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7B" w:rsidRDefault="00C9277B">
      <w:pPr>
        <w:pStyle w:val="Titel"/>
        <w:outlineLvl w:val="0"/>
        <w:rPr>
          <w:rFonts w:ascii="Arial" w:hAnsi="Arial"/>
        </w:rPr>
      </w:pPr>
    </w:p>
    <w:p w:rsidR="00C9277B" w:rsidRDefault="00C9277B">
      <w:pPr>
        <w:pStyle w:val="Titel"/>
        <w:outlineLvl w:val="0"/>
        <w:rPr>
          <w:rFonts w:ascii="Arial" w:hAnsi="Arial"/>
        </w:rPr>
      </w:pPr>
    </w:p>
    <w:p w:rsidR="00C9277B" w:rsidRDefault="00C9277B">
      <w:pPr>
        <w:pStyle w:val="Titel"/>
        <w:outlineLvl w:val="0"/>
        <w:rPr>
          <w:rFonts w:ascii="Arial" w:hAnsi="Arial"/>
        </w:rPr>
      </w:pPr>
    </w:p>
    <w:p w:rsidR="00C9277B" w:rsidRDefault="00C9277B">
      <w:pPr>
        <w:pStyle w:val="Titel"/>
        <w:outlineLvl w:val="0"/>
        <w:rPr>
          <w:rFonts w:ascii="Arial" w:hAnsi="Arial"/>
        </w:rPr>
      </w:pPr>
    </w:p>
    <w:p w:rsidR="00C9277B" w:rsidRDefault="00C9277B">
      <w:pPr>
        <w:pStyle w:val="Titel"/>
        <w:outlineLvl w:val="0"/>
        <w:rPr>
          <w:rFonts w:ascii="Arial" w:hAnsi="Arial"/>
        </w:rPr>
      </w:pPr>
    </w:p>
    <w:p w:rsidR="00C9277B" w:rsidRDefault="00C9277B">
      <w:pPr>
        <w:pStyle w:val="Titel"/>
        <w:outlineLvl w:val="0"/>
        <w:rPr>
          <w:rFonts w:ascii="Arial" w:hAnsi="Arial"/>
        </w:rPr>
      </w:pPr>
    </w:p>
    <w:p w:rsidR="00C9277B" w:rsidRDefault="00C9277B">
      <w:pPr>
        <w:pStyle w:val="Titel"/>
        <w:outlineLvl w:val="0"/>
        <w:rPr>
          <w:rFonts w:ascii="Arial" w:hAnsi="Arial"/>
        </w:rPr>
      </w:pPr>
    </w:p>
    <w:p w:rsidR="0024734D" w:rsidRDefault="0024734D" w:rsidP="0024734D">
      <w:pPr>
        <w:pStyle w:val="Titel"/>
        <w:outlineLvl w:val="0"/>
        <w:rPr>
          <w:rFonts w:ascii="Arial" w:hAnsi="Arial"/>
        </w:rPr>
      </w:pPr>
    </w:p>
    <w:p w:rsidR="0024734D" w:rsidRDefault="0024734D" w:rsidP="0024734D">
      <w:pPr>
        <w:pStyle w:val="Titel"/>
        <w:outlineLvl w:val="0"/>
        <w:rPr>
          <w:rFonts w:ascii="Arial" w:hAnsi="Arial"/>
        </w:rPr>
      </w:pPr>
      <w:r>
        <w:rPr>
          <w:rFonts w:ascii="Arial" w:hAnsi="Arial"/>
        </w:rPr>
        <w:t>AANVULLEND AANVRAAGFORMULIER</w:t>
      </w:r>
    </w:p>
    <w:p w:rsidR="0024734D" w:rsidRDefault="0024734D" w:rsidP="0024734D">
      <w:pPr>
        <w:jc w:val="center"/>
        <w:rPr>
          <w:rFonts w:ascii="Arial" w:hAnsi="Arial"/>
          <w:b/>
          <w:sz w:val="28"/>
        </w:rPr>
      </w:pPr>
      <w:r>
        <w:rPr>
          <w:rFonts w:ascii="Arial" w:hAnsi="Arial"/>
          <w:b/>
          <w:sz w:val="28"/>
        </w:rPr>
        <w:t>TESTEN</w:t>
      </w:r>
    </w:p>
    <w:p w:rsidR="0024734D" w:rsidRDefault="0024734D" w:rsidP="0024734D">
      <w:pPr>
        <w:jc w:val="center"/>
        <w:rPr>
          <w:rFonts w:ascii="Arial" w:hAnsi="Arial"/>
          <w:b/>
          <w:sz w:val="28"/>
        </w:rPr>
      </w:pPr>
    </w:p>
    <w:p w:rsidR="0024734D" w:rsidRPr="00053C06" w:rsidRDefault="0024734D" w:rsidP="0024734D">
      <w:pPr>
        <w:jc w:val="center"/>
        <w:rPr>
          <w:rFonts w:ascii="Arial" w:hAnsi="Arial"/>
          <w:b/>
          <w:sz w:val="28"/>
        </w:rPr>
      </w:pPr>
      <w:r w:rsidRPr="00053C06">
        <w:rPr>
          <w:rFonts w:ascii="Arial" w:hAnsi="Arial"/>
          <w:b/>
          <w:sz w:val="28"/>
        </w:rPr>
        <w:t>RvA-F004-1-NL</w:t>
      </w:r>
    </w:p>
    <w:p w:rsidR="00C9277B" w:rsidRDefault="00C9277B">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rPr>
          <w:rFonts w:ascii="Arial" w:hAnsi="Arial"/>
        </w:rPr>
        <w:sectPr w:rsidR="00C9277B" w:rsidSect="000C76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titlePg/>
        </w:sectPr>
      </w:pPr>
    </w:p>
    <w:p w:rsidR="0024734D" w:rsidRPr="00053C06"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tbl>
      <w:tblPr>
        <w:tblW w:w="0" w:type="auto"/>
        <w:tblBorders>
          <w:top w:val="single" w:sz="12" w:space="0" w:color="808080"/>
          <w:left w:val="single" w:sz="6" w:space="0" w:color="808080"/>
          <w:bottom w:val="single" w:sz="12" w:space="0" w:color="808080"/>
          <w:right w:val="single" w:sz="6" w:space="0" w:color="808080"/>
          <w:insideH w:val="nil"/>
          <w:insideV w:val="nil"/>
        </w:tblBorders>
        <w:tblCellMar>
          <w:left w:w="70" w:type="dxa"/>
          <w:right w:w="70" w:type="dxa"/>
        </w:tblCellMar>
        <w:tblLook w:val="0080" w:firstRow="0" w:lastRow="0" w:firstColumn="1" w:lastColumn="0" w:noHBand="0" w:noVBand="0"/>
      </w:tblPr>
      <w:tblGrid>
        <w:gridCol w:w="3614"/>
        <w:gridCol w:w="5596"/>
      </w:tblGrid>
      <w:tr w:rsidR="0024734D" w:rsidRPr="00151699" w:rsidTr="00C93DD0">
        <w:trPr>
          <w:trHeight w:val="340"/>
        </w:trPr>
        <w:tc>
          <w:tcPr>
            <w:tcW w:w="3614" w:type="dxa"/>
            <w:tcBorders>
              <w:top w:val="single" w:sz="6" w:space="0" w:color="808080"/>
              <w:left w:val="nil"/>
              <w:right w:val="nil"/>
            </w:tcBorders>
            <w:vAlign w:val="center"/>
          </w:tcPr>
          <w:p w:rsidR="0024734D" w:rsidRPr="00151699" w:rsidRDefault="0024734D" w:rsidP="00C93DD0">
            <w:pPr>
              <w:tabs>
                <w:tab w:val="right" w:pos="3474"/>
              </w:tabs>
              <w:rPr>
                <w:rFonts w:ascii="Arial" w:hAnsi="Arial" w:cs="Arial"/>
              </w:rPr>
            </w:pPr>
            <w:r w:rsidRPr="00151699">
              <w:rPr>
                <w:rFonts w:ascii="Arial" w:hAnsi="Arial" w:cs="Arial"/>
              </w:rPr>
              <w:t>Naam aanvragende organisatie</w:t>
            </w:r>
            <w:r w:rsidRPr="00151699">
              <w:rPr>
                <w:rFonts w:ascii="Arial" w:hAnsi="Arial" w:cs="Arial"/>
              </w:rPr>
              <w:tab/>
              <w:t>:</w:t>
            </w:r>
          </w:p>
        </w:tc>
        <w:tc>
          <w:tcPr>
            <w:tcW w:w="5596" w:type="dxa"/>
            <w:tcBorders>
              <w:top w:val="single" w:sz="6" w:space="0" w:color="808080"/>
              <w:left w:val="nil"/>
              <w:bottom w:val="single" w:sz="6" w:space="0" w:color="808080"/>
              <w:right w:val="nil"/>
            </w:tcBorders>
            <w:vAlign w:val="center"/>
          </w:tcPr>
          <w:p w:rsidR="0024734D" w:rsidRPr="00151699" w:rsidRDefault="0024734D" w:rsidP="00C93DD0">
            <w:pPr>
              <w:rPr>
                <w:rFonts w:ascii="Arial" w:hAnsi="Arial" w:cs="Arial"/>
              </w:rPr>
            </w:pPr>
          </w:p>
        </w:tc>
      </w:tr>
      <w:tr w:rsidR="0024734D" w:rsidRPr="00151699" w:rsidTr="00C93DD0">
        <w:trPr>
          <w:trHeight w:val="340"/>
        </w:trPr>
        <w:tc>
          <w:tcPr>
            <w:tcW w:w="3614" w:type="dxa"/>
            <w:tcBorders>
              <w:left w:val="nil"/>
            </w:tcBorders>
            <w:shd w:val="clear" w:color="auto" w:fill="FFFFFF"/>
            <w:vAlign w:val="center"/>
          </w:tcPr>
          <w:p w:rsidR="0024734D" w:rsidRPr="00151699" w:rsidRDefault="0024734D" w:rsidP="00C93DD0">
            <w:pPr>
              <w:tabs>
                <w:tab w:val="right" w:pos="3474"/>
              </w:tabs>
              <w:rPr>
                <w:rFonts w:ascii="Arial" w:hAnsi="Arial" w:cs="Arial"/>
              </w:rPr>
            </w:pPr>
            <w:r>
              <w:rPr>
                <w:rFonts w:ascii="Arial" w:hAnsi="Arial" w:cs="Arial"/>
              </w:rPr>
              <w:t xml:space="preserve">Registratienummer </w:t>
            </w:r>
            <w:r w:rsidRPr="006C0D71">
              <w:rPr>
                <w:rFonts w:ascii="Arial" w:hAnsi="Arial" w:cs="Arial"/>
                <w:sz w:val="16"/>
              </w:rPr>
              <w:t xml:space="preserve">(indien aanwezig)     </w:t>
            </w:r>
            <w:r w:rsidRPr="00151699">
              <w:rPr>
                <w:rFonts w:ascii="Arial" w:hAnsi="Arial" w:cs="Arial"/>
              </w:rPr>
              <w:t>:</w:t>
            </w:r>
          </w:p>
        </w:tc>
        <w:tc>
          <w:tcPr>
            <w:tcW w:w="5596" w:type="dxa"/>
            <w:tcBorders>
              <w:top w:val="single" w:sz="6" w:space="0" w:color="808080"/>
              <w:bottom w:val="single" w:sz="6" w:space="0" w:color="808080"/>
              <w:right w:val="nil"/>
            </w:tcBorders>
            <w:shd w:val="clear" w:color="auto" w:fill="FFFFFF"/>
            <w:vAlign w:val="center"/>
          </w:tcPr>
          <w:p w:rsidR="0024734D" w:rsidRPr="00151699" w:rsidRDefault="0024734D" w:rsidP="00C93DD0">
            <w:pPr>
              <w:tabs>
                <w:tab w:val="right" w:pos="3474"/>
              </w:tabs>
              <w:rPr>
                <w:rFonts w:ascii="Arial" w:hAnsi="Arial" w:cs="Arial"/>
              </w:rPr>
            </w:pPr>
          </w:p>
        </w:tc>
      </w:tr>
      <w:tr w:rsidR="0024734D" w:rsidRPr="00151699" w:rsidTr="00C93DD0">
        <w:trPr>
          <w:trHeight w:val="340"/>
        </w:trPr>
        <w:tc>
          <w:tcPr>
            <w:tcW w:w="3614" w:type="dxa"/>
            <w:tcBorders>
              <w:left w:val="nil"/>
            </w:tcBorders>
            <w:shd w:val="clear" w:color="auto" w:fill="FFFFFF"/>
            <w:vAlign w:val="center"/>
          </w:tcPr>
          <w:p w:rsidR="0024734D" w:rsidRPr="00151699" w:rsidRDefault="0024734D" w:rsidP="00C93DD0">
            <w:pPr>
              <w:tabs>
                <w:tab w:val="right" w:pos="3474"/>
              </w:tabs>
              <w:rPr>
                <w:rFonts w:ascii="Arial" w:hAnsi="Arial" w:cs="Arial"/>
              </w:rPr>
            </w:pPr>
            <w:r w:rsidRPr="00151699">
              <w:rPr>
                <w:rFonts w:ascii="Arial" w:hAnsi="Arial" w:cs="Arial"/>
              </w:rPr>
              <w:t xml:space="preserve">Gevestigd te </w:t>
            </w:r>
            <w:r w:rsidRPr="00151699">
              <w:rPr>
                <w:rFonts w:ascii="Arial" w:hAnsi="Arial" w:cs="Arial"/>
              </w:rPr>
              <w:tab/>
              <w:t xml:space="preserve">        :</w:t>
            </w:r>
          </w:p>
        </w:tc>
        <w:tc>
          <w:tcPr>
            <w:tcW w:w="5596" w:type="dxa"/>
            <w:tcBorders>
              <w:top w:val="single" w:sz="6" w:space="0" w:color="808080"/>
              <w:bottom w:val="single" w:sz="6" w:space="0" w:color="808080"/>
              <w:right w:val="nil"/>
            </w:tcBorders>
            <w:shd w:val="clear" w:color="auto" w:fill="FFFFFF"/>
            <w:vAlign w:val="center"/>
          </w:tcPr>
          <w:p w:rsidR="0024734D" w:rsidRPr="00151699" w:rsidRDefault="0024734D" w:rsidP="00C93DD0">
            <w:pPr>
              <w:rPr>
                <w:rFonts w:ascii="Arial" w:hAnsi="Arial" w:cs="Arial"/>
              </w:rPr>
            </w:pPr>
          </w:p>
        </w:tc>
      </w:tr>
      <w:tr w:rsidR="0024734D" w:rsidRPr="00151699" w:rsidTr="00C93DD0">
        <w:trPr>
          <w:trHeight w:val="340"/>
        </w:trPr>
        <w:tc>
          <w:tcPr>
            <w:tcW w:w="3614" w:type="dxa"/>
            <w:tcBorders>
              <w:left w:val="nil"/>
            </w:tcBorders>
            <w:shd w:val="clear" w:color="auto" w:fill="FFFFFF"/>
            <w:vAlign w:val="center"/>
          </w:tcPr>
          <w:p w:rsidR="0024734D" w:rsidRPr="00151699" w:rsidRDefault="0024734D" w:rsidP="00C93DD0">
            <w:pPr>
              <w:tabs>
                <w:tab w:val="right" w:pos="3474"/>
              </w:tabs>
              <w:rPr>
                <w:rFonts w:ascii="Arial" w:hAnsi="Arial" w:cs="Arial"/>
              </w:rPr>
            </w:pPr>
            <w:r w:rsidRPr="00151699">
              <w:rPr>
                <w:rFonts w:ascii="Arial" w:hAnsi="Arial" w:cs="Arial"/>
              </w:rPr>
              <w:t>Datum aanvraag</w:t>
            </w:r>
            <w:r w:rsidRPr="00151699">
              <w:rPr>
                <w:rFonts w:ascii="Arial" w:hAnsi="Arial" w:cs="Arial"/>
              </w:rPr>
              <w:tab/>
              <w:t>:</w:t>
            </w:r>
          </w:p>
        </w:tc>
        <w:tc>
          <w:tcPr>
            <w:tcW w:w="5596" w:type="dxa"/>
            <w:tcBorders>
              <w:top w:val="single" w:sz="6" w:space="0" w:color="808080"/>
              <w:bottom w:val="single" w:sz="6" w:space="0" w:color="808080"/>
              <w:right w:val="nil"/>
            </w:tcBorders>
            <w:shd w:val="clear" w:color="auto" w:fill="FFFFFF"/>
            <w:vAlign w:val="center"/>
          </w:tcPr>
          <w:p w:rsidR="0024734D" w:rsidRPr="00151699" w:rsidRDefault="0024734D" w:rsidP="00C93DD0">
            <w:pPr>
              <w:rPr>
                <w:rFonts w:ascii="Arial" w:hAnsi="Arial" w:cs="Arial"/>
              </w:rPr>
            </w:pPr>
          </w:p>
        </w:tc>
      </w:tr>
      <w:tr w:rsidR="0024734D" w:rsidRPr="00151699" w:rsidTr="00C93DD0">
        <w:trPr>
          <w:trHeight w:val="340"/>
        </w:trPr>
        <w:tc>
          <w:tcPr>
            <w:tcW w:w="3614" w:type="dxa"/>
            <w:tcBorders>
              <w:left w:val="nil"/>
              <w:bottom w:val="single" w:sz="6" w:space="0" w:color="808080"/>
            </w:tcBorders>
            <w:shd w:val="clear" w:color="auto" w:fill="FFFFFF"/>
            <w:vAlign w:val="center"/>
          </w:tcPr>
          <w:p w:rsidR="0024734D" w:rsidRPr="00151699" w:rsidRDefault="0024734D" w:rsidP="00C93DD0">
            <w:pPr>
              <w:tabs>
                <w:tab w:val="right" w:pos="3474"/>
              </w:tabs>
              <w:rPr>
                <w:rFonts w:ascii="Arial" w:hAnsi="Arial" w:cs="Arial"/>
              </w:rPr>
            </w:pPr>
            <w:r w:rsidRPr="00151699">
              <w:rPr>
                <w:rFonts w:ascii="Arial" w:hAnsi="Arial" w:cs="Arial"/>
              </w:rPr>
              <w:t>Naam aanvrager</w:t>
            </w:r>
            <w:r w:rsidRPr="00151699">
              <w:rPr>
                <w:rFonts w:ascii="Arial" w:hAnsi="Arial" w:cs="Arial"/>
              </w:rPr>
              <w:tab/>
              <w:t>:</w:t>
            </w:r>
          </w:p>
        </w:tc>
        <w:tc>
          <w:tcPr>
            <w:tcW w:w="5596" w:type="dxa"/>
            <w:tcBorders>
              <w:top w:val="single" w:sz="6" w:space="0" w:color="808080"/>
              <w:bottom w:val="single" w:sz="6" w:space="0" w:color="808080"/>
              <w:right w:val="nil"/>
            </w:tcBorders>
            <w:shd w:val="clear" w:color="auto" w:fill="FFFFFF"/>
            <w:vAlign w:val="center"/>
          </w:tcPr>
          <w:p w:rsidR="0024734D" w:rsidRPr="00151699" w:rsidRDefault="0024734D" w:rsidP="00C93DD0">
            <w:pPr>
              <w:rPr>
                <w:rFonts w:ascii="Arial" w:hAnsi="Arial" w:cs="Arial"/>
              </w:rPr>
            </w:pPr>
          </w:p>
        </w:tc>
      </w:tr>
    </w:tbl>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Pr="00EF6EE8"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EF6EE8">
        <w:rPr>
          <w:rFonts w:ascii="Arial" w:hAnsi="Arial" w:cs="Arial"/>
          <w:b/>
          <w:sz w:val="32"/>
          <w:szCs w:val="32"/>
        </w:rPr>
        <w:t>Algemeen</w:t>
      </w:r>
      <w:r w:rsidRPr="00EF6EE8">
        <w:rPr>
          <w:rFonts w:ascii="Arial" w:hAnsi="Arial"/>
        </w:rPr>
        <w:t xml:space="preserve"> </w:t>
      </w:r>
    </w:p>
    <w:p w:rsidR="0024734D" w:rsidRPr="00E04F66"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Pr="00E04F66"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E04F66">
        <w:rPr>
          <w:rFonts w:ascii="Arial" w:hAnsi="Arial"/>
        </w:rPr>
        <w:t>Dit formulier wordt gebruikt bij:</w:t>
      </w:r>
    </w:p>
    <w:p w:rsidR="0024734D" w:rsidRPr="00E04F66" w:rsidRDefault="0024734D" w:rsidP="0024734D">
      <w:pPr>
        <w:numPr>
          <w:ilvl w:val="0"/>
          <w:numId w:val="8"/>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E04F66">
        <w:rPr>
          <w:rFonts w:ascii="Arial" w:hAnsi="Arial"/>
        </w:rPr>
        <w:t xml:space="preserve">nieuwe accreditatieaanvragen (RvA-F001), </w:t>
      </w:r>
    </w:p>
    <w:p w:rsidR="0024734D" w:rsidRPr="00E04F66" w:rsidRDefault="0024734D" w:rsidP="0024734D">
      <w:pPr>
        <w:numPr>
          <w:ilvl w:val="0"/>
          <w:numId w:val="8"/>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E04F66">
        <w:rPr>
          <w:rFonts w:ascii="Arial" w:hAnsi="Arial"/>
        </w:rPr>
        <w:t>aanvragen voor scope uitbreiding(en) met een activiteit of een locatie (RvA-F105).</w:t>
      </w:r>
    </w:p>
    <w:p w:rsidR="00DA6BF6" w:rsidRDefault="00DA6BF6"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r w:rsidRPr="00A365AD">
        <w:rPr>
          <w:rFonts w:ascii="Arial" w:hAnsi="Arial" w:cs="Arial"/>
        </w:rPr>
        <w:t>Waar nodig wordt in dit formulier onderscheid gemaakt tussen eisen die aan een nog niet tegen ISO</w:t>
      </w:r>
      <w:r>
        <w:rPr>
          <w:rFonts w:ascii="Arial" w:hAnsi="Arial" w:cs="Arial"/>
        </w:rPr>
        <w:t>/</w:t>
      </w:r>
      <w:r w:rsidRPr="00A365AD">
        <w:rPr>
          <w:rFonts w:ascii="Arial" w:hAnsi="Arial" w:cs="Arial"/>
        </w:rPr>
        <w:t xml:space="preserve">IEC </w:t>
      </w:r>
      <w:r>
        <w:rPr>
          <w:rFonts w:ascii="Arial" w:hAnsi="Arial" w:cs="Arial"/>
        </w:rPr>
        <w:t>17025</w:t>
      </w:r>
      <w:r w:rsidRPr="00A365AD">
        <w:rPr>
          <w:rFonts w:ascii="Arial" w:hAnsi="Arial" w:cs="Arial"/>
        </w:rPr>
        <w:t xml:space="preserve"> geaccrediteerde instelling worden gesteld</w:t>
      </w:r>
      <w:r>
        <w:rPr>
          <w:rFonts w:ascii="Arial" w:hAnsi="Arial" w:cs="Arial"/>
        </w:rPr>
        <w:t xml:space="preserve"> en eisen die aan een instelling die de scope of het aantal locaties wil uitbreiden worden gesteld</w:t>
      </w:r>
      <w:r w:rsidR="006B664B">
        <w:rPr>
          <w:rFonts w:ascii="Arial" w:hAnsi="Arial" w:cs="Arial"/>
        </w:rPr>
        <w:t>.</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053C06" w:rsidRDefault="00053C06" w:rsidP="00053C0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053C06" w:rsidRDefault="004370FB" w:rsidP="00053C0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szCs w:val="22"/>
        </w:rPr>
      </w:pPr>
      <w:r>
        <w:rPr>
          <w:rFonts w:ascii="Arial" w:hAnsi="Arial"/>
          <w:b/>
          <w:szCs w:val="22"/>
        </w:rPr>
        <w:t>S</w:t>
      </w:r>
      <w:r w:rsidR="00053C06">
        <w:rPr>
          <w:rFonts w:ascii="Arial" w:hAnsi="Arial"/>
          <w:b/>
          <w:szCs w:val="22"/>
        </w:rPr>
        <w:t>chema</w:t>
      </w:r>
    </w:p>
    <w:p w:rsidR="00053C06" w:rsidRDefault="00053C06" w:rsidP="00053C0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 xml:space="preserve">Als de instelling een accreditatie </w:t>
      </w:r>
      <w:r w:rsidR="004370FB">
        <w:rPr>
          <w:rFonts w:ascii="Arial" w:hAnsi="Arial"/>
        </w:rPr>
        <w:t xml:space="preserve">wenst </w:t>
      </w:r>
      <w:r>
        <w:rPr>
          <w:rFonts w:ascii="Arial" w:hAnsi="Arial"/>
        </w:rPr>
        <w:t xml:space="preserve">voor een schema van een externe schemabeheerder </w:t>
      </w:r>
      <w:r w:rsidR="004370FB">
        <w:rPr>
          <w:rFonts w:ascii="Arial" w:hAnsi="Arial"/>
        </w:rPr>
        <w:t>dat nog niet is opgenomen in de lijst van schema’s waarvoor de RvA accreditatie verleent</w:t>
      </w:r>
      <w:r>
        <w:rPr>
          <w:rFonts w:ascii="Arial" w:hAnsi="Arial"/>
        </w:rPr>
        <w:t>, dient ze een eigen beoordeling van het schema aan te leveren. Een toelichting hierop is vastgelegd in RvA-T033. In dat geval is ook beleidsregel RvA-BR012 van toepassing</w:t>
      </w:r>
      <w:r w:rsidR="008943E5">
        <w:rPr>
          <w:rFonts w:ascii="Arial" w:hAnsi="Arial"/>
        </w:rPr>
        <w:t>.</w:t>
      </w:r>
    </w:p>
    <w:p w:rsidR="0024734D" w:rsidRDefault="00053C06" w:rsidP="006B664B">
      <w:pPr>
        <w:pStyle w:val="Kop1"/>
      </w:pPr>
      <w:r>
        <w:br w:type="page"/>
      </w:r>
      <w:r w:rsidR="0024734D">
        <w:lastRenderedPageBreak/>
        <w:t>Specificatie van de activiteiten</w:t>
      </w:r>
    </w:p>
    <w:p w:rsidR="0024734D" w:rsidRDefault="0024734D" w:rsidP="0024734D">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r>
        <w:rPr>
          <w:rFonts w:ascii="Arial" w:hAnsi="Arial"/>
        </w:rPr>
        <w:t>Accreditatie wordt aangevraagd voor de activiteiten gespecificeerd in tabellen 1 en 2. A</w:t>
      </w:r>
      <w:r>
        <w:rPr>
          <w:rFonts w:ascii="Arial" w:hAnsi="Arial" w:cs="Arial"/>
        </w:rPr>
        <w:t xml:space="preserve">anvullende informatie over de formulering van scopes voor testlaboratoria is te vinden in RvA-T025 (zie </w:t>
      </w:r>
      <w:hyperlink r:id="rId14" w:history="1">
        <w:r w:rsidRPr="00030787">
          <w:rPr>
            <w:rStyle w:val="Hyperlink"/>
            <w:rFonts w:ascii="Arial" w:hAnsi="Arial" w:cs="Arial"/>
          </w:rPr>
          <w:t>www.rva.nl</w:t>
        </w:r>
      </w:hyperlink>
      <w:r>
        <w:rPr>
          <w:rFonts w:ascii="Arial" w:hAnsi="Arial" w:cs="Arial"/>
        </w:rPr>
        <w:t xml:space="preserve">).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Tabel 1: Specificatie van de testen die in het laboratorium worden uitgevoerd.</w:t>
      </w:r>
    </w:p>
    <w:tbl>
      <w:tblPr>
        <w:tblW w:w="914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268"/>
        <w:gridCol w:w="2693"/>
        <w:gridCol w:w="2127"/>
        <w:gridCol w:w="1275"/>
      </w:tblGrid>
      <w:tr w:rsidR="0024734D" w:rsidTr="00C93DD0">
        <w:trPr>
          <w:tblHeader/>
        </w:trPr>
        <w:tc>
          <w:tcPr>
            <w:tcW w:w="779"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Nr.</w:t>
            </w:r>
            <w:r>
              <w:br/>
              <w:t>(1)</w:t>
            </w:r>
          </w:p>
        </w:tc>
        <w:tc>
          <w:tcPr>
            <w:tcW w:w="2268"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Materiaal of product</w:t>
            </w:r>
            <w:r>
              <w:br/>
              <w:t>(2)</w:t>
            </w:r>
          </w:p>
        </w:tc>
        <w:tc>
          <w:tcPr>
            <w:tcW w:w="2693"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Verrichting / Onderzoeksmethode</w:t>
            </w:r>
            <w:r>
              <w:br/>
              <w:t>(3)</w:t>
            </w:r>
          </w:p>
        </w:tc>
        <w:tc>
          <w:tcPr>
            <w:tcW w:w="2127"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Extern / Intern referentie-nummer</w:t>
            </w:r>
            <w:r>
              <w:br/>
              <w:t xml:space="preserve"> (4)</w:t>
            </w:r>
          </w:p>
        </w:tc>
        <w:tc>
          <w:tcPr>
            <w:tcW w:w="1275"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 xml:space="preserve">Frequentie </w:t>
            </w:r>
            <w:r>
              <w:br/>
              <w:t>(5)</w:t>
            </w:r>
          </w:p>
        </w:tc>
      </w:tr>
      <w:tr w:rsidR="0024734D" w:rsidTr="00C93DD0">
        <w:tc>
          <w:tcPr>
            <w:tcW w:w="779" w:type="dxa"/>
            <w:tcBorders>
              <w:top w:val="nil"/>
            </w:tcBorders>
          </w:tcPr>
          <w:p w:rsidR="0024734D" w:rsidRDefault="0024734D" w:rsidP="00C93DD0">
            <w:pPr>
              <w:pStyle w:val="TabelNummering"/>
            </w:pPr>
          </w:p>
        </w:tc>
        <w:tc>
          <w:tcPr>
            <w:tcW w:w="2268" w:type="dxa"/>
            <w:tcBorders>
              <w:top w:val="nil"/>
            </w:tcBorders>
          </w:tcPr>
          <w:p w:rsidR="0024734D" w:rsidRDefault="0024734D" w:rsidP="00C93DD0">
            <w:pPr>
              <w:pStyle w:val="Tabel"/>
            </w:pPr>
          </w:p>
        </w:tc>
        <w:tc>
          <w:tcPr>
            <w:tcW w:w="2693" w:type="dxa"/>
            <w:tcBorders>
              <w:top w:val="nil"/>
            </w:tcBorders>
          </w:tcPr>
          <w:p w:rsidR="0024734D" w:rsidRDefault="0024734D" w:rsidP="00C93DD0">
            <w:pPr>
              <w:pStyle w:val="Tabel"/>
            </w:pPr>
          </w:p>
        </w:tc>
        <w:tc>
          <w:tcPr>
            <w:tcW w:w="2127" w:type="dxa"/>
            <w:tcBorders>
              <w:top w:val="nil"/>
            </w:tcBorders>
          </w:tcPr>
          <w:p w:rsidR="0024734D" w:rsidRDefault="0024734D" w:rsidP="00C93DD0">
            <w:pPr>
              <w:pStyle w:val="Tabel"/>
            </w:pPr>
          </w:p>
        </w:tc>
        <w:tc>
          <w:tcPr>
            <w:tcW w:w="1275" w:type="dxa"/>
            <w:tcBorders>
              <w:top w:val="nil"/>
            </w:tcBorders>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bl>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Pr="006C0D71"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EF6EE8">
        <w:rPr>
          <w:rFonts w:ascii="Arial" w:hAnsi="Arial"/>
          <w:b/>
        </w:rPr>
        <w:t>TOELICHTING</w:t>
      </w:r>
      <w:r w:rsidR="006B664B">
        <w:rPr>
          <w:rFonts w:ascii="Arial" w:hAnsi="Arial"/>
          <w:b/>
        </w:rPr>
        <w:t xml:space="preserve"> bij tabel 1</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2752C">
        <w:rPr>
          <w:rFonts w:ascii="Arial" w:hAnsi="Arial"/>
        </w:rPr>
        <w:t xml:space="preserve">In kolom 1 geeft u een volgnummer aan, te beginnen met 1.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 xml:space="preserve">In kolom 2 geeft u aan welke (groepen van) producten en materialen getest worden. Het is van belang dat u de in uw werkterrein gebruikelijke classificaties hanteert.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 xml:space="preserve">In kolom 3 geeft u aan om welke verrichtingen het gaat door het vermelden van de parameters, componenten die worden gemeten en de technieken die worden gebruikt. Indien het niet mogelijk is een individuele verrichting aan te geven, dient u de klasse van verrichting zo duidelijk en nauwkeurig mogelijk te omschrijven. (U kunt bijvoorbeeld </w:t>
      </w:r>
      <w:r>
        <w:rPr>
          <w:rFonts w:ascii="Arial" w:hAnsi="Arial"/>
          <w:u w:val="single"/>
        </w:rPr>
        <w:t>niet</w:t>
      </w:r>
      <w:r>
        <w:rPr>
          <w:rFonts w:ascii="Arial" w:hAnsi="Arial"/>
        </w:rPr>
        <w:t xml:space="preserve"> volstaan met "de verontreinigingen in water" of met "EMC-metingen").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 xml:space="preserve">In kolom 4 dient u, waar van toepassing de standaard testprocedures op te geven (NEN, DIN, BSI, EN, ISO, IEC etc). Het is van belang dat u hiertoe kennis neemt van RvA-T001. Ook kunt u eigen onderzoekmethoden vermelden. Geef in deze kolom ook de interne referentienummers op, zoals bijvoorbeeld de code van de werkvoorschriften voor de testen in uw laboratorium.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 xml:space="preserve">In kolom 5 dient u de frequentie aan te geven waarmee de verrichtingen worden uitgevoerd. </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U wordt verzocht hierbij gebruik te maken van de volgende coderingen:</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d =  dagelijks één tot enkele malen</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w =  wekelijks één tot enkele malen</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m =  maandelijks één tot enkele malen</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i =  incidenteel (één tot enkele malen per jaar).</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Default="0024734D" w:rsidP="0024734D">
      <w:pPr>
        <w:keepNext/>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90"/>
        <w:rPr>
          <w:rFonts w:ascii="Arial" w:hAnsi="Arial"/>
        </w:rPr>
      </w:pPr>
      <w:r>
        <w:rPr>
          <w:rFonts w:ascii="Arial" w:hAnsi="Arial"/>
        </w:rPr>
        <w:t>Tabel 2: Specificatie van activiteiten die buiten het laboratorium worden uitgevoerd.</w:t>
      </w:r>
    </w:p>
    <w:tbl>
      <w:tblPr>
        <w:tblW w:w="914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268"/>
        <w:gridCol w:w="2693"/>
        <w:gridCol w:w="2127"/>
        <w:gridCol w:w="1275"/>
      </w:tblGrid>
      <w:tr w:rsidR="0024734D" w:rsidTr="00C93DD0">
        <w:trPr>
          <w:tblHeader/>
        </w:trPr>
        <w:tc>
          <w:tcPr>
            <w:tcW w:w="779"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Nr.</w:t>
            </w:r>
            <w:r>
              <w:br/>
              <w:t>(1)</w:t>
            </w:r>
          </w:p>
        </w:tc>
        <w:tc>
          <w:tcPr>
            <w:tcW w:w="2268"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Materiaal of product</w:t>
            </w:r>
            <w:r>
              <w:br/>
              <w:t>(2)</w:t>
            </w:r>
          </w:p>
        </w:tc>
        <w:tc>
          <w:tcPr>
            <w:tcW w:w="2693"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Verrichting / Onderzoeksmethode</w:t>
            </w:r>
            <w:r>
              <w:br/>
              <w:t>(3)</w:t>
            </w:r>
          </w:p>
        </w:tc>
        <w:tc>
          <w:tcPr>
            <w:tcW w:w="2127"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Extern / Intern referentie-nummer</w:t>
            </w:r>
            <w:r>
              <w:br/>
              <w:t xml:space="preserve"> (4)</w:t>
            </w:r>
          </w:p>
        </w:tc>
        <w:tc>
          <w:tcPr>
            <w:tcW w:w="1275" w:type="dxa"/>
            <w:tcBorders>
              <w:top w:val="double" w:sz="4" w:space="0" w:color="auto"/>
              <w:bottom w:val="double" w:sz="4" w:space="0" w:color="auto"/>
            </w:tcBorders>
          </w:tcPr>
          <w:p w:rsidR="0024734D" w:rsidRDefault="0024734D" w:rsidP="00C93DD0">
            <w:pPr>
              <w:pStyle w:val="Tabelkop"/>
              <w:tabs>
                <w:tab w:val="clear" w:pos="1276"/>
                <w:tab w:val="clear" w:pos="3544"/>
                <w:tab w:val="clear" w:pos="5812"/>
                <w:tab w:val="clear" w:pos="8080"/>
              </w:tabs>
            </w:pPr>
            <w:r>
              <w:t xml:space="preserve">Frequentie </w:t>
            </w:r>
            <w:r>
              <w:br/>
              <w:t>(5)</w:t>
            </w:r>
          </w:p>
        </w:tc>
      </w:tr>
      <w:tr w:rsidR="0024734D" w:rsidTr="00C93DD0">
        <w:tc>
          <w:tcPr>
            <w:tcW w:w="779" w:type="dxa"/>
            <w:tcBorders>
              <w:top w:val="nil"/>
            </w:tcBorders>
          </w:tcPr>
          <w:p w:rsidR="0024734D" w:rsidRDefault="0024734D" w:rsidP="00C93DD0">
            <w:pPr>
              <w:pStyle w:val="TabelNummering"/>
            </w:pPr>
          </w:p>
        </w:tc>
        <w:tc>
          <w:tcPr>
            <w:tcW w:w="2268" w:type="dxa"/>
            <w:tcBorders>
              <w:top w:val="nil"/>
            </w:tcBorders>
          </w:tcPr>
          <w:p w:rsidR="0024734D" w:rsidRDefault="0024734D" w:rsidP="00C93DD0">
            <w:pPr>
              <w:pStyle w:val="Tabel"/>
            </w:pPr>
          </w:p>
        </w:tc>
        <w:tc>
          <w:tcPr>
            <w:tcW w:w="2693" w:type="dxa"/>
            <w:tcBorders>
              <w:top w:val="nil"/>
            </w:tcBorders>
          </w:tcPr>
          <w:p w:rsidR="0024734D" w:rsidRDefault="0024734D" w:rsidP="00C93DD0">
            <w:pPr>
              <w:pStyle w:val="Tabel"/>
            </w:pPr>
          </w:p>
        </w:tc>
        <w:tc>
          <w:tcPr>
            <w:tcW w:w="2127" w:type="dxa"/>
            <w:tcBorders>
              <w:top w:val="nil"/>
            </w:tcBorders>
          </w:tcPr>
          <w:p w:rsidR="0024734D" w:rsidRDefault="0024734D" w:rsidP="00C93DD0">
            <w:pPr>
              <w:pStyle w:val="Tabel"/>
            </w:pPr>
          </w:p>
        </w:tc>
        <w:tc>
          <w:tcPr>
            <w:tcW w:w="1275" w:type="dxa"/>
            <w:tcBorders>
              <w:top w:val="nil"/>
            </w:tcBorders>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r w:rsidR="0024734D" w:rsidTr="00C93DD0">
        <w:tc>
          <w:tcPr>
            <w:tcW w:w="779" w:type="dxa"/>
          </w:tcPr>
          <w:p w:rsidR="0024734D" w:rsidRDefault="0024734D" w:rsidP="00C93DD0">
            <w:pPr>
              <w:pStyle w:val="TabelNummering"/>
            </w:pPr>
          </w:p>
        </w:tc>
        <w:tc>
          <w:tcPr>
            <w:tcW w:w="2268" w:type="dxa"/>
          </w:tcPr>
          <w:p w:rsidR="0024734D" w:rsidRDefault="0024734D" w:rsidP="00C93DD0">
            <w:pPr>
              <w:pStyle w:val="Tabel"/>
            </w:pPr>
          </w:p>
        </w:tc>
        <w:tc>
          <w:tcPr>
            <w:tcW w:w="2693" w:type="dxa"/>
          </w:tcPr>
          <w:p w:rsidR="0024734D" w:rsidRDefault="0024734D" w:rsidP="00C93DD0">
            <w:pPr>
              <w:pStyle w:val="Tabel"/>
            </w:pPr>
          </w:p>
        </w:tc>
        <w:tc>
          <w:tcPr>
            <w:tcW w:w="2127" w:type="dxa"/>
          </w:tcPr>
          <w:p w:rsidR="0024734D" w:rsidRDefault="0024734D" w:rsidP="00C93DD0">
            <w:pPr>
              <w:pStyle w:val="Tabel"/>
            </w:pPr>
          </w:p>
        </w:tc>
        <w:tc>
          <w:tcPr>
            <w:tcW w:w="1275" w:type="dxa"/>
          </w:tcPr>
          <w:p w:rsidR="0024734D" w:rsidRDefault="0024734D" w:rsidP="00C93DD0">
            <w:pPr>
              <w:pStyle w:val="Tabel"/>
            </w:pPr>
          </w:p>
        </w:tc>
      </w:tr>
    </w:tbl>
    <w:p w:rsidR="0024734D" w:rsidRPr="006C0D71"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6C0D71">
        <w:rPr>
          <w:rFonts w:ascii="Arial" w:hAnsi="Arial"/>
          <w:b/>
        </w:rPr>
        <w:t>TOELICHTING</w:t>
      </w:r>
      <w:r w:rsidR="006B664B">
        <w:rPr>
          <w:rFonts w:ascii="Arial" w:hAnsi="Arial"/>
          <w:b/>
        </w:rPr>
        <w:t xml:space="preserve"> bij tabel 2</w:t>
      </w:r>
    </w:p>
    <w:p w:rsidR="0024734D" w:rsidRDefault="0024734D" w:rsidP="0024734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90"/>
        <w:rPr>
          <w:rFonts w:ascii="Arial" w:hAnsi="Arial"/>
        </w:rPr>
      </w:pPr>
      <w:r>
        <w:rPr>
          <w:rFonts w:ascii="Arial" w:hAnsi="Arial"/>
        </w:rPr>
        <w:t>Tabel 2 specificeert de activiteiten die buiten het laboratorium (op locatie, in het veld) worden uitgevoerd, zoals bijvoorbeeld veldtesten en monsterneming. In het geval van monsterneming dient in de beschrijving van de activiteit in kolom 3 van tabel 2 vermeld te worden ten behoeve van welke testen uit tabel 1 deze monsterneming wordt uitgevoerd (verwijs naar het nummer in tabel 1).</w:t>
      </w:r>
    </w:p>
    <w:p w:rsidR="0024734D"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6B664B" w:rsidRPr="00B65D06" w:rsidRDefault="006B664B"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24734D" w:rsidRPr="00B65D06" w:rsidRDefault="0024734D" w:rsidP="0024734D">
      <w:pPr>
        <w:keepNext/>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90"/>
        <w:rPr>
          <w:rFonts w:ascii="Arial" w:hAnsi="Arial"/>
        </w:rPr>
      </w:pPr>
      <w:r>
        <w:rPr>
          <w:rFonts w:ascii="Arial" w:hAnsi="Arial"/>
        </w:rPr>
        <w:t>Tabel</w:t>
      </w:r>
      <w:r w:rsidRPr="00B65D06">
        <w:rPr>
          <w:rFonts w:ascii="Arial" w:hAnsi="Arial"/>
        </w:rPr>
        <w:t xml:space="preserve"> 3: Overzicht van kalibratie-activiteiten die het laboratorium zelf uitvoert.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449"/>
        <w:gridCol w:w="1984"/>
        <w:gridCol w:w="2410"/>
      </w:tblGrid>
      <w:tr w:rsidR="0024734D" w:rsidRPr="009521FE" w:rsidTr="00C93DD0">
        <w:tc>
          <w:tcPr>
            <w:tcW w:w="1904" w:type="dxa"/>
            <w:tcBorders>
              <w:top w:val="double" w:sz="4" w:space="0" w:color="auto"/>
              <w:bottom w:val="double" w:sz="4" w:space="0" w:color="auto"/>
            </w:tcBorders>
          </w:tcPr>
          <w:p w:rsidR="0024734D" w:rsidRPr="00E63D4D" w:rsidRDefault="0024734D" w:rsidP="00C93DD0">
            <w:pPr>
              <w:keepNext/>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rPr>
            </w:pPr>
            <w:r w:rsidRPr="00E63D4D">
              <w:rPr>
                <w:rFonts w:ascii="Arial" w:hAnsi="Arial"/>
                <w:b/>
              </w:rPr>
              <w:t>Betreft test</w:t>
            </w:r>
            <w:r w:rsidRPr="00E63D4D">
              <w:rPr>
                <w:rFonts w:ascii="Arial" w:hAnsi="Arial"/>
                <w:b/>
              </w:rPr>
              <w:br/>
            </w:r>
            <w:r w:rsidRPr="00E63D4D">
              <w:rPr>
                <w:rFonts w:ascii="Arial" w:hAnsi="Arial"/>
                <w:b/>
                <w:sz w:val="18"/>
                <w:szCs w:val="18"/>
              </w:rPr>
              <w:t>(specifeer volgnummer zoals in tabellen 1 en 2 gebruikt)</w:t>
            </w:r>
          </w:p>
        </w:tc>
        <w:tc>
          <w:tcPr>
            <w:tcW w:w="3449" w:type="dxa"/>
            <w:tcBorders>
              <w:top w:val="double" w:sz="4" w:space="0" w:color="auto"/>
              <w:bottom w:val="double" w:sz="4" w:space="0" w:color="auto"/>
            </w:tcBorders>
          </w:tcPr>
          <w:p w:rsidR="0024734D" w:rsidRPr="00E63D4D" w:rsidRDefault="0024734D" w:rsidP="00C93DD0">
            <w:pPr>
              <w:keepNext/>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rPr>
            </w:pPr>
            <w:r w:rsidRPr="00E63D4D">
              <w:rPr>
                <w:rFonts w:ascii="Arial" w:hAnsi="Arial"/>
                <w:b/>
              </w:rPr>
              <w:t>Instrumenten en grootheden</w:t>
            </w:r>
          </w:p>
        </w:tc>
        <w:tc>
          <w:tcPr>
            <w:tcW w:w="1984" w:type="dxa"/>
            <w:tcBorders>
              <w:top w:val="double" w:sz="4" w:space="0" w:color="auto"/>
              <w:bottom w:val="double" w:sz="4" w:space="0" w:color="auto"/>
            </w:tcBorders>
          </w:tcPr>
          <w:p w:rsidR="0024734D" w:rsidRPr="00E63D4D" w:rsidRDefault="0024734D" w:rsidP="00C93DD0">
            <w:pPr>
              <w:keepNext/>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lang w:val="en-GB"/>
              </w:rPr>
            </w:pPr>
            <w:r w:rsidRPr="00E63D4D">
              <w:rPr>
                <w:rFonts w:ascii="Arial" w:hAnsi="Arial"/>
                <w:b/>
                <w:lang w:val="en-GB"/>
              </w:rPr>
              <w:t>Meetbereik</w:t>
            </w:r>
          </w:p>
        </w:tc>
        <w:tc>
          <w:tcPr>
            <w:tcW w:w="2410" w:type="dxa"/>
            <w:tcBorders>
              <w:top w:val="double" w:sz="4" w:space="0" w:color="auto"/>
              <w:bottom w:val="double" w:sz="4" w:space="0" w:color="auto"/>
            </w:tcBorders>
          </w:tcPr>
          <w:p w:rsidR="0024734D" w:rsidRPr="00E63D4D" w:rsidRDefault="0024734D" w:rsidP="00C93DD0">
            <w:pPr>
              <w:keepNext/>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lang w:val="en-GB"/>
              </w:rPr>
            </w:pPr>
            <w:r w:rsidRPr="00E63D4D">
              <w:rPr>
                <w:rFonts w:ascii="Arial" w:hAnsi="Arial"/>
                <w:b/>
                <w:lang w:val="en-GB"/>
              </w:rPr>
              <w:t>CMC</w:t>
            </w:r>
            <w:r w:rsidRPr="00E63D4D">
              <w:rPr>
                <w:rFonts w:ascii="Arial" w:hAnsi="Arial"/>
                <w:b/>
                <w:vertAlign w:val="superscript"/>
                <w:lang w:val="en-GB"/>
              </w:rPr>
              <w:t>1)</w:t>
            </w:r>
          </w:p>
          <w:p w:rsidR="0024734D" w:rsidRPr="00E63D4D" w:rsidRDefault="0024734D" w:rsidP="00C93DD0">
            <w:pPr>
              <w:keepNext/>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sz w:val="18"/>
                <w:szCs w:val="18"/>
                <w:lang w:val="en-GB"/>
              </w:rPr>
            </w:pPr>
            <w:r w:rsidRPr="00E63D4D">
              <w:rPr>
                <w:rFonts w:ascii="Arial" w:hAnsi="Arial" w:cs="Arial"/>
                <w:i/>
                <w:sz w:val="18"/>
                <w:szCs w:val="18"/>
                <w:lang w:val="en-GB"/>
              </w:rPr>
              <w:t>Calibration and Measurement Capability</w:t>
            </w:r>
          </w:p>
        </w:tc>
      </w:tr>
      <w:tr w:rsidR="0024734D" w:rsidRPr="009521FE" w:rsidTr="00C93DD0">
        <w:trPr>
          <w:trHeight w:val="397"/>
        </w:trPr>
        <w:tc>
          <w:tcPr>
            <w:tcW w:w="1904" w:type="dxa"/>
            <w:tcBorders>
              <w:top w:val="double" w:sz="4" w:space="0" w:color="auto"/>
            </w:tcBorders>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3449" w:type="dxa"/>
            <w:tcBorders>
              <w:top w:val="double" w:sz="4" w:space="0" w:color="auto"/>
            </w:tcBorders>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1984" w:type="dxa"/>
            <w:tcBorders>
              <w:top w:val="double" w:sz="4" w:space="0" w:color="auto"/>
            </w:tcBorders>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2410" w:type="dxa"/>
            <w:tcBorders>
              <w:top w:val="double" w:sz="4" w:space="0" w:color="auto"/>
            </w:tcBorders>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r>
      <w:tr w:rsidR="0024734D" w:rsidRPr="009521FE" w:rsidTr="00C93DD0">
        <w:trPr>
          <w:trHeight w:val="397"/>
        </w:trPr>
        <w:tc>
          <w:tcPr>
            <w:tcW w:w="190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3449"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198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2410"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r>
      <w:tr w:rsidR="0024734D" w:rsidRPr="009521FE" w:rsidTr="00C93DD0">
        <w:trPr>
          <w:trHeight w:val="397"/>
        </w:trPr>
        <w:tc>
          <w:tcPr>
            <w:tcW w:w="190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3449"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198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2410"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r>
      <w:tr w:rsidR="0024734D" w:rsidRPr="009521FE" w:rsidTr="00C93DD0">
        <w:trPr>
          <w:trHeight w:val="397"/>
        </w:trPr>
        <w:tc>
          <w:tcPr>
            <w:tcW w:w="190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3449"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198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2410"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r>
      <w:tr w:rsidR="0024734D" w:rsidRPr="009521FE" w:rsidTr="00C93DD0">
        <w:trPr>
          <w:trHeight w:val="397"/>
        </w:trPr>
        <w:tc>
          <w:tcPr>
            <w:tcW w:w="190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3449"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1984"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c>
          <w:tcPr>
            <w:tcW w:w="2410" w:type="dxa"/>
          </w:tcPr>
          <w:p w:rsidR="0024734D" w:rsidRPr="00E63D4D" w:rsidRDefault="0024734D" w:rsidP="00C93DD0">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en-GB"/>
              </w:rPr>
            </w:pPr>
          </w:p>
        </w:tc>
      </w:tr>
    </w:tbl>
    <w:p w:rsidR="0024734D" w:rsidRPr="00BB5F8C" w:rsidRDefault="0024734D" w:rsidP="009521FE">
      <w:pPr>
        <w:tabs>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142" w:hanging="142"/>
        <w:rPr>
          <w:rFonts w:ascii="Arial" w:hAnsi="Arial"/>
          <w:sz w:val="18"/>
          <w:szCs w:val="18"/>
        </w:rPr>
      </w:pPr>
      <w:r w:rsidRPr="009521FE">
        <w:rPr>
          <w:rFonts w:ascii="Arial" w:hAnsi="Arial"/>
          <w:vertAlign w:val="superscript"/>
        </w:rPr>
        <w:t>1)</w:t>
      </w:r>
      <w:r>
        <w:rPr>
          <w:rFonts w:ascii="Arial" w:hAnsi="Arial"/>
          <w:b/>
          <w:vertAlign w:val="superscript"/>
        </w:rPr>
        <w:t xml:space="preserve"> </w:t>
      </w:r>
      <w:r w:rsidRPr="00BB5F8C">
        <w:rPr>
          <w:rFonts w:ascii="Arial" w:hAnsi="Arial" w:cs="Arial"/>
          <w:sz w:val="18"/>
          <w:szCs w:val="18"/>
        </w:rPr>
        <w:t xml:space="preserve">Onder </w:t>
      </w:r>
      <w:r w:rsidRPr="00BB5F8C">
        <w:rPr>
          <w:rFonts w:ascii="Arial" w:hAnsi="Arial" w:cs="Arial"/>
          <w:i/>
          <w:sz w:val="18"/>
          <w:szCs w:val="18"/>
        </w:rPr>
        <w:t>Calibration and Measurement Capability</w:t>
      </w:r>
      <w:r w:rsidRPr="00BB5F8C">
        <w:rPr>
          <w:rFonts w:ascii="Arial" w:hAnsi="Arial" w:cs="Arial"/>
          <w:sz w:val="18"/>
          <w:szCs w:val="18"/>
        </w:rPr>
        <w:t xml:space="preserve"> verstaan we de aangetoonde meetonzekerheid, met dekkingswaarschijnlijkheid van 95%, in een gegeven meetpunt of meetgebied. De meetonzekerheid, U,  wordt berekend overeenkomstig EA-4/02 "Expression of the Uncertainty of Measurement in Calibration" (zie de website van de Europese coöperatie voor Accreditatie </w:t>
      </w:r>
      <w:hyperlink r:id="rId15" w:history="1">
        <w:r w:rsidRPr="00BB5F8C">
          <w:rPr>
            <w:rStyle w:val="Hyperlink"/>
            <w:rFonts w:ascii="Arial" w:hAnsi="Arial" w:cs="Arial"/>
            <w:sz w:val="18"/>
            <w:szCs w:val="18"/>
          </w:rPr>
          <w:t>www.european-accreditation.org</w:t>
        </w:r>
      </w:hyperlink>
      <w:r w:rsidRPr="00BB5F8C">
        <w:rPr>
          <w:rFonts w:ascii="Arial" w:hAnsi="Arial" w:cs="Arial"/>
          <w:sz w:val="18"/>
          <w:szCs w:val="18"/>
        </w:rPr>
        <w:t>)</w:t>
      </w:r>
    </w:p>
    <w:p w:rsidR="0024734D" w:rsidRPr="006C0D71"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p>
    <w:p w:rsidR="0024734D" w:rsidRPr="006C0D71"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6C0D71">
        <w:rPr>
          <w:rFonts w:ascii="Arial" w:hAnsi="Arial"/>
          <w:b/>
        </w:rPr>
        <w:t>TOELICHTING</w:t>
      </w:r>
      <w:r w:rsidR="006B664B">
        <w:rPr>
          <w:rFonts w:ascii="Arial" w:hAnsi="Arial"/>
          <w:b/>
        </w:rPr>
        <w:t xml:space="preserve"> bij tabel 3</w:t>
      </w:r>
    </w:p>
    <w:p w:rsidR="0024734D" w:rsidRPr="00B65D06" w:rsidRDefault="0024734D" w:rsidP="0024734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90"/>
        <w:rPr>
          <w:rFonts w:ascii="Arial" w:hAnsi="Arial"/>
        </w:rPr>
      </w:pPr>
      <w:r w:rsidRPr="00B65D06">
        <w:rPr>
          <w:rFonts w:ascii="Arial" w:hAnsi="Arial"/>
        </w:rPr>
        <w:t>In het geval dat uw laboratorium zelf kalibraties uitvoert, zoals bedoeld in artikel 5.6.2.2 van ISO/IEC 17025, zonder hiervoor over een relevante accreditatie te besc</w:t>
      </w:r>
      <w:r>
        <w:rPr>
          <w:rFonts w:ascii="Arial" w:hAnsi="Arial"/>
        </w:rPr>
        <w:t>hikken, dient u deze kalibratie-</w:t>
      </w:r>
      <w:r w:rsidRPr="00B65D06">
        <w:rPr>
          <w:rFonts w:ascii="Arial" w:hAnsi="Arial"/>
        </w:rPr>
        <w:t xml:space="preserve">activiteiten te specificeren in Tabel 3. </w:t>
      </w:r>
      <w:r w:rsidRPr="00746E11">
        <w:rPr>
          <w:rFonts w:ascii="Arial" w:hAnsi="Arial"/>
        </w:rPr>
        <w:t xml:space="preserve">Kalibraties die worden uitbesteed aan een geaccrediteerd laboratorium hoeven niet te worden vermeld. </w:t>
      </w:r>
      <w:r w:rsidRPr="00B65D06">
        <w:rPr>
          <w:rFonts w:ascii="Arial" w:hAnsi="Arial"/>
        </w:rPr>
        <w:t>Zie formulier RvA-F003 voor meer informatie aangaande de de</w:t>
      </w:r>
      <w:r>
        <w:rPr>
          <w:rFonts w:ascii="Arial" w:hAnsi="Arial"/>
        </w:rPr>
        <w:t>tails bij het specificeren van kalibratie-</w:t>
      </w:r>
      <w:r w:rsidRPr="00B65D06">
        <w:rPr>
          <w:rFonts w:ascii="Arial" w:hAnsi="Arial"/>
        </w:rPr>
        <w:t>activiteiten.</w:t>
      </w:r>
    </w:p>
    <w:p w:rsidR="0024734D" w:rsidRDefault="0024734D" w:rsidP="00FC5F8A">
      <w:pPr>
        <w:pStyle w:val="Kop1"/>
      </w:pPr>
      <w:r>
        <w:br w:type="page"/>
        <w:t>Bij de aanvraag te verstrekken documenten</w:t>
      </w:r>
    </w:p>
    <w:p w:rsidR="0024734D" w:rsidRPr="007F137C" w:rsidRDefault="0024734D" w:rsidP="0024734D">
      <w:pPr>
        <w:keepNext/>
        <w:keepLines/>
        <w:rPr>
          <w:rFonts w:ascii="Arial" w:hAnsi="Arial" w:cs="Arial"/>
        </w:rPr>
      </w:pPr>
      <w:r w:rsidRPr="007F137C">
        <w:rPr>
          <w:rFonts w:ascii="Arial" w:hAnsi="Arial" w:cs="Arial"/>
        </w:rPr>
        <w:t>Documenten kunnen op papier worden aangeboden of in digitale vorm. In dat laatste geval moet een duidelijke inhoudsopgave en gebruiksinstructie worden aangeboden.</w:t>
      </w:r>
    </w:p>
    <w:p w:rsidR="0024734D" w:rsidRDefault="0024734D" w:rsidP="0024734D">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r>
        <w:rPr>
          <w:rFonts w:ascii="Arial" w:hAnsi="Arial" w:cs="Arial"/>
        </w:rPr>
        <w:t>Bij deze aanvraag dienen de volgende documenten te worden meegezonden:</w:t>
      </w:r>
    </w:p>
    <w:p w:rsidR="009521FE" w:rsidRPr="009521FE" w:rsidRDefault="009521FE" w:rsidP="0024734D">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7"/>
        <w:gridCol w:w="1522"/>
        <w:gridCol w:w="1669"/>
        <w:gridCol w:w="1418"/>
      </w:tblGrid>
      <w:tr w:rsidR="0024734D" w:rsidRPr="00162FD4" w:rsidTr="00C93DD0">
        <w:tc>
          <w:tcPr>
            <w:tcW w:w="4747" w:type="dxa"/>
            <w:vMerge w:val="restart"/>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Te verstrekken documenten</w:t>
            </w:r>
          </w:p>
        </w:tc>
        <w:tc>
          <w:tcPr>
            <w:tcW w:w="1522" w:type="dxa"/>
            <w:vMerge w:val="restart"/>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Nieuwe accreditatie aanvraag</w:t>
            </w:r>
          </w:p>
        </w:tc>
        <w:tc>
          <w:tcPr>
            <w:tcW w:w="3087" w:type="dxa"/>
            <w:gridSpan w:val="2"/>
            <w:tcBorders>
              <w:bottom w:val="single" w:sz="4" w:space="0" w:color="auto"/>
            </w:tcBorders>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Uitbreiding van de bestaande accreditatie</w:t>
            </w:r>
          </w:p>
        </w:tc>
      </w:tr>
      <w:tr w:rsidR="0024734D" w:rsidRPr="00162FD4" w:rsidTr="00C93DD0">
        <w:tc>
          <w:tcPr>
            <w:tcW w:w="4747" w:type="dxa"/>
            <w:vMerge/>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p>
        </w:tc>
        <w:tc>
          <w:tcPr>
            <w:tcW w:w="1522" w:type="dxa"/>
            <w:vMerge/>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p>
        </w:tc>
        <w:tc>
          <w:tcPr>
            <w:tcW w:w="1669" w:type="dxa"/>
            <w:tcBorders>
              <w:top w:val="single" w:sz="4" w:space="0" w:color="auto"/>
            </w:tcBorders>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vertAlign w:val="superscript"/>
              </w:rPr>
            </w:pPr>
            <w:r w:rsidRPr="00162FD4">
              <w:rPr>
                <w:rFonts w:ascii="Arial" w:hAnsi="Arial"/>
                <w:sz w:val="20"/>
              </w:rPr>
              <w:t>Binnen hoofd en/of deelgebied</w:t>
            </w:r>
            <w:r w:rsidRPr="00162FD4">
              <w:rPr>
                <w:rFonts w:ascii="Arial" w:hAnsi="Arial"/>
                <w:sz w:val="20"/>
                <w:vertAlign w:val="superscript"/>
              </w:rPr>
              <w:t>1)</w:t>
            </w:r>
          </w:p>
        </w:tc>
        <w:tc>
          <w:tcPr>
            <w:tcW w:w="1418" w:type="dxa"/>
            <w:tcBorders>
              <w:top w:val="single" w:sz="4" w:space="0" w:color="auto"/>
            </w:tcBorders>
            <w:shd w:val="clear" w:color="auto" w:fill="CCCCCC"/>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vertAlign w:val="superscript"/>
              </w:rPr>
            </w:pPr>
            <w:r w:rsidRPr="00162FD4">
              <w:rPr>
                <w:rFonts w:ascii="Arial" w:hAnsi="Arial"/>
                <w:sz w:val="20"/>
              </w:rPr>
              <w:t>Buiten hoofd en/of deelgebied</w:t>
            </w:r>
            <w:r w:rsidRPr="00162FD4">
              <w:rPr>
                <w:rFonts w:ascii="Arial" w:hAnsi="Arial"/>
                <w:sz w:val="20"/>
                <w:vertAlign w:val="superscript"/>
              </w:rPr>
              <w:t>1)</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Bewijs van inschrijving bij de Kamer van Koophandel (niet ouder dan 6 maanden);</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Een organisatieschema en beschrijving van uw organisatiestructuur;</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2)</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Kwaliteitshandboek en algemene managementsysteem procedures;</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2)</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De technische uitvoeringsvoorschriften voor alle aangevraagde testen;</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Validatierapporten voor alle aangevraagde testen;</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cs="Arial"/>
                <w:sz w:val="20"/>
              </w:rPr>
              <w:t>Rapportage</w:t>
            </w:r>
            <w:r w:rsidR="00DA6BF6">
              <w:rPr>
                <w:rFonts w:ascii="Arial" w:hAnsi="Arial" w:cs="Arial"/>
                <w:sz w:val="20"/>
              </w:rPr>
              <w:t xml:space="preserve"> van</w:t>
            </w:r>
            <w:r w:rsidRPr="00162FD4">
              <w:rPr>
                <w:rFonts w:ascii="Arial" w:hAnsi="Arial" w:cs="Arial"/>
                <w:sz w:val="20"/>
              </w:rPr>
              <w:t xml:space="preserve"> interne audit;</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0018636C" w:rsidRPr="00162FD4">
              <w:rPr>
                <w:rFonts w:ascii="Arial" w:hAnsi="Arial"/>
                <w:sz w:val="18"/>
                <w:szCs w:val="18"/>
                <w:vertAlign w:val="superscript"/>
              </w:rPr>
              <w:t>3)</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0018636C" w:rsidRPr="00162FD4">
              <w:rPr>
                <w:rFonts w:ascii="Arial" w:hAnsi="Arial"/>
                <w:sz w:val="18"/>
                <w:szCs w:val="18"/>
                <w:vertAlign w:val="superscript"/>
              </w:rPr>
              <w:t>3)</w:t>
            </w:r>
          </w:p>
        </w:tc>
      </w:tr>
      <w:tr w:rsidR="002D42B2" w:rsidRPr="00162FD4" w:rsidTr="00F8189D">
        <w:tc>
          <w:tcPr>
            <w:tcW w:w="4747" w:type="dxa"/>
          </w:tcPr>
          <w:p w:rsidR="002D42B2" w:rsidRPr="005078CA" w:rsidRDefault="002D42B2" w:rsidP="00F8189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5078CA">
              <w:rPr>
                <w:rFonts w:ascii="Arial" w:hAnsi="Arial"/>
                <w:sz w:val="20"/>
              </w:rPr>
              <w:t>Resultaten van interne kwaliteitscontroles voor alle aangevraagde testen;</w:t>
            </w:r>
          </w:p>
        </w:tc>
        <w:tc>
          <w:tcPr>
            <w:tcW w:w="1522" w:type="dxa"/>
            <w:vAlign w:val="center"/>
          </w:tcPr>
          <w:p w:rsidR="002D42B2" w:rsidRPr="005078CA" w:rsidRDefault="002D42B2" w:rsidP="00F8189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5078CA">
              <w:rPr>
                <w:rFonts w:ascii="Arial" w:hAnsi="Arial"/>
                <w:sz w:val="20"/>
              </w:rPr>
              <w:t>√</w:t>
            </w:r>
            <w:r w:rsidRPr="005078CA">
              <w:rPr>
                <w:rFonts w:ascii="Arial" w:hAnsi="Arial"/>
                <w:sz w:val="20"/>
                <w:vertAlign w:val="superscript"/>
              </w:rPr>
              <w:t>4)</w:t>
            </w:r>
          </w:p>
        </w:tc>
        <w:tc>
          <w:tcPr>
            <w:tcW w:w="1669" w:type="dxa"/>
            <w:vAlign w:val="center"/>
          </w:tcPr>
          <w:p w:rsidR="002D42B2" w:rsidRPr="005078CA" w:rsidRDefault="002D42B2" w:rsidP="00F8189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5078CA">
              <w:rPr>
                <w:rFonts w:ascii="Arial" w:hAnsi="Arial"/>
                <w:sz w:val="20"/>
              </w:rPr>
              <w:t>√</w:t>
            </w:r>
            <w:r w:rsidRPr="005078CA">
              <w:rPr>
                <w:rFonts w:ascii="Arial" w:hAnsi="Arial"/>
                <w:sz w:val="20"/>
                <w:vertAlign w:val="superscript"/>
              </w:rPr>
              <w:t>4)</w:t>
            </w:r>
          </w:p>
        </w:tc>
        <w:tc>
          <w:tcPr>
            <w:tcW w:w="1418" w:type="dxa"/>
            <w:vAlign w:val="center"/>
          </w:tcPr>
          <w:p w:rsidR="002D42B2" w:rsidRPr="005078CA" w:rsidRDefault="002D42B2" w:rsidP="00F8189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5078CA">
              <w:rPr>
                <w:rFonts w:ascii="Arial" w:hAnsi="Arial"/>
                <w:sz w:val="20"/>
              </w:rPr>
              <w:t>√</w:t>
            </w:r>
            <w:r w:rsidRPr="005078CA">
              <w:rPr>
                <w:rFonts w:ascii="Arial" w:hAnsi="Arial"/>
                <w:sz w:val="20"/>
                <w:vertAlign w:val="superscript"/>
              </w:rPr>
              <w:t>4)</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Opgave van inter-laboratorium vergelijkingen (Ringonderzoeken, Proficiency testing, etc.) waaraan is deelgenomen (zie RvA-T030);</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Onzekerheidsberekening(en) conform EA-4/02 voor alle aangevraagde kalibratiegrootheden</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cs="Arial"/>
                <w:sz w:val="20"/>
              </w:rPr>
              <w:t>Algemene procedures die zijn ontwikkeld of aangepast (en niet opgenomen in handboek);</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vertAlign w:val="superscript"/>
              </w:rPr>
            </w:pPr>
            <w:r w:rsidRPr="00162FD4">
              <w:rPr>
                <w:rFonts w:ascii="Arial" w:hAnsi="Arial"/>
                <w:sz w:val="20"/>
              </w:rPr>
              <w:t>√</w:t>
            </w:r>
            <w:r w:rsidRPr="00162FD4">
              <w:rPr>
                <w:rFonts w:ascii="Arial" w:hAnsi="Arial"/>
                <w:sz w:val="20"/>
                <w:vertAlign w:val="superscript"/>
              </w:rPr>
              <w:t>2)</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2)</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Een kruisverwijzing tussen de eisen uit ISO/IEC 17025 en uw kwaliteitssysteem volgens het model uit bijlage 1</w:t>
            </w:r>
            <w:r w:rsidR="009D2DBE">
              <w:rPr>
                <w:rFonts w:ascii="Arial" w:hAnsi="Arial"/>
                <w:sz w:val="20"/>
              </w:rPr>
              <w:t xml:space="preserve"> of bijlage 2</w:t>
            </w:r>
            <w:r w:rsidRPr="00162FD4">
              <w:rPr>
                <w:rFonts w:ascii="Arial" w:hAnsi="Arial"/>
                <w:sz w:val="20"/>
              </w:rPr>
              <w:t>, indien aangepast;</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009D2DBE">
              <w:rPr>
                <w:rFonts w:ascii="Arial" w:hAnsi="Arial"/>
                <w:sz w:val="20"/>
                <w:vertAlign w:val="superscript"/>
              </w:rPr>
              <w:t>7</w:t>
            </w:r>
            <w:r w:rsidR="009D2DBE" w:rsidRPr="00162FD4">
              <w:rPr>
                <w:rFonts w:ascii="Arial" w:hAnsi="Arial"/>
                <w:sz w:val="20"/>
                <w:vertAlign w:val="superscript"/>
              </w:rPr>
              <w:t>)</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vertAlign w:val="superscript"/>
              </w:rPr>
            </w:pPr>
            <w:r w:rsidRPr="00162FD4">
              <w:rPr>
                <w:rFonts w:ascii="Arial" w:hAnsi="Arial"/>
                <w:sz w:val="20"/>
              </w:rPr>
              <w:t>√</w:t>
            </w:r>
            <w:r w:rsidRPr="00162FD4">
              <w:rPr>
                <w:rFonts w:ascii="Arial" w:hAnsi="Arial"/>
                <w:sz w:val="20"/>
                <w:vertAlign w:val="superscript"/>
              </w:rPr>
              <w:t>2)</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2)</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cs="Arial"/>
                <w:sz w:val="20"/>
              </w:rPr>
              <w:t>Aangepast hoofdstuk 1 van het Deel A rapport voor deze accreditatie;</w:t>
            </w:r>
          </w:p>
        </w:tc>
        <w:tc>
          <w:tcPr>
            <w:tcW w:w="1522"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p>
        </w:tc>
        <w:tc>
          <w:tcPr>
            <w:tcW w:w="1669"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r>
      <w:tr w:rsidR="0024734D" w:rsidRPr="00162FD4" w:rsidTr="00C93DD0">
        <w:tc>
          <w:tcPr>
            <w:tcW w:w="4747" w:type="dxa"/>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162FD4">
              <w:rPr>
                <w:rFonts w:ascii="Arial" w:hAnsi="Arial"/>
                <w:sz w:val="20"/>
              </w:rPr>
              <w:t>Voorbeeld van een testrapport;</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669"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4)</w:t>
            </w:r>
          </w:p>
        </w:tc>
      </w:tr>
      <w:tr w:rsidR="00053C06" w:rsidRPr="00162FD4" w:rsidTr="006B664B">
        <w:tc>
          <w:tcPr>
            <w:tcW w:w="4747" w:type="dxa"/>
          </w:tcPr>
          <w:p w:rsidR="00053C06" w:rsidRPr="00162FD4" w:rsidRDefault="00053C06" w:rsidP="00B061F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Indien sprake </w:t>
            </w:r>
            <w:r w:rsidR="00B616F6">
              <w:rPr>
                <w:rFonts w:ascii="Arial" w:hAnsi="Arial" w:cs="Arial"/>
                <w:sz w:val="20"/>
              </w:rPr>
              <w:t>is van externe schemabeheerder, e</w:t>
            </w:r>
            <w:r>
              <w:rPr>
                <w:rFonts w:ascii="Arial" w:hAnsi="Arial" w:cs="Arial"/>
                <w:sz w:val="20"/>
              </w:rPr>
              <w:t xml:space="preserve">igen beoordeling van het schema, zoals toegelicht in RvA-T033 in combinatie met een aanvraag tot schema-evaluatie (F207) volgens beleidsregel RvA-BR012 </w:t>
            </w:r>
          </w:p>
        </w:tc>
        <w:tc>
          <w:tcPr>
            <w:tcW w:w="1522" w:type="dxa"/>
            <w:vAlign w:val="center"/>
          </w:tcPr>
          <w:p w:rsidR="00053C06" w:rsidRPr="00162FD4" w:rsidRDefault="00053C06"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Pr>
                <w:rFonts w:ascii="Arial" w:hAnsi="Arial"/>
                <w:sz w:val="20"/>
              </w:rPr>
              <w:t>√</w:t>
            </w:r>
            <w:r>
              <w:rPr>
                <w:rFonts w:ascii="Arial" w:hAnsi="Arial"/>
                <w:sz w:val="20"/>
                <w:vertAlign w:val="superscript"/>
              </w:rPr>
              <w:t>2) 6)</w:t>
            </w:r>
          </w:p>
        </w:tc>
        <w:tc>
          <w:tcPr>
            <w:tcW w:w="1669" w:type="dxa"/>
            <w:vAlign w:val="center"/>
          </w:tcPr>
          <w:p w:rsidR="00053C06" w:rsidRPr="00162FD4" w:rsidRDefault="00053C06" w:rsidP="006B664B">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Pr>
                <w:rFonts w:ascii="Arial" w:hAnsi="Arial"/>
                <w:sz w:val="20"/>
              </w:rPr>
              <w:t>√</w:t>
            </w:r>
            <w:r>
              <w:rPr>
                <w:rFonts w:ascii="Arial" w:hAnsi="Arial"/>
                <w:sz w:val="20"/>
                <w:vertAlign w:val="superscript"/>
              </w:rPr>
              <w:t>2) 6)</w:t>
            </w:r>
          </w:p>
        </w:tc>
        <w:tc>
          <w:tcPr>
            <w:tcW w:w="1418" w:type="dxa"/>
            <w:vAlign w:val="center"/>
          </w:tcPr>
          <w:p w:rsidR="00053C06" w:rsidRPr="00162FD4" w:rsidRDefault="00053C06"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Pr>
                <w:rFonts w:ascii="Arial" w:hAnsi="Arial"/>
                <w:sz w:val="20"/>
              </w:rPr>
              <w:t>√</w:t>
            </w:r>
            <w:r>
              <w:rPr>
                <w:rFonts w:ascii="Arial" w:hAnsi="Arial"/>
                <w:sz w:val="20"/>
                <w:vertAlign w:val="superscript"/>
              </w:rPr>
              <w:t>2) 6)</w:t>
            </w:r>
          </w:p>
        </w:tc>
      </w:tr>
      <w:tr w:rsidR="0024734D" w:rsidRPr="00162FD4" w:rsidTr="00C93DD0">
        <w:tc>
          <w:tcPr>
            <w:tcW w:w="4747" w:type="dxa"/>
          </w:tcPr>
          <w:p w:rsidR="0024734D" w:rsidRPr="00162FD4" w:rsidRDefault="0018636C"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Pr>
                <w:rFonts w:ascii="Arial" w:hAnsi="Arial" w:cs="Arial"/>
                <w:sz w:val="20"/>
              </w:rPr>
              <w:t xml:space="preserve">Rapportage </w:t>
            </w:r>
            <w:r w:rsidR="00DA6BF6">
              <w:rPr>
                <w:rFonts w:ascii="Arial" w:hAnsi="Arial" w:cs="Arial"/>
                <w:sz w:val="20"/>
              </w:rPr>
              <w:t xml:space="preserve">van de </w:t>
            </w:r>
            <w:r>
              <w:rPr>
                <w:rFonts w:ascii="Arial" w:hAnsi="Arial" w:cs="Arial"/>
                <w:sz w:val="20"/>
              </w:rPr>
              <w:t>m</w:t>
            </w:r>
            <w:r w:rsidR="0024734D" w:rsidRPr="00162FD4">
              <w:rPr>
                <w:rFonts w:ascii="Arial" w:hAnsi="Arial" w:cs="Arial"/>
                <w:sz w:val="20"/>
              </w:rPr>
              <w:t>anagement review.</w:t>
            </w:r>
          </w:p>
        </w:tc>
        <w:tc>
          <w:tcPr>
            <w:tcW w:w="1522"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p>
        </w:tc>
        <w:tc>
          <w:tcPr>
            <w:tcW w:w="1669" w:type="dxa"/>
          </w:tcPr>
          <w:p w:rsidR="0024734D" w:rsidRPr="00162FD4" w:rsidRDefault="0018636C" w:rsidP="006B664B">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492384">
              <w:rPr>
                <w:rFonts w:ascii="Arial" w:hAnsi="Arial"/>
                <w:sz w:val="20"/>
              </w:rPr>
              <w:t>√</w:t>
            </w:r>
            <w:r w:rsidRPr="00492384">
              <w:rPr>
                <w:rFonts w:ascii="Arial" w:hAnsi="Arial"/>
                <w:sz w:val="20"/>
                <w:vertAlign w:val="superscript"/>
              </w:rPr>
              <w:t>3)</w:t>
            </w:r>
          </w:p>
        </w:tc>
        <w:tc>
          <w:tcPr>
            <w:tcW w:w="1418" w:type="dxa"/>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3)</w:t>
            </w:r>
          </w:p>
        </w:tc>
      </w:tr>
      <w:tr w:rsidR="0024734D" w:rsidRPr="00162FD4" w:rsidTr="00C93DD0">
        <w:tc>
          <w:tcPr>
            <w:tcW w:w="4747" w:type="dxa"/>
            <w:tcBorders>
              <w:bottom w:val="single" w:sz="4" w:space="0" w:color="auto"/>
            </w:tcBorders>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162FD4">
              <w:rPr>
                <w:rFonts w:ascii="Arial" w:hAnsi="Arial" w:cs="Arial"/>
                <w:sz w:val="20"/>
              </w:rPr>
              <w:t>Bevoegdheidsverklaringen</w:t>
            </w:r>
          </w:p>
        </w:tc>
        <w:tc>
          <w:tcPr>
            <w:tcW w:w="1522" w:type="dxa"/>
            <w:tcBorders>
              <w:bottom w:val="single" w:sz="4" w:space="0" w:color="auto"/>
            </w:tcBorders>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5)</w:t>
            </w:r>
          </w:p>
        </w:tc>
        <w:tc>
          <w:tcPr>
            <w:tcW w:w="1669" w:type="dxa"/>
            <w:tcBorders>
              <w:bottom w:val="single" w:sz="4" w:space="0" w:color="auto"/>
            </w:tcBorders>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5)</w:t>
            </w:r>
          </w:p>
        </w:tc>
        <w:tc>
          <w:tcPr>
            <w:tcW w:w="1418" w:type="dxa"/>
            <w:tcBorders>
              <w:bottom w:val="single" w:sz="4" w:space="0" w:color="auto"/>
            </w:tcBorders>
            <w:vAlign w:val="center"/>
          </w:tcPr>
          <w:p w:rsidR="0024734D" w:rsidRPr="00162FD4" w:rsidRDefault="0024734D" w:rsidP="00C93DD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162FD4">
              <w:rPr>
                <w:rFonts w:ascii="Arial" w:hAnsi="Arial"/>
                <w:sz w:val="20"/>
              </w:rPr>
              <w:t>√</w:t>
            </w:r>
            <w:r w:rsidRPr="00162FD4">
              <w:rPr>
                <w:rFonts w:ascii="Arial" w:hAnsi="Arial"/>
                <w:sz w:val="20"/>
                <w:vertAlign w:val="superscript"/>
              </w:rPr>
              <w:t>5)</w:t>
            </w:r>
          </w:p>
        </w:tc>
      </w:tr>
      <w:tr w:rsidR="0024734D" w:rsidRPr="00162FD4" w:rsidTr="009521FE">
        <w:trPr>
          <w:trHeight w:val="1714"/>
        </w:trPr>
        <w:tc>
          <w:tcPr>
            <w:tcW w:w="9356" w:type="dxa"/>
            <w:gridSpan w:val="4"/>
            <w:tcBorders>
              <w:left w:val="nil"/>
              <w:bottom w:val="nil"/>
              <w:right w:val="nil"/>
            </w:tcBorders>
          </w:tcPr>
          <w:p w:rsidR="0024734D" w:rsidRPr="00162FD4" w:rsidRDefault="0024734D" w:rsidP="00C93DD0">
            <w:pPr>
              <w:rPr>
                <w:rFonts w:ascii="Arial" w:hAnsi="Arial"/>
                <w:sz w:val="18"/>
                <w:szCs w:val="18"/>
              </w:rPr>
            </w:pPr>
            <w:r w:rsidRPr="00162FD4">
              <w:rPr>
                <w:rFonts w:ascii="Arial" w:hAnsi="Arial"/>
                <w:sz w:val="18"/>
                <w:szCs w:val="18"/>
                <w:vertAlign w:val="superscript"/>
              </w:rPr>
              <w:t xml:space="preserve">1) </w:t>
            </w:r>
            <w:r w:rsidR="003500A7">
              <w:rPr>
                <w:rFonts w:ascii="Arial" w:hAnsi="Arial"/>
                <w:sz w:val="18"/>
                <w:szCs w:val="18"/>
              </w:rPr>
              <w:t>zi</w:t>
            </w:r>
            <w:r w:rsidRPr="00162FD4">
              <w:rPr>
                <w:rFonts w:ascii="Arial" w:hAnsi="Arial"/>
                <w:sz w:val="18"/>
                <w:szCs w:val="18"/>
              </w:rPr>
              <w:t>e bijlage 1 van RvA-BR010 ‘Beleidsregel werkterreinen</w:t>
            </w:r>
            <w:r w:rsidR="00DA6BF6">
              <w:rPr>
                <w:rFonts w:ascii="Arial" w:hAnsi="Arial"/>
                <w:sz w:val="18"/>
                <w:szCs w:val="18"/>
              </w:rPr>
              <w:t xml:space="preserve"> RvA</w:t>
            </w:r>
            <w:r w:rsidRPr="00162FD4">
              <w:rPr>
                <w:rFonts w:ascii="Arial" w:hAnsi="Arial"/>
                <w:sz w:val="18"/>
                <w:szCs w:val="18"/>
              </w:rPr>
              <w:t xml:space="preserve">’ voor </w:t>
            </w:r>
            <w:r w:rsidR="00DA6BF6">
              <w:rPr>
                <w:rFonts w:ascii="Arial" w:hAnsi="Arial"/>
                <w:sz w:val="18"/>
                <w:szCs w:val="18"/>
              </w:rPr>
              <w:t xml:space="preserve">verdeling van </w:t>
            </w:r>
            <w:r w:rsidRPr="00162FD4">
              <w:rPr>
                <w:rFonts w:ascii="Arial" w:hAnsi="Arial"/>
                <w:sz w:val="18"/>
                <w:szCs w:val="18"/>
              </w:rPr>
              <w:t>hoofd- en deelgebieden</w:t>
            </w:r>
          </w:p>
          <w:p w:rsidR="0024734D" w:rsidRPr="00162FD4" w:rsidRDefault="0024734D" w:rsidP="00C93DD0">
            <w:pPr>
              <w:rPr>
                <w:rFonts w:ascii="Arial" w:hAnsi="Arial"/>
                <w:sz w:val="18"/>
                <w:szCs w:val="18"/>
              </w:rPr>
            </w:pPr>
            <w:r w:rsidRPr="00162FD4">
              <w:rPr>
                <w:rFonts w:ascii="Arial" w:hAnsi="Arial"/>
                <w:sz w:val="18"/>
                <w:szCs w:val="18"/>
                <w:vertAlign w:val="superscript"/>
              </w:rPr>
              <w:t xml:space="preserve">2) </w:t>
            </w:r>
            <w:r w:rsidRPr="00162FD4">
              <w:rPr>
                <w:rFonts w:ascii="Arial" w:hAnsi="Arial"/>
                <w:sz w:val="18"/>
                <w:szCs w:val="18"/>
              </w:rPr>
              <w:t>indien van toepassing voor deze nieuwe activiteit</w:t>
            </w:r>
            <w:r w:rsidR="00DA6BF6">
              <w:rPr>
                <w:rFonts w:ascii="Arial" w:hAnsi="Arial"/>
                <w:sz w:val="18"/>
                <w:szCs w:val="18"/>
              </w:rPr>
              <w:t>(en)</w:t>
            </w:r>
          </w:p>
          <w:p w:rsidR="0024734D" w:rsidRPr="00162FD4" w:rsidRDefault="0024734D" w:rsidP="00C93DD0">
            <w:pPr>
              <w:rPr>
                <w:rFonts w:ascii="Arial" w:hAnsi="Arial"/>
                <w:sz w:val="18"/>
                <w:szCs w:val="18"/>
              </w:rPr>
            </w:pPr>
            <w:r w:rsidRPr="00162FD4">
              <w:rPr>
                <w:rFonts w:ascii="Arial" w:hAnsi="Arial"/>
                <w:sz w:val="18"/>
                <w:szCs w:val="18"/>
                <w:vertAlign w:val="superscript"/>
              </w:rPr>
              <w:t xml:space="preserve">3) </w:t>
            </w:r>
            <w:r w:rsidRPr="00162FD4">
              <w:rPr>
                <w:rFonts w:ascii="Arial" w:hAnsi="Arial"/>
                <w:sz w:val="18"/>
                <w:szCs w:val="18"/>
              </w:rPr>
              <w:t>voor deze nieuwe activiteit</w:t>
            </w:r>
            <w:r w:rsidR="00DA6BF6">
              <w:rPr>
                <w:rFonts w:ascii="Arial" w:hAnsi="Arial"/>
                <w:sz w:val="18"/>
                <w:szCs w:val="18"/>
              </w:rPr>
              <w:t>(en)</w:t>
            </w:r>
          </w:p>
          <w:p w:rsidR="0024734D" w:rsidRPr="00162FD4" w:rsidRDefault="0024734D" w:rsidP="00C93DD0">
            <w:pPr>
              <w:rPr>
                <w:rFonts w:ascii="Arial" w:hAnsi="Arial"/>
                <w:sz w:val="18"/>
                <w:szCs w:val="18"/>
              </w:rPr>
            </w:pPr>
            <w:r w:rsidRPr="00162FD4">
              <w:rPr>
                <w:rFonts w:ascii="Arial" w:hAnsi="Arial"/>
                <w:sz w:val="18"/>
                <w:szCs w:val="18"/>
                <w:vertAlign w:val="superscript"/>
              </w:rPr>
              <w:t xml:space="preserve">4) </w:t>
            </w:r>
            <w:r w:rsidRPr="00162FD4">
              <w:rPr>
                <w:rFonts w:ascii="Arial" w:hAnsi="Arial"/>
                <w:sz w:val="18"/>
                <w:szCs w:val="18"/>
              </w:rPr>
              <w:t>niet van toepassing bij aanvragen voor monsterneming activiteiten</w:t>
            </w:r>
          </w:p>
          <w:p w:rsidR="0024734D" w:rsidRDefault="0024734D" w:rsidP="00C93DD0">
            <w:pPr>
              <w:rPr>
                <w:rFonts w:ascii="Arial" w:hAnsi="Arial"/>
                <w:sz w:val="18"/>
                <w:szCs w:val="18"/>
              </w:rPr>
            </w:pPr>
            <w:r w:rsidRPr="00162FD4">
              <w:rPr>
                <w:rFonts w:ascii="Arial" w:hAnsi="Arial"/>
                <w:sz w:val="18"/>
                <w:szCs w:val="18"/>
                <w:vertAlign w:val="superscript"/>
              </w:rPr>
              <w:t xml:space="preserve">5) </w:t>
            </w:r>
            <w:r w:rsidRPr="00162FD4">
              <w:rPr>
                <w:rFonts w:ascii="Arial" w:hAnsi="Arial"/>
                <w:sz w:val="18"/>
                <w:szCs w:val="18"/>
              </w:rPr>
              <w:t>indien van toepassing bij aanvragen voor monsterneming activiteiten (bijvoorbeeld AS 1000/2000)</w:t>
            </w:r>
          </w:p>
          <w:p w:rsidR="00053C06" w:rsidRDefault="00053C06" w:rsidP="00FC5F8A">
            <w:pPr>
              <w:rPr>
                <w:rFonts w:ascii="Arial" w:hAnsi="Arial"/>
                <w:sz w:val="18"/>
                <w:szCs w:val="18"/>
              </w:rPr>
            </w:pPr>
            <w:r w:rsidRPr="006B664B">
              <w:rPr>
                <w:rFonts w:ascii="Arial" w:hAnsi="Arial"/>
                <w:sz w:val="18"/>
                <w:szCs w:val="18"/>
                <w:vertAlign w:val="superscript"/>
              </w:rPr>
              <w:t>6)</w:t>
            </w:r>
            <w:r>
              <w:rPr>
                <w:rFonts w:ascii="Arial" w:hAnsi="Arial"/>
                <w:sz w:val="18"/>
                <w:szCs w:val="18"/>
              </w:rPr>
              <w:t xml:space="preserve"> </w:t>
            </w:r>
            <w:r w:rsidR="003500A7">
              <w:rPr>
                <w:rFonts w:ascii="Arial" w:hAnsi="Arial"/>
                <w:sz w:val="18"/>
                <w:szCs w:val="18"/>
              </w:rPr>
              <w:t>a</w:t>
            </w:r>
            <w:r>
              <w:rPr>
                <w:rFonts w:ascii="Arial" w:hAnsi="Arial"/>
                <w:sz w:val="18"/>
                <w:szCs w:val="18"/>
              </w:rPr>
              <w:t>ls de specifieke versie van het schema waarvoor accreditatie wordt aangevraagd, opgenomen is in de lijst met schema’s waarvoor de RvA accreditatie kan verlenen (zie beleidsregel RvA-BR010</w:t>
            </w:r>
            <w:r w:rsidR="00FC5F8A">
              <w:rPr>
                <w:rFonts w:ascii="Arial" w:hAnsi="Arial"/>
                <w:sz w:val="18"/>
                <w:szCs w:val="18"/>
              </w:rPr>
              <w:t>-lijst</w:t>
            </w:r>
            <w:r>
              <w:rPr>
                <w:rFonts w:ascii="Arial" w:hAnsi="Arial"/>
                <w:sz w:val="18"/>
                <w:szCs w:val="18"/>
              </w:rPr>
              <w:t>), dan is een nieuwe aanvraag tot schema-evaluatie niet noodzakelijk.</w:t>
            </w:r>
          </w:p>
          <w:p w:rsidR="009D2DBE" w:rsidRPr="00162FD4" w:rsidRDefault="009D2DBE" w:rsidP="00FC5F8A">
            <w:pPr>
              <w:rPr>
                <w:rFonts w:ascii="Arial" w:hAnsi="Arial"/>
                <w:sz w:val="20"/>
              </w:rPr>
            </w:pPr>
            <w:r w:rsidRPr="009521FE">
              <w:rPr>
                <w:rFonts w:ascii="Arial" w:hAnsi="Arial"/>
                <w:sz w:val="18"/>
                <w:vertAlign w:val="superscript"/>
              </w:rPr>
              <w:t>7)</w:t>
            </w:r>
            <w:r w:rsidRPr="009521FE">
              <w:rPr>
                <w:rFonts w:ascii="Arial" w:hAnsi="Arial"/>
                <w:sz w:val="18"/>
              </w:rPr>
              <w:t xml:space="preserve"> kruisverwijzing volgens model uit bijlage 2</w:t>
            </w:r>
            <w:r w:rsidR="009521FE">
              <w:rPr>
                <w:rFonts w:ascii="Arial" w:hAnsi="Arial"/>
                <w:sz w:val="18"/>
              </w:rPr>
              <w:t>.</w:t>
            </w:r>
          </w:p>
        </w:tc>
      </w:tr>
    </w:tbl>
    <w:p w:rsidR="0024734D" w:rsidRPr="00361A16"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r>
        <w:rPr>
          <w:rFonts w:ascii="Arial" w:hAnsi="Arial"/>
        </w:rPr>
        <w:br w:type="page"/>
      </w:r>
      <w:r w:rsidRPr="00361A16">
        <w:rPr>
          <w:rFonts w:ascii="Arial" w:hAnsi="Arial" w:cs="Arial"/>
          <w:b/>
        </w:rPr>
        <w:t>BIJLAGE 1: Model kruisverwijzingslijst NEN-EN-ISO/IEC 17025:2005</w:t>
      </w:r>
    </w:p>
    <w:p w:rsidR="0024734D" w:rsidRPr="00361A16" w:rsidRDefault="0024734D" w:rsidP="0024734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tbl>
      <w:tblPr>
        <w:tblW w:w="9468" w:type="dxa"/>
        <w:tblBorders>
          <w:top w:val="nil"/>
          <w:left w:val="nil"/>
          <w:bottom w:val="nil"/>
          <w:right w:val="nil"/>
          <w:insideH w:val="nil"/>
          <w:insideV w:val="nil"/>
        </w:tblBorders>
        <w:tblLayout w:type="fixed"/>
        <w:tblLook w:val="0000" w:firstRow="0" w:lastRow="0" w:firstColumn="0" w:lastColumn="0" w:noHBand="0" w:noVBand="0"/>
      </w:tblPr>
      <w:tblGrid>
        <w:gridCol w:w="959"/>
        <w:gridCol w:w="5812"/>
        <w:gridCol w:w="2697"/>
      </w:tblGrid>
      <w:tr w:rsidR="0024734D" w:rsidTr="00C93DD0">
        <w:trPr>
          <w:cantSplit/>
          <w:trHeight w:val="312"/>
          <w:tblHeader/>
        </w:trPr>
        <w:tc>
          <w:tcPr>
            <w:tcW w:w="6771" w:type="dxa"/>
            <w:gridSpan w:val="2"/>
            <w:tcBorders>
              <w:top w:val="single" w:sz="4" w:space="0" w:color="auto"/>
              <w:bottom w:val="single" w:sz="4" w:space="0" w:color="auto"/>
              <w:right w:val="single" w:sz="4" w:space="0" w:color="auto"/>
            </w:tcBorders>
            <w:shd w:val="clear" w:color="auto" w:fill="FFFFFF"/>
            <w:vAlign w:val="center"/>
          </w:tcPr>
          <w:p w:rsidR="0024734D" w:rsidRDefault="0024734D" w:rsidP="00C93DD0">
            <w:pPr>
              <w:pStyle w:val="TabelTekst"/>
              <w:rPr>
                <w:lang w:val="nl-NL"/>
              </w:rPr>
            </w:pPr>
            <w:r>
              <w:rPr>
                <w:lang w:val="nl-NL"/>
              </w:rPr>
              <w:t>Criterium</w:t>
            </w:r>
          </w:p>
        </w:tc>
        <w:tc>
          <w:tcPr>
            <w:tcW w:w="2697"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24734D" w:rsidRDefault="0024734D" w:rsidP="00C93DD0">
            <w:pPr>
              <w:pStyle w:val="TabelTekst"/>
              <w:rPr>
                <w:lang w:val="nl-NL"/>
              </w:rPr>
            </w:pPr>
            <w:r>
              <w:rPr>
                <w:lang w:val="nl-NL"/>
              </w:rPr>
              <w:t>Documenten instelling</w:t>
            </w:r>
            <w:r>
              <w:rPr>
                <w:lang w:val="nl-NL"/>
              </w:rPr>
              <w:br/>
              <w:t>(naam, code en datum)</w:t>
            </w:r>
          </w:p>
        </w:tc>
      </w:tr>
      <w:tr w:rsidR="0024734D" w:rsidTr="00C93DD0">
        <w:trPr>
          <w:cantSplit/>
          <w:trHeight w:val="312"/>
        </w:trPr>
        <w:tc>
          <w:tcPr>
            <w:tcW w:w="959" w:type="dxa"/>
            <w:tcBorders>
              <w:top w:val="single" w:sz="4" w:space="0" w:color="auto"/>
              <w:bottom w:val="nil"/>
            </w:tcBorders>
            <w:shd w:val="clear" w:color="auto" w:fill="E0E0E0"/>
            <w:vAlign w:val="center"/>
          </w:tcPr>
          <w:p w:rsidR="0024734D" w:rsidRDefault="0024734D" w:rsidP="00C93DD0">
            <w:pPr>
              <w:pStyle w:val="TabelTekst"/>
              <w:rPr>
                <w:lang w:val="nl-NL"/>
              </w:rPr>
            </w:pPr>
            <w:r>
              <w:rPr>
                <w:lang w:val="nl-NL"/>
              </w:rPr>
              <w:t>4</w:t>
            </w:r>
          </w:p>
        </w:tc>
        <w:tc>
          <w:tcPr>
            <w:tcW w:w="5812" w:type="dxa"/>
            <w:tcBorders>
              <w:top w:val="single" w:sz="4" w:space="0" w:color="auto"/>
              <w:bottom w:val="nil"/>
              <w:right w:val="single" w:sz="4" w:space="0" w:color="auto"/>
            </w:tcBorders>
            <w:shd w:val="clear" w:color="auto" w:fill="E0E0E0"/>
            <w:vAlign w:val="center"/>
          </w:tcPr>
          <w:p w:rsidR="0024734D" w:rsidRDefault="0024734D" w:rsidP="00C93DD0">
            <w:pPr>
              <w:pStyle w:val="TabelTekst"/>
              <w:rPr>
                <w:lang w:val="nl-NL"/>
              </w:rPr>
            </w:pPr>
            <w:r>
              <w:rPr>
                <w:lang w:val="nl-NL"/>
              </w:rPr>
              <w:t>Management eisen</w:t>
            </w:r>
          </w:p>
        </w:tc>
        <w:tc>
          <w:tcPr>
            <w:tcW w:w="2697" w:type="dxa"/>
            <w:tcBorders>
              <w:top w:val="single" w:sz="4" w:space="0" w:color="auto"/>
              <w:left w:val="single" w:sz="4" w:space="0" w:color="auto"/>
              <w:bottom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4.1</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Organisatie</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Pr>
                <w:lang w:val="nl-NL"/>
              </w:rPr>
              <w:t>4.1.1</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Rechtspersoonlijkheid</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4.1.2</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Laboratoriumverantwoordelijkheid</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4.1.3</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Reikwijdte van het managementsysteem</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4.1.4</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Identificatie van mogelijke belangenconflicten</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4.1.5</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Algemene eisen</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jc w:val="right"/>
              <w:rPr>
                <w:lang w:val="nl-NL"/>
              </w:rPr>
            </w:pPr>
            <w:r>
              <w:rPr>
                <w:lang w:val="nl-NL"/>
              </w:rPr>
              <w:t>a</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Beschikbaarheid leidinggevend en technisch personeel</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b</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Vrijwaring van druk</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c</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Geheimhouding</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d</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Onverenigbare activiteiten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e</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Organisatie- en managementstructuur</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f</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Verantwoordelijkheden en bevoegdheden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g</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Supervisie</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h</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Technisch management</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i</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Kwaliteitsmanager</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j</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Plaatsvervanging</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jc w:val="right"/>
              <w:rPr>
                <w:lang w:val="nl-NL"/>
              </w:rPr>
            </w:pPr>
            <w:r>
              <w:rPr>
                <w:lang w:val="nl-NL"/>
              </w:rPr>
              <w:t>k</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Bewustzijn personeel</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4.1.6</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Communicatie vanuit management</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4.2</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Kwaliteitssysteem</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Pr>
                <w:lang w:val="nl-NL"/>
              </w:rPr>
              <w:t>4.2.1</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Opzet, vastlegging, implementatie, beschikbaarheid en onderhoud</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4.2.2</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Beleidsverklaring en doelstellingen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4.2.3/4</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Betrokkenheid topmanagement</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4.2.5</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Structuur van het documentatiesysteem</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4.2.6</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Functies van technisch management en kwaliteitsmanager vastgelegd</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4.2.7</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Waarborgen integriteit na wijziging documentatiesysteem</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4.3</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Beheer van documentatie</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4.4</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Beoordeling van aanvragen, offertes en contracten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4.5</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Uitbesteding van beproevingen en/of kalibraties</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4.6</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Inkoop van diensten en goederen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4.7</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Dienstverlening aan de klant / klanttevredenheid</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4.8</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Klachtenbehandeling</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4.9</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Beheer van afwijkingen in beproevingen en/of kalibraties</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4.10</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Verbetering (continue)</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4.11</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Corrigerende maatregelen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4.12</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Preventieve maatregelen (pro-actief)</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4.13</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Beheersing van registraties</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auto"/>
            <w:vAlign w:val="center"/>
          </w:tcPr>
          <w:p w:rsidR="0024734D" w:rsidRDefault="0024734D" w:rsidP="00C93DD0">
            <w:pPr>
              <w:pStyle w:val="TabelTekst"/>
              <w:rPr>
                <w:lang w:val="nl-NL"/>
              </w:rPr>
            </w:pPr>
            <w:r>
              <w:rPr>
                <w:lang w:val="nl-NL"/>
              </w:rPr>
              <w:t>4.14</w:t>
            </w:r>
          </w:p>
        </w:tc>
        <w:tc>
          <w:tcPr>
            <w:tcW w:w="5812" w:type="dxa"/>
            <w:tcBorders>
              <w:top w:val="nil"/>
              <w:left w:val="nil"/>
              <w:bottom w:val="nil"/>
              <w:right w:val="nil"/>
            </w:tcBorders>
            <w:shd w:val="clear" w:color="auto" w:fill="auto"/>
            <w:vAlign w:val="center"/>
          </w:tcPr>
          <w:p w:rsidR="0024734D" w:rsidRDefault="0024734D" w:rsidP="00C93DD0">
            <w:pPr>
              <w:pStyle w:val="TabelTekst"/>
              <w:keepNext/>
              <w:rPr>
                <w:lang w:val="nl-NL"/>
              </w:rPr>
            </w:pPr>
            <w:r>
              <w:rPr>
                <w:lang w:val="nl-NL"/>
              </w:rPr>
              <w:t>Interne audits</w:t>
            </w:r>
          </w:p>
        </w:tc>
        <w:tc>
          <w:tcPr>
            <w:tcW w:w="2697" w:type="dxa"/>
            <w:tcBorders>
              <w:top w:val="nil"/>
              <w:left w:val="nil"/>
              <w:bottom w:val="nil"/>
              <w:right w:val="nil"/>
            </w:tcBorders>
            <w:shd w:val="clear" w:color="auto" w:fill="auto"/>
            <w:vAlign w:val="center"/>
          </w:tcPr>
          <w:p w:rsidR="0024734D" w:rsidRDefault="0024734D" w:rsidP="00C93DD0">
            <w:pPr>
              <w:pStyle w:val="TabelTekst"/>
              <w:keepNext/>
              <w:jc w:val="center"/>
              <w:rPr>
                <w:lang w:val="nl-NL"/>
              </w:rPr>
            </w:pPr>
          </w:p>
        </w:tc>
      </w:tr>
      <w:tr w:rsidR="0024734D" w:rsidRPr="000D1C12"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4.15</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Directiebeoordeling</w:t>
            </w:r>
          </w:p>
        </w:tc>
        <w:tc>
          <w:tcPr>
            <w:tcW w:w="2697" w:type="dxa"/>
            <w:tcBorders>
              <w:left w:val="single" w:sz="4" w:space="0" w:color="auto"/>
              <w:bottom w:val="nil"/>
            </w:tcBorders>
            <w:shd w:val="clear" w:color="auto" w:fill="FFFFFF"/>
            <w:vAlign w:val="center"/>
          </w:tcPr>
          <w:p w:rsidR="0024734D" w:rsidRDefault="0024734D" w:rsidP="00C93DD0">
            <w:pPr>
              <w:pStyle w:val="TabelTekst"/>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5</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Technische eisen</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5.2</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Personeel</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Pr>
                <w:lang w:val="nl-NL"/>
              </w:rPr>
              <w:t>5.2.1</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Kwalificatie van personeel</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5.2.2</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Opleiding en training</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5.2.3</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 xml:space="preserve">Personeel in vaste dienst; supervisie van tijdelijk personeel </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5.2.4</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Functiebeschrijvingen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5.2.5</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Specifieke bevoegdheden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5.3</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Technische voorzieningen en omgevingsomstandigheden</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5.4</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Beproevingsmethoden en validatie</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Pr>
                <w:lang w:val="nl-NL"/>
              </w:rPr>
              <w:t>5.4.1-4</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Algemeen, selectie en methodeontwikkeling</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5.4.5</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Validatie van methoden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5.4.6</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Bepaling van de meetonzekerheid</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5.4.7</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Beheer en controle van gegevens</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5.5</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Apparatuur</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5.6</w:t>
            </w:r>
          </w:p>
        </w:tc>
        <w:tc>
          <w:tcPr>
            <w:tcW w:w="5812" w:type="dxa"/>
            <w:tcBorders>
              <w:right w:val="single" w:sz="4" w:space="0" w:color="auto"/>
            </w:tcBorders>
            <w:shd w:val="clear" w:color="auto" w:fill="FFFFFF"/>
            <w:vAlign w:val="center"/>
          </w:tcPr>
          <w:p w:rsidR="0024734D" w:rsidRDefault="0024734D" w:rsidP="00C93DD0">
            <w:pPr>
              <w:pStyle w:val="TabelTekst"/>
              <w:rPr>
                <w:highlight w:val="yellow"/>
                <w:lang w:val="nl-NL"/>
              </w:rPr>
            </w:pPr>
            <w:r>
              <w:rPr>
                <w:lang w:val="nl-NL"/>
              </w:rPr>
              <w:t>Herleidbaarheid van metingen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5.7</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Monsterneming</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5.8</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Behandeling van objecten</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sidRPr="000D1C12">
              <w:rPr>
                <w:lang w:val="nl-NL"/>
              </w:rPr>
              <w:t>5.9</w:t>
            </w:r>
          </w:p>
        </w:tc>
        <w:tc>
          <w:tcPr>
            <w:tcW w:w="5812" w:type="dxa"/>
            <w:tcBorders>
              <w:top w:val="nil"/>
              <w:left w:val="nil"/>
              <w:bottom w:val="nil"/>
              <w:right w:val="single" w:sz="4" w:space="0" w:color="auto"/>
            </w:tcBorders>
            <w:shd w:val="clear" w:color="auto" w:fill="E0E0E0"/>
            <w:vAlign w:val="center"/>
          </w:tcPr>
          <w:p w:rsidR="0024734D" w:rsidRPr="000D1C12" w:rsidRDefault="0024734D" w:rsidP="00C93DD0">
            <w:pPr>
              <w:pStyle w:val="TabelTekst"/>
              <w:rPr>
                <w:lang w:val="nl-NL"/>
              </w:rPr>
            </w:pPr>
            <w:r w:rsidRPr="000D1C12">
              <w:rPr>
                <w:lang w:val="nl-NL"/>
              </w:rPr>
              <w:t>Waarborging van de kwaliteit van de beproevings- en kalibratieresultaten</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Pr>
                <w:lang w:val="nl-NL"/>
              </w:rPr>
              <w:t>5.9.1</w:t>
            </w:r>
          </w:p>
        </w:tc>
        <w:tc>
          <w:tcPr>
            <w:tcW w:w="5812" w:type="dxa"/>
            <w:tcBorders>
              <w:top w:val="nil"/>
              <w:right w:val="single" w:sz="4" w:space="0" w:color="auto"/>
            </w:tcBorders>
            <w:shd w:val="clear" w:color="auto" w:fill="FFFFFF"/>
            <w:vAlign w:val="center"/>
          </w:tcPr>
          <w:p w:rsidR="0024734D" w:rsidRDefault="0024734D" w:rsidP="00C93DD0">
            <w:pPr>
              <w:pStyle w:val="TabelTekst"/>
              <w:rPr>
                <w:lang w:val="nl-NL"/>
              </w:rPr>
            </w:pPr>
            <w:r>
              <w:rPr>
                <w:lang w:val="nl-NL"/>
              </w:rPr>
              <w:t>Kwaliteitscontroles</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Default="0024734D" w:rsidP="00C93DD0">
            <w:pPr>
              <w:pStyle w:val="TabelTekst"/>
              <w:rPr>
                <w:lang w:val="nl-NL"/>
              </w:rPr>
            </w:pPr>
            <w:r>
              <w:rPr>
                <w:lang w:val="nl-NL"/>
              </w:rPr>
              <w:t>5.9.1b</w:t>
            </w:r>
          </w:p>
        </w:tc>
        <w:tc>
          <w:tcPr>
            <w:tcW w:w="5812" w:type="dxa"/>
            <w:tcBorders>
              <w:right w:val="single" w:sz="4" w:space="0" w:color="auto"/>
            </w:tcBorders>
            <w:shd w:val="clear" w:color="auto" w:fill="FFFFFF"/>
            <w:vAlign w:val="center"/>
          </w:tcPr>
          <w:p w:rsidR="0024734D" w:rsidRDefault="0024734D" w:rsidP="00C93DD0">
            <w:pPr>
              <w:pStyle w:val="TabelTekst"/>
              <w:rPr>
                <w:lang w:val="nl-NL"/>
              </w:rPr>
            </w:pPr>
            <w:r>
              <w:rPr>
                <w:lang w:val="nl-NL"/>
              </w:rPr>
              <w:t>Deelname aan ringonderzoeken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nil"/>
            </w:tcBorders>
            <w:shd w:val="clear" w:color="auto" w:fill="FFFFFF"/>
            <w:vAlign w:val="center"/>
          </w:tcPr>
          <w:p w:rsidR="0024734D" w:rsidRDefault="0024734D" w:rsidP="00C93DD0">
            <w:pPr>
              <w:pStyle w:val="TabelTekst"/>
              <w:rPr>
                <w:lang w:val="nl-NL"/>
              </w:rPr>
            </w:pPr>
            <w:r>
              <w:rPr>
                <w:lang w:val="nl-NL"/>
              </w:rPr>
              <w:t>5.9.2</w:t>
            </w:r>
          </w:p>
        </w:tc>
        <w:tc>
          <w:tcPr>
            <w:tcW w:w="5812" w:type="dxa"/>
            <w:tcBorders>
              <w:bottom w:val="nil"/>
              <w:right w:val="single" w:sz="4" w:space="0" w:color="auto"/>
            </w:tcBorders>
            <w:shd w:val="clear" w:color="auto" w:fill="FFFFFF"/>
            <w:vAlign w:val="center"/>
          </w:tcPr>
          <w:p w:rsidR="0024734D" w:rsidRDefault="0024734D" w:rsidP="00C93DD0">
            <w:pPr>
              <w:pStyle w:val="TabelTekst"/>
              <w:rPr>
                <w:lang w:val="nl-NL"/>
              </w:rPr>
            </w:pPr>
            <w:r>
              <w:rPr>
                <w:lang w:val="nl-NL"/>
              </w:rPr>
              <w:t>Data-analyses van kwaliteitscontroles</w:t>
            </w:r>
          </w:p>
        </w:tc>
        <w:tc>
          <w:tcPr>
            <w:tcW w:w="2697" w:type="dxa"/>
            <w:tcBorders>
              <w:left w:val="single" w:sz="4" w:space="0" w:color="auto"/>
              <w:bottom w:val="nil"/>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left w:val="nil"/>
              <w:bottom w:val="nil"/>
              <w:right w:val="nil"/>
            </w:tcBorders>
            <w:shd w:val="clear" w:color="auto" w:fill="E0E0E0"/>
            <w:vAlign w:val="center"/>
          </w:tcPr>
          <w:p w:rsidR="0024734D" w:rsidRDefault="0024734D" w:rsidP="00C93DD0">
            <w:pPr>
              <w:pStyle w:val="TabelTekst"/>
              <w:rPr>
                <w:lang w:val="nl-NL"/>
              </w:rPr>
            </w:pPr>
            <w:r>
              <w:rPr>
                <w:lang w:val="nl-NL"/>
              </w:rPr>
              <w:t>5.10</w:t>
            </w:r>
          </w:p>
        </w:tc>
        <w:tc>
          <w:tcPr>
            <w:tcW w:w="5812" w:type="dxa"/>
            <w:tcBorders>
              <w:top w:val="nil"/>
              <w:left w:val="nil"/>
              <w:bottom w:val="nil"/>
              <w:right w:val="single" w:sz="4" w:space="0" w:color="auto"/>
            </w:tcBorders>
            <w:shd w:val="clear" w:color="auto" w:fill="E0E0E0"/>
            <w:vAlign w:val="center"/>
          </w:tcPr>
          <w:p w:rsidR="0024734D" w:rsidRDefault="0024734D" w:rsidP="00C93DD0">
            <w:pPr>
              <w:pStyle w:val="TabelTekst"/>
              <w:rPr>
                <w:lang w:val="nl-NL"/>
              </w:rPr>
            </w:pPr>
            <w:r>
              <w:rPr>
                <w:lang w:val="nl-NL"/>
              </w:rPr>
              <w:t>Rapportage</w:t>
            </w:r>
          </w:p>
        </w:tc>
        <w:tc>
          <w:tcPr>
            <w:tcW w:w="2697" w:type="dxa"/>
            <w:tcBorders>
              <w:top w:val="nil"/>
              <w:left w:val="single" w:sz="4" w:space="0" w:color="auto"/>
              <w:bottom w:val="nil"/>
              <w:right w:val="nil"/>
            </w:tcBorders>
            <w:shd w:val="clear" w:color="auto" w:fill="E0E0E0"/>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top w:val="nil"/>
            </w:tcBorders>
            <w:shd w:val="clear" w:color="auto" w:fill="FFFFFF"/>
            <w:vAlign w:val="center"/>
          </w:tcPr>
          <w:p w:rsidR="0024734D" w:rsidRDefault="0024734D" w:rsidP="00C93DD0">
            <w:pPr>
              <w:pStyle w:val="TabelTekst"/>
              <w:rPr>
                <w:lang w:val="nl-NL"/>
              </w:rPr>
            </w:pPr>
            <w:r w:rsidRPr="00B70434">
              <w:rPr>
                <w:lang w:val="nl-NL"/>
              </w:rPr>
              <w:t>5.10.1</w:t>
            </w:r>
            <w:r>
              <w:rPr>
                <w:lang w:val="nl-NL"/>
              </w:rPr>
              <w:t>/2</w:t>
            </w:r>
          </w:p>
        </w:tc>
        <w:tc>
          <w:tcPr>
            <w:tcW w:w="5812" w:type="dxa"/>
            <w:tcBorders>
              <w:top w:val="nil"/>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 xml:space="preserve">Algemeen </w:t>
            </w:r>
            <w:r>
              <w:rPr>
                <w:lang w:val="nl-NL"/>
              </w:rPr>
              <w:t xml:space="preserve">/ </w:t>
            </w:r>
            <w:r w:rsidRPr="00B70434">
              <w:rPr>
                <w:lang w:val="nl-NL"/>
              </w:rPr>
              <w:t>Beproevingsrapporten en kalibratiecertificaten</w:t>
            </w:r>
          </w:p>
        </w:tc>
        <w:tc>
          <w:tcPr>
            <w:tcW w:w="2697" w:type="dxa"/>
            <w:tcBorders>
              <w:top w:val="nil"/>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Pr="00B70434" w:rsidRDefault="0024734D" w:rsidP="00C93DD0">
            <w:pPr>
              <w:pStyle w:val="TabelTekst"/>
              <w:rPr>
                <w:lang w:val="nl-NL"/>
              </w:rPr>
            </w:pPr>
            <w:r>
              <w:rPr>
                <w:lang w:val="nl-NL"/>
              </w:rPr>
              <w:t>5.10.3</w:t>
            </w:r>
          </w:p>
        </w:tc>
        <w:tc>
          <w:tcPr>
            <w:tcW w:w="5812" w:type="dxa"/>
            <w:tcBorders>
              <w:right w:val="single" w:sz="4" w:space="0" w:color="auto"/>
            </w:tcBorders>
            <w:shd w:val="clear" w:color="auto" w:fill="FFFFFF"/>
            <w:vAlign w:val="center"/>
          </w:tcPr>
          <w:p w:rsidR="0024734D" w:rsidRPr="00B70434" w:rsidRDefault="0024734D" w:rsidP="00C93DD0">
            <w:pPr>
              <w:pStyle w:val="TabelTekst"/>
              <w:rPr>
                <w:lang w:val="nl-NL"/>
              </w:rPr>
            </w:pPr>
            <w:r>
              <w:rPr>
                <w:lang w:val="nl-NL"/>
              </w:rPr>
              <w:t>Beproevingsrapporten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Pr="00B70434" w:rsidRDefault="0024734D" w:rsidP="00C93DD0">
            <w:pPr>
              <w:pStyle w:val="TabelTekst"/>
              <w:rPr>
                <w:lang w:val="nl-NL"/>
              </w:rPr>
            </w:pPr>
            <w:r w:rsidRPr="00B70434">
              <w:rPr>
                <w:lang w:val="nl-NL"/>
              </w:rPr>
              <w:t>5.10.5</w:t>
            </w:r>
          </w:p>
        </w:tc>
        <w:tc>
          <w:tcPr>
            <w:tcW w:w="5812" w:type="dxa"/>
            <w:tcBorders>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Opinies en interpretaties</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Pr="00B70434" w:rsidRDefault="0024734D" w:rsidP="00C93DD0">
            <w:pPr>
              <w:pStyle w:val="TabelTekst"/>
              <w:rPr>
                <w:lang w:val="nl-NL"/>
              </w:rPr>
            </w:pPr>
            <w:r w:rsidRPr="00B70434">
              <w:rPr>
                <w:lang w:val="nl-NL"/>
              </w:rPr>
              <w:t>5.10.6</w:t>
            </w:r>
          </w:p>
        </w:tc>
        <w:tc>
          <w:tcPr>
            <w:tcW w:w="5812" w:type="dxa"/>
            <w:tcBorders>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Beproevings- en kalibratieresultaten van toeleveranciers</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Pr="00B70434" w:rsidRDefault="0024734D" w:rsidP="00C93DD0">
            <w:pPr>
              <w:pStyle w:val="TabelTekst"/>
              <w:rPr>
                <w:lang w:val="nl-NL"/>
              </w:rPr>
            </w:pPr>
            <w:r w:rsidRPr="00B70434">
              <w:rPr>
                <w:lang w:val="nl-NL"/>
              </w:rPr>
              <w:t>5.10.7</w:t>
            </w:r>
          </w:p>
        </w:tc>
        <w:tc>
          <w:tcPr>
            <w:tcW w:w="5812" w:type="dxa"/>
            <w:tcBorders>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Elektronische overdracht van resultaten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shd w:val="clear" w:color="auto" w:fill="FFFFFF"/>
            <w:vAlign w:val="center"/>
          </w:tcPr>
          <w:p w:rsidR="0024734D" w:rsidRPr="00B70434" w:rsidRDefault="0024734D" w:rsidP="00C93DD0">
            <w:pPr>
              <w:pStyle w:val="TabelTekst"/>
              <w:rPr>
                <w:lang w:val="nl-NL"/>
              </w:rPr>
            </w:pPr>
            <w:r w:rsidRPr="00B70434">
              <w:rPr>
                <w:lang w:val="nl-NL"/>
              </w:rPr>
              <w:t>5.10.8</w:t>
            </w:r>
          </w:p>
        </w:tc>
        <w:tc>
          <w:tcPr>
            <w:tcW w:w="5812" w:type="dxa"/>
            <w:tcBorders>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Opmaak van rapporten en certificaten</w:t>
            </w:r>
          </w:p>
        </w:tc>
        <w:tc>
          <w:tcPr>
            <w:tcW w:w="2697" w:type="dxa"/>
            <w:tcBorders>
              <w:left w:val="single" w:sz="4" w:space="0" w:color="auto"/>
            </w:tcBorders>
            <w:shd w:val="clear" w:color="auto" w:fill="FFFFFF"/>
            <w:vAlign w:val="center"/>
          </w:tcPr>
          <w:p w:rsidR="0024734D" w:rsidRDefault="0024734D" w:rsidP="00C93DD0">
            <w:pPr>
              <w:pStyle w:val="TabelTekst"/>
              <w:jc w:val="center"/>
              <w:rPr>
                <w:lang w:val="nl-NL"/>
              </w:rPr>
            </w:pPr>
          </w:p>
        </w:tc>
      </w:tr>
      <w:tr w:rsidR="0024734D" w:rsidTr="00C93DD0">
        <w:trPr>
          <w:cantSplit/>
          <w:trHeight w:val="312"/>
        </w:trPr>
        <w:tc>
          <w:tcPr>
            <w:tcW w:w="959" w:type="dxa"/>
            <w:tcBorders>
              <w:bottom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5.10.9</w:t>
            </w:r>
          </w:p>
        </w:tc>
        <w:tc>
          <w:tcPr>
            <w:tcW w:w="5812" w:type="dxa"/>
            <w:tcBorders>
              <w:bottom w:val="single" w:sz="4" w:space="0" w:color="auto"/>
              <w:right w:val="single" w:sz="4" w:space="0" w:color="auto"/>
            </w:tcBorders>
            <w:shd w:val="clear" w:color="auto" w:fill="FFFFFF"/>
            <w:vAlign w:val="center"/>
          </w:tcPr>
          <w:p w:rsidR="0024734D" w:rsidRPr="00B70434" w:rsidRDefault="0024734D" w:rsidP="00C93DD0">
            <w:pPr>
              <w:pStyle w:val="TabelTekst"/>
              <w:rPr>
                <w:lang w:val="nl-NL"/>
              </w:rPr>
            </w:pPr>
            <w:r w:rsidRPr="00B70434">
              <w:rPr>
                <w:lang w:val="nl-NL"/>
              </w:rPr>
              <w:t>Wijziging van beproevingsrapporten en kalibratiecertificaten</w:t>
            </w:r>
          </w:p>
        </w:tc>
        <w:tc>
          <w:tcPr>
            <w:tcW w:w="2697" w:type="dxa"/>
            <w:tcBorders>
              <w:left w:val="single" w:sz="4" w:space="0" w:color="auto"/>
              <w:bottom w:val="single" w:sz="4" w:space="0" w:color="auto"/>
            </w:tcBorders>
            <w:shd w:val="clear" w:color="auto" w:fill="FFFFFF"/>
            <w:vAlign w:val="center"/>
          </w:tcPr>
          <w:p w:rsidR="0024734D" w:rsidRDefault="0024734D" w:rsidP="00C93DD0">
            <w:pPr>
              <w:pStyle w:val="TabelTekst"/>
              <w:jc w:val="center"/>
              <w:rPr>
                <w:lang w:val="nl-NL"/>
              </w:rPr>
            </w:pPr>
          </w:p>
        </w:tc>
      </w:tr>
    </w:tbl>
    <w:p w:rsidR="0024734D" w:rsidRDefault="0024734D" w:rsidP="0024734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ind w:left="259" w:hanging="259"/>
      </w:pPr>
    </w:p>
    <w:p w:rsidR="00F8189D" w:rsidRDefault="00F8189D" w:rsidP="002D42B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rPr>
          <w:rFonts w:ascii="Arial" w:hAnsi="Arial" w:cs="Arial"/>
          <w:b/>
        </w:rPr>
      </w:pPr>
      <w:r>
        <w:br w:type="page"/>
      </w:r>
      <w:r w:rsidRPr="00361A16">
        <w:rPr>
          <w:rFonts w:ascii="Arial" w:hAnsi="Arial" w:cs="Arial"/>
          <w:b/>
        </w:rPr>
        <w:t xml:space="preserve">BIJLAGE </w:t>
      </w:r>
      <w:r>
        <w:rPr>
          <w:rFonts w:ascii="Arial" w:hAnsi="Arial" w:cs="Arial"/>
          <w:b/>
        </w:rPr>
        <w:t>2</w:t>
      </w:r>
      <w:r w:rsidRPr="00361A16">
        <w:rPr>
          <w:rFonts w:ascii="Arial" w:hAnsi="Arial" w:cs="Arial"/>
          <w:b/>
        </w:rPr>
        <w:t>: Model kruisverwijzingslijst NEN-EN-ISO/IEC 17025:20</w:t>
      </w:r>
      <w:r>
        <w:rPr>
          <w:rFonts w:ascii="Arial" w:hAnsi="Arial" w:cs="Arial"/>
          <w:b/>
        </w:rPr>
        <w:t>17</w:t>
      </w:r>
    </w:p>
    <w:p w:rsidR="00F8189D" w:rsidRDefault="00F8189D" w:rsidP="002D42B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pPr>
    </w:p>
    <w:tbl>
      <w:tblPr>
        <w:tblW w:w="9468" w:type="dxa"/>
        <w:tblBorders>
          <w:top w:val="nil"/>
          <w:left w:val="nil"/>
          <w:bottom w:val="nil"/>
          <w:right w:val="nil"/>
          <w:insideH w:val="nil"/>
          <w:insideV w:val="nil"/>
        </w:tblBorders>
        <w:tblLayout w:type="fixed"/>
        <w:tblLook w:val="0000" w:firstRow="0" w:lastRow="0" w:firstColumn="0" w:lastColumn="0" w:noHBand="0" w:noVBand="0"/>
      </w:tblPr>
      <w:tblGrid>
        <w:gridCol w:w="959"/>
        <w:gridCol w:w="5812"/>
        <w:gridCol w:w="2697"/>
      </w:tblGrid>
      <w:tr w:rsidR="00F8189D" w:rsidTr="00F8189D">
        <w:trPr>
          <w:cantSplit/>
          <w:trHeight w:val="312"/>
          <w:tblHeader/>
        </w:trPr>
        <w:tc>
          <w:tcPr>
            <w:tcW w:w="6771" w:type="dxa"/>
            <w:gridSpan w:val="2"/>
            <w:tcBorders>
              <w:top w:val="single" w:sz="4" w:space="0" w:color="auto"/>
              <w:bottom w:val="single" w:sz="4" w:space="0" w:color="auto"/>
              <w:right w:val="single" w:sz="4" w:space="0" w:color="auto"/>
            </w:tcBorders>
            <w:shd w:val="clear" w:color="auto" w:fill="FFFFFF"/>
            <w:vAlign w:val="center"/>
          </w:tcPr>
          <w:p w:rsidR="00F8189D" w:rsidRDefault="00F8189D" w:rsidP="00F8189D">
            <w:pPr>
              <w:pStyle w:val="TabelTekst"/>
              <w:rPr>
                <w:lang w:val="nl-NL"/>
              </w:rPr>
            </w:pPr>
            <w:r>
              <w:rPr>
                <w:lang w:val="nl-NL"/>
              </w:rPr>
              <w:t>Criterium</w:t>
            </w:r>
          </w:p>
        </w:tc>
        <w:tc>
          <w:tcPr>
            <w:tcW w:w="2697"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F8189D" w:rsidRDefault="00F8189D" w:rsidP="00F8189D">
            <w:pPr>
              <w:pStyle w:val="TabelTekst"/>
              <w:rPr>
                <w:lang w:val="nl-NL"/>
              </w:rPr>
            </w:pPr>
            <w:r>
              <w:rPr>
                <w:lang w:val="nl-NL"/>
              </w:rPr>
              <w:t>Documenten instelling</w:t>
            </w:r>
            <w:r>
              <w:rPr>
                <w:lang w:val="nl-NL"/>
              </w:rPr>
              <w:br/>
              <w:t>(naam, code en datum)</w:t>
            </w:r>
          </w:p>
        </w:tc>
      </w:tr>
      <w:tr w:rsidR="00F8189D" w:rsidTr="00F8189D">
        <w:trPr>
          <w:cantSplit/>
          <w:trHeight w:val="312"/>
        </w:trPr>
        <w:tc>
          <w:tcPr>
            <w:tcW w:w="959" w:type="dxa"/>
            <w:tcBorders>
              <w:top w:val="single" w:sz="4" w:space="0" w:color="auto"/>
              <w:bottom w:val="nil"/>
            </w:tcBorders>
            <w:shd w:val="clear" w:color="auto" w:fill="E0E0E0"/>
            <w:vAlign w:val="center"/>
          </w:tcPr>
          <w:p w:rsidR="00F8189D" w:rsidRDefault="00F8189D" w:rsidP="00F8189D">
            <w:pPr>
              <w:pStyle w:val="TabelTekst"/>
              <w:rPr>
                <w:lang w:val="nl-NL"/>
              </w:rPr>
            </w:pPr>
            <w:r>
              <w:rPr>
                <w:lang w:val="nl-NL"/>
              </w:rPr>
              <w:t>4</w:t>
            </w:r>
          </w:p>
        </w:tc>
        <w:tc>
          <w:tcPr>
            <w:tcW w:w="5812" w:type="dxa"/>
            <w:tcBorders>
              <w:top w:val="single" w:sz="4" w:space="0" w:color="auto"/>
              <w:bottom w:val="nil"/>
              <w:right w:val="single" w:sz="4" w:space="0" w:color="auto"/>
            </w:tcBorders>
            <w:shd w:val="clear" w:color="auto" w:fill="E0E0E0"/>
            <w:vAlign w:val="center"/>
          </w:tcPr>
          <w:p w:rsidR="00F8189D" w:rsidRDefault="00F8189D" w:rsidP="00F8189D">
            <w:pPr>
              <w:pStyle w:val="TabelTekst"/>
              <w:rPr>
                <w:lang w:val="nl-NL"/>
              </w:rPr>
            </w:pPr>
            <w:r>
              <w:rPr>
                <w:lang w:val="nl-NL"/>
              </w:rPr>
              <w:t>Algemene eisen</w:t>
            </w:r>
          </w:p>
        </w:tc>
        <w:tc>
          <w:tcPr>
            <w:tcW w:w="2697" w:type="dxa"/>
            <w:tcBorders>
              <w:top w:val="single" w:sz="4" w:space="0" w:color="auto"/>
              <w:left w:val="single" w:sz="4" w:space="0" w:color="auto"/>
              <w:bottom w:val="nil"/>
            </w:tcBorders>
            <w:shd w:val="clear" w:color="auto" w:fill="E0E0E0"/>
            <w:vAlign w:val="center"/>
          </w:tcPr>
          <w:p w:rsidR="00F8189D" w:rsidRDefault="00F8189D" w:rsidP="00F8189D">
            <w:pPr>
              <w:pStyle w:val="TabelTekst"/>
              <w:jc w:val="center"/>
              <w:rPr>
                <w:lang w:val="nl-NL"/>
              </w:rPr>
            </w:pPr>
          </w:p>
        </w:tc>
      </w:tr>
      <w:tr w:rsidR="00F8189D" w:rsidTr="00F8189D">
        <w:trPr>
          <w:cantSplit/>
          <w:trHeight w:val="312"/>
        </w:trPr>
        <w:tc>
          <w:tcPr>
            <w:tcW w:w="959" w:type="dxa"/>
            <w:tcBorders>
              <w:top w:val="nil"/>
              <w:left w:val="nil"/>
              <w:bottom w:val="nil"/>
              <w:right w:val="nil"/>
            </w:tcBorders>
            <w:shd w:val="clear" w:color="auto" w:fill="E0E0E0"/>
            <w:vAlign w:val="center"/>
          </w:tcPr>
          <w:p w:rsidR="00F8189D" w:rsidRDefault="00F8189D" w:rsidP="00F8189D">
            <w:pPr>
              <w:pStyle w:val="TabelTekst"/>
              <w:rPr>
                <w:lang w:val="nl-NL"/>
              </w:rPr>
            </w:pPr>
            <w:bookmarkStart w:id="1" w:name="_Hlk519495231"/>
            <w:r>
              <w:rPr>
                <w:lang w:val="nl-NL"/>
              </w:rPr>
              <w:t>4.1</w:t>
            </w:r>
          </w:p>
        </w:tc>
        <w:tc>
          <w:tcPr>
            <w:tcW w:w="5812" w:type="dxa"/>
            <w:tcBorders>
              <w:top w:val="nil"/>
              <w:left w:val="nil"/>
              <w:bottom w:val="nil"/>
              <w:right w:val="single" w:sz="4" w:space="0" w:color="auto"/>
            </w:tcBorders>
            <w:shd w:val="clear" w:color="auto" w:fill="E0E0E0"/>
            <w:vAlign w:val="center"/>
          </w:tcPr>
          <w:p w:rsidR="00F8189D" w:rsidRDefault="00F8189D" w:rsidP="00F8189D">
            <w:pPr>
              <w:pStyle w:val="TabelTekst"/>
              <w:rPr>
                <w:lang w:val="nl-NL"/>
              </w:rPr>
            </w:pPr>
            <w:r>
              <w:rPr>
                <w:lang w:val="nl-NL"/>
              </w:rPr>
              <w:t>Onpartijdigheid</w:t>
            </w:r>
          </w:p>
        </w:tc>
        <w:tc>
          <w:tcPr>
            <w:tcW w:w="2697" w:type="dxa"/>
            <w:tcBorders>
              <w:top w:val="nil"/>
              <w:left w:val="single" w:sz="4" w:space="0" w:color="auto"/>
              <w:bottom w:val="nil"/>
              <w:right w:val="nil"/>
            </w:tcBorders>
            <w:shd w:val="clear" w:color="auto" w:fill="E0E0E0"/>
            <w:vAlign w:val="center"/>
          </w:tcPr>
          <w:p w:rsidR="00F8189D" w:rsidRDefault="00F8189D" w:rsidP="00F8189D">
            <w:pPr>
              <w:pStyle w:val="TabelTekst"/>
              <w:jc w:val="center"/>
              <w:rPr>
                <w:lang w:val="nl-NL"/>
              </w:rPr>
            </w:pPr>
          </w:p>
        </w:tc>
      </w:tr>
      <w:bookmarkEnd w:id="1"/>
      <w:tr w:rsidR="00F8189D" w:rsidTr="00F8189D">
        <w:trPr>
          <w:cantSplit/>
          <w:trHeight w:val="312"/>
        </w:trPr>
        <w:tc>
          <w:tcPr>
            <w:tcW w:w="959" w:type="dxa"/>
            <w:tcBorders>
              <w:top w:val="nil"/>
            </w:tcBorders>
            <w:shd w:val="clear" w:color="auto" w:fill="FFFFFF"/>
            <w:vAlign w:val="center"/>
          </w:tcPr>
          <w:p w:rsidR="00F8189D" w:rsidRDefault="00F8189D" w:rsidP="00F8189D">
            <w:pPr>
              <w:pStyle w:val="TabelTekst"/>
              <w:rPr>
                <w:lang w:val="nl-NL"/>
              </w:rPr>
            </w:pPr>
            <w:r>
              <w:rPr>
                <w:lang w:val="nl-NL"/>
              </w:rPr>
              <w:t>4.1.1</w:t>
            </w:r>
          </w:p>
        </w:tc>
        <w:tc>
          <w:tcPr>
            <w:tcW w:w="5812" w:type="dxa"/>
            <w:tcBorders>
              <w:top w:val="nil"/>
              <w:right w:val="single" w:sz="4" w:space="0" w:color="auto"/>
            </w:tcBorders>
            <w:shd w:val="clear" w:color="auto" w:fill="FFFFFF"/>
            <w:vAlign w:val="center"/>
          </w:tcPr>
          <w:p w:rsidR="00F8189D" w:rsidRDefault="00F8189D" w:rsidP="00F8189D">
            <w:pPr>
              <w:pStyle w:val="TabelTekst"/>
              <w:rPr>
                <w:lang w:val="nl-NL"/>
              </w:rPr>
            </w:pPr>
            <w:r w:rsidRPr="00F8189D">
              <w:rPr>
                <w:lang w:val="nl-NL"/>
              </w:rPr>
              <w:t>Onpartijdige uitvoering</w:t>
            </w:r>
          </w:p>
        </w:tc>
        <w:tc>
          <w:tcPr>
            <w:tcW w:w="2697" w:type="dxa"/>
            <w:tcBorders>
              <w:top w:val="nil"/>
              <w:left w:val="single" w:sz="4" w:space="0" w:color="auto"/>
            </w:tcBorders>
            <w:shd w:val="clear" w:color="auto" w:fill="FFFFFF"/>
            <w:vAlign w:val="center"/>
          </w:tcPr>
          <w:p w:rsidR="00F8189D" w:rsidRDefault="00F8189D" w:rsidP="00F8189D">
            <w:pPr>
              <w:pStyle w:val="TabelTekst"/>
              <w:jc w:val="center"/>
              <w:rPr>
                <w:lang w:val="nl-NL"/>
              </w:rPr>
            </w:pPr>
          </w:p>
        </w:tc>
      </w:tr>
      <w:tr w:rsidR="00F8189D" w:rsidTr="00F8189D">
        <w:trPr>
          <w:cantSplit/>
          <w:trHeight w:val="312"/>
        </w:trPr>
        <w:tc>
          <w:tcPr>
            <w:tcW w:w="959" w:type="dxa"/>
            <w:shd w:val="clear" w:color="auto" w:fill="FFFFFF"/>
            <w:vAlign w:val="center"/>
          </w:tcPr>
          <w:p w:rsidR="00F8189D" w:rsidRDefault="00F8189D" w:rsidP="00F8189D">
            <w:pPr>
              <w:pStyle w:val="TabelTekst"/>
              <w:rPr>
                <w:lang w:val="nl-NL"/>
              </w:rPr>
            </w:pPr>
            <w:r>
              <w:rPr>
                <w:lang w:val="nl-NL"/>
              </w:rPr>
              <w:t>4.1.2</w:t>
            </w:r>
          </w:p>
        </w:tc>
        <w:tc>
          <w:tcPr>
            <w:tcW w:w="5812" w:type="dxa"/>
            <w:tcBorders>
              <w:right w:val="single" w:sz="4" w:space="0" w:color="auto"/>
            </w:tcBorders>
            <w:shd w:val="clear" w:color="auto" w:fill="FFFFFF"/>
            <w:vAlign w:val="center"/>
          </w:tcPr>
          <w:p w:rsidR="00F8189D" w:rsidRDefault="00F8189D" w:rsidP="00F8189D">
            <w:pPr>
              <w:pStyle w:val="TabelTekst"/>
              <w:rPr>
                <w:lang w:val="nl-NL"/>
              </w:rPr>
            </w:pPr>
            <w:r w:rsidRPr="00F8189D">
              <w:rPr>
                <w:lang w:val="nl-NL"/>
              </w:rPr>
              <w:t>Commitment management aangaande onpartijdigheid</w:t>
            </w:r>
          </w:p>
        </w:tc>
        <w:tc>
          <w:tcPr>
            <w:tcW w:w="2697" w:type="dxa"/>
            <w:tcBorders>
              <w:left w:val="single" w:sz="4" w:space="0" w:color="auto"/>
            </w:tcBorders>
            <w:shd w:val="clear" w:color="auto" w:fill="FFFFFF"/>
            <w:vAlign w:val="center"/>
          </w:tcPr>
          <w:p w:rsidR="00F8189D" w:rsidRDefault="00F8189D" w:rsidP="00F8189D">
            <w:pPr>
              <w:pStyle w:val="TabelTekst"/>
              <w:jc w:val="center"/>
              <w:rPr>
                <w:lang w:val="nl-NL"/>
              </w:rPr>
            </w:pPr>
          </w:p>
        </w:tc>
      </w:tr>
      <w:tr w:rsidR="00F8189D" w:rsidTr="00F8189D">
        <w:trPr>
          <w:cantSplit/>
          <w:trHeight w:val="312"/>
        </w:trPr>
        <w:tc>
          <w:tcPr>
            <w:tcW w:w="959" w:type="dxa"/>
            <w:shd w:val="clear" w:color="auto" w:fill="FFFFFF"/>
            <w:vAlign w:val="center"/>
          </w:tcPr>
          <w:p w:rsidR="00F8189D" w:rsidRDefault="00F8189D" w:rsidP="00F8189D">
            <w:pPr>
              <w:pStyle w:val="TabelTekst"/>
              <w:rPr>
                <w:lang w:val="nl-NL"/>
              </w:rPr>
            </w:pPr>
            <w:r>
              <w:rPr>
                <w:lang w:val="nl-NL"/>
              </w:rPr>
              <w:t>4.1.3</w:t>
            </w:r>
          </w:p>
        </w:tc>
        <w:tc>
          <w:tcPr>
            <w:tcW w:w="5812" w:type="dxa"/>
            <w:tcBorders>
              <w:right w:val="single" w:sz="4" w:space="0" w:color="auto"/>
            </w:tcBorders>
            <w:shd w:val="clear" w:color="auto" w:fill="FFFFFF"/>
            <w:vAlign w:val="center"/>
          </w:tcPr>
          <w:p w:rsidR="00F8189D" w:rsidRDefault="00F8189D" w:rsidP="00F8189D">
            <w:pPr>
              <w:pStyle w:val="TabelTekst"/>
              <w:rPr>
                <w:lang w:val="nl-NL"/>
              </w:rPr>
            </w:pPr>
            <w:r w:rsidRPr="00F8189D">
              <w:rPr>
                <w:lang w:val="nl-NL"/>
              </w:rPr>
              <w:t>Onpartijdige uitvoering en vrijwaring van druk</w:t>
            </w:r>
            <w:r w:rsidRPr="00F8189D">
              <w:rPr>
                <w:lang w:val="nl-NL"/>
              </w:rPr>
              <w:tab/>
            </w:r>
          </w:p>
        </w:tc>
        <w:tc>
          <w:tcPr>
            <w:tcW w:w="2697" w:type="dxa"/>
            <w:tcBorders>
              <w:left w:val="single" w:sz="4" w:space="0" w:color="auto"/>
            </w:tcBorders>
            <w:shd w:val="clear" w:color="auto" w:fill="FFFFFF"/>
            <w:vAlign w:val="center"/>
          </w:tcPr>
          <w:p w:rsidR="00F8189D" w:rsidRDefault="00F8189D" w:rsidP="00F8189D">
            <w:pPr>
              <w:pStyle w:val="TabelTekst"/>
              <w:jc w:val="center"/>
              <w:rPr>
                <w:lang w:val="nl-NL"/>
              </w:rPr>
            </w:pPr>
          </w:p>
        </w:tc>
      </w:tr>
      <w:tr w:rsidR="00F8189D" w:rsidTr="00F8189D">
        <w:trPr>
          <w:cantSplit/>
          <w:trHeight w:val="312"/>
        </w:trPr>
        <w:tc>
          <w:tcPr>
            <w:tcW w:w="959" w:type="dxa"/>
            <w:tcBorders>
              <w:bottom w:val="nil"/>
            </w:tcBorders>
            <w:shd w:val="clear" w:color="auto" w:fill="FFFFFF"/>
            <w:vAlign w:val="center"/>
          </w:tcPr>
          <w:p w:rsidR="00F8189D" w:rsidRDefault="00F8189D" w:rsidP="00F8189D">
            <w:pPr>
              <w:pStyle w:val="TabelTekst"/>
              <w:rPr>
                <w:lang w:val="nl-NL"/>
              </w:rPr>
            </w:pPr>
            <w:r>
              <w:rPr>
                <w:lang w:val="nl-NL"/>
              </w:rPr>
              <w:t>4.1.4</w:t>
            </w:r>
          </w:p>
        </w:tc>
        <w:tc>
          <w:tcPr>
            <w:tcW w:w="5812" w:type="dxa"/>
            <w:tcBorders>
              <w:bottom w:val="nil"/>
              <w:right w:val="single" w:sz="4" w:space="0" w:color="auto"/>
            </w:tcBorders>
            <w:shd w:val="clear" w:color="auto" w:fill="FFFFFF"/>
            <w:vAlign w:val="center"/>
          </w:tcPr>
          <w:p w:rsidR="00F8189D" w:rsidRDefault="00F8189D" w:rsidP="00F8189D">
            <w:pPr>
              <w:pStyle w:val="TabelTekst"/>
              <w:rPr>
                <w:lang w:val="nl-NL"/>
              </w:rPr>
            </w:pPr>
            <w:r w:rsidRPr="00F8189D">
              <w:rPr>
                <w:lang w:val="nl-NL"/>
              </w:rPr>
              <w:t>Risicoanalyse aangaande onpartijdigheid</w:t>
            </w:r>
          </w:p>
        </w:tc>
        <w:tc>
          <w:tcPr>
            <w:tcW w:w="2697" w:type="dxa"/>
            <w:tcBorders>
              <w:left w:val="single" w:sz="4" w:space="0" w:color="auto"/>
              <w:bottom w:val="nil"/>
            </w:tcBorders>
            <w:shd w:val="clear" w:color="auto" w:fill="FFFFFF"/>
            <w:vAlign w:val="center"/>
          </w:tcPr>
          <w:p w:rsidR="00F8189D" w:rsidRDefault="00F8189D" w:rsidP="00F8189D">
            <w:pPr>
              <w:pStyle w:val="TabelTekst"/>
              <w:jc w:val="center"/>
              <w:rPr>
                <w:lang w:val="nl-NL"/>
              </w:rPr>
            </w:pPr>
          </w:p>
        </w:tc>
      </w:tr>
      <w:tr w:rsidR="00F8189D" w:rsidTr="00F8189D">
        <w:trPr>
          <w:cantSplit/>
          <w:trHeight w:val="312"/>
        </w:trPr>
        <w:tc>
          <w:tcPr>
            <w:tcW w:w="959" w:type="dxa"/>
            <w:tcBorders>
              <w:bottom w:val="nil"/>
            </w:tcBorders>
            <w:shd w:val="clear" w:color="auto" w:fill="FFFFFF"/>
            <w:vAlign w:val="center"/>
          </w:tcPr>
          <w:p w:rsidR="00F8189D" w:rsidRDefault="00F8189D" w:rsidP="00F8189D">
            <w:pPr>
              <w:pStyle w:val="TabelTekst"/>
              <w:rPr>
                <w:lang w:val="nl-NL"/>
              </w:rPr>
            </w:pPr>
            <w:r>
              <w:rPr>
                <w:lang w:val="nl-NL"/>
              </w:rPr>
              <w:t>4.1.5</w:t>
            </w:r>
          </w:p>
        </w:tc>
        <w:tc>
          <w:tcPr>
            <w:tcW w:w="5812" w:type="dxa"/>
            <w:tcBorders>
              <w:bottom w:val="nil"/>
              <w:right w:val="single" w:sz="4" w:space="0" w:color="auto"/>
            </w:tcBorders>
            <w:shd w:val="clear" w:color="auto" w:fill="FFFFFF"/>
            <w:vAlign w:val="center"/>
          </w:tcPr>
          <w:p w:rsidR="00F8189D" w:rsidRDefault="00F8189D" w:rsidP="00F8189D">
            <w:pPr>
              <w:pStyle w:val="TabelTekst"/>
              <w:rPr>
                <w:lang w:val="nl-NL"/>
              </w:rPr>
            </w:pPr>
            <w:r w:rsidRPr="00F8189D">
              <w:rPr>
                <w:lang w:val="nl-NL"/>
              </w:rPr>
              <w:t>Elimineren / minimaliseren van risico's</w:t>
            </w:r>
          </w:p>
        </w:tc>
        <w:tc>
          <w:tcPr>
            <w:tcW w:w="2697" w:type="dxa"/>
            <w:tcBorders>
              <w:left w:val="single" w:sz="4" w:space="0" w:color="auto"/>
              <w:bottom w:val="nil"/>
            </w:tcBorders>
            <w:shd w:val="clear" w:color="auto" w:fill="FFFFFF"/>
            <w:vAlign w:val="center"/>
          </w:tcPr>
          <w:p w:rsidR="00F8189D" w:rsidRDefault="00F8189D" w:rsidP="00F8189D">
            <w:pPr>
              <w:pStyle w:val="TabelTekst"/>
              <w:jc w:val="center"/>
              <w:rPr>
                <w:lang w:val="nl-NL"/>
              </w:rPr>
            </w:pPr>
          </w:p>
        </w:tc>
      </w:tr>
      <w:tr w:rsidR="00B57EA5" w:rsidTr="00F8189D">
        <w:trPr>
          <w:cantSplit/>
          <w:trHeight w:val="312"/>
        </w:trPr>
        <w:tc>
          <w:tcPr>
            <w:tcW w:w="959" w:type="dxa"/>
            <w:tcBorders>
              <w:bottom w:val="nil"/>
            </w:tcBorders>
            <w:shd w:val="clear" w:color="auto" w:fill="FFFFFF"/>
            <w:vAlign w:val="center"/>
          </w:tcPr>
          <w:p w:rsidR="00B57EA5" w:rsidRDefault="00B57EA5" w:rsidP="00B57EA5">
            <w:pPr>
              <w:pStyle w:val="TabelTekst"/>
              <w:rPr>
                <w:lang w:val="nl-NL"/>
              </w:rPr>
            </w:pPr>
            <w:r>
              <w:rPr>
                <w:lang w:val="nl-NL"/>
              </w:rPr>
              <w:t>4.2</w:t>
            </w:r>
          </w:p>
        </w:tc>
        <w:tc>
          <w:tcPr>
            <w:tcW w:w="5812" w:type="dxa"/>
            <w:tcBorders>
              <w:bottom w:val="nil"/>
              <w:right w:val="single" w:sz="4" w:space="0" w:color="auto"/>
            </w:tcBorders>
            <w:shd w:val="clear" w:color="auto" w:fill="FFFFFF"/>
            <w:vAlign w:val="center"/>
          </w:tcPr>
          <w:p w:rsidR="00B57EA5" w:rsidRDefault="00B57EA5" w:rsidP="00B57EA5">
            <w:pPr>
              <w:pStyle w:val="TabelTekst"/>
              <w:rPr>
                <w:lang w:val="nl-NL"/>
              </w:rPr>
            </w:pPr>
            <w:r>
              <w:rPr>
                <w:lang w:val="nl-NL"/>
              </w:rPr>
              <w:t>Vertrouwelijkheid</w:t>
            </w:r>
          </w:p>
        </w:tc>
        <w:tc>
          <w:tcPr>
            <w:tcW w:w="2697" w:type="dxa"/>
            <w:tcBorders>
              <w:left w:val="single" w:sz="4" w:space="0" w:color="auto"/>
              <w:bottom w:val="nil"/>
            </w:tcBorders>
            <w:shd w:val="clear" w:color="auto" w:fill="FFFFFF"/>
            <w:vAlign w:val="center"/>
          </w:tcPr>
          <w:p w:rsidR="00B57EA5" w:rsidRDefault="00B57EA5" w:rsidP="00B57EA5">
            <w:pPr>
              <w:pStyle w:val="TabelTekst"/>
              <w:jc w:val="center"/>
              <w:rPr>
                <w:lang w:val="nl-NL"/>
              </w:rPr>
            </w:pPr>
          </w:p>
        </w:tc>
      </w:tr>
      <w:tr w:rsidR="00B57EA5" w:rsidTr="00DA2291">
        <w:trPr>
          <w:cantSplit/>
          <w:trHeight w:val="312"/>
        </w:trPr>
        <w:tc>
          <w:tcPr>
            <w:tcW w:w="959" w:type="dxa"/>
            <w:tcBorders>
              <w:top w:val="nil"/>
              <w:left w:val="nil"/>
              <w:bottom w:val="nil"/>
              <w:right w:val="nil"/>
            </w:tcBorders>
            <w:shd w:val="clear" w:color="auto" w:fill="E0E0E0"/>
            <w:vAlign w:val="center"/>
          </w:tcPr>
          <w:p w:rsidR="00B57EA5" w:rsidRDefault="00B57EA5" w:rsidP="00DA2291">
            <w:pPr>
              <w:pStyle w:val="TabelTekst"/>
              <w:rPr>
                <w:lang w:val="nl-NL"/>
              </w:rPr>
            </w:pPr>
            <w:r>
              <w:rPr>
                <w:lang w:val="nl-NL"/>
              </w:rPr>
              <w:t>5</w:t>
            </w:r>
          </w:p>
        </w:tc>
        <w:tc>
          <w:tcPr>
            <w:tcW w:w="5812" w:type="dxa"/>
            <w:tcBorders>
              <w:top w:val="nil"/>
              <w:left w:val="nil"/>
              <w:bottom w:val="nil"/>
              <w:right w:val="single" w:sz="4" w:space="0" w:color="auto"/>
            </w:tcBorders>
            <w:shd w:val="clear" w:color="auto" w:fill="E0E0E0"/>
            <w:vAlign w:val="center"/>
          </w:tcPr>
          <w:p w:rsidR="00B57EA5" w:rsidRDefault="00B57EA5" w:rsidP="00DA2291">
            <w:pPr>
              <w:pStyle w:val="TabelTekst"/>
              <w:rPr>
                <w:lang w:val="nl-NL"/>
              </w:rPr>
            </w:pPr>
            <w:r>
              <w:rPr>
                <w:lang w:val="nl-NL"/>
              </w:rPr>
              <w:t>Structurele eisen</w:t>
            </w:r>
          </w:p>
        </w:tc>
        <w:tc>
          <w:tcPr>
            <w:tcW w:w="2697" w:type="dxa"/>
            <w:tcBorders>
              <w:top w:val="nil"/>
              <w:left w:val="single" w:sz="4" w:space="0" w:color="auto"/>
              <w:bottom w:val="nil"/>
              <w:right w:val="nil"/>
            </w:tcBorders>
            <w:shd w:val="clear" w:color="auto" w:fill="E0E0E0"/>
            <w:vAlign w:val="center"/>
          </w:tcPr>
          <w:p w:rsidR="00B57EA5" w:rsidRDefault="00B57EA5" w:rsidP="00DA2291">
            <w:pPr>
              <w:pStyle w:val="TabelTekst"/>
              <w:jc w:val="center"/>
              <w:rPr>
                <w:lang w:val="nl-NL"/>
              </w:rPr>
            </w:pPr>
          </w:p>
        </w:tc>
      </w:tr>
      <w:tr w:rsidR="00B57EA5" w:rsidTr="00F8189D">
        <w:trPr>
          <w:cantSplit/>
          <w:trHeight w:val="312"/>
        </w:trPr>
        <w:tc>
          <w:tcPr>
            <w:tcW w:w="959" w:type="dxa"/>
            <w:tcBorders>
              <w:bottom w:val="nil"/>
            </w:tcBorders>
            <w:shd w:val="clear" w:color="auto" w:fill="FFFFFF"/>
            <w:vAlign w:val="center"/>
          </w:tcPr>
          <w:p w:rsidR="00B57EA5" w:rsidRDefault="00B57EA5" w:rsidP="00B57EA5">
            <w:pPr>
              <w:pStyle w:val="TabelTekst"/>
              <w:rPr>
                <w:lang w:val="nl-NL"/>
              </w:rPr>
            </w:pPr>
            <w:r>
              <w:rPr>
                <w:lang w:val="nl-NL"/>
              </w:rPr>
              <w:t>5.1</w:t>
            </w:r>
          </w:p>
        </w:tc>
        <w:tc>
          <w:tcPr>
            <w:tcW w:w="5812" w:type="dxa"/>
            <w:tcBorders>
              <w:bottom w:val="nil"/>
              <w:right w:val="single" w:sz="4" w:space="0" w:color="auto"/>
            </w:tcBorders>
            <w:shd w:val="clear" w:color="auto" w:fill="FFFFFF"/>
            <w:vAlign w:val="center"/>
          </w:tcPr>
          <w:p w:rsidR="00B57EA5" w:rsidRDefault="00B57EA5" w:rsidP="00B57EA5">
            <w:pPr>
              <w:pStyle w:val="TabelTekst"/>
              <w:rPr>
                <w:lang w:val="nl-NL"/>
              </w:rPr>
            </w:pPr>
            <w:r>
              <w:rPr>
                <w:lang w:val="nl-NL"/>
              </w:rPr>
              <w:t>Rechtspersoonlijkheid</w:t>
            </w:r>
          </w:p>
        </w:tc>
        <w:tc>
          <w:tcPr>
            <w:tcW w:w="2697" w:type="dxa"/>
            <w:tcBorders>
              <w:left w:val="single" w:sz="4" w:space="0" w:color="auto"/>
              <w:bottom w:val="nil"/>
            </w:tcBorders>
            <w:shd w:val="clear" w:color="auto" w:fill="FFFFFF"/>
            <w:vAlign w:val="center"/>
          </w:tcPr>
          <w:p w:rsidR="00B57EA5" w:rsidRDefault="00B57EA5" w:rsidP="00B57EA5">
            <w:pPr>
              <w:pStyle w:val="TabelTekst"/>
              <w:jc w:val="center"/>
              <w:rPr>
                <w:lang w:val="nl-NL"/>
              </w:rPr>
            </w:pPr>
          </w:p>
        </w:tc>
      </w:tr>
      <w:tr w:rsidR="00B57EA5" w:rsidTr="00F8189D">
        <w:trPr>
          <w:cantSplit/>
          <w:trHeight w:val="312"/>
        </w:trPr>
        <w:tc>
          <w:tcPr>
            <w:tcW w:w="959" w:type="dxa"/>
            <w:tcBorders>
              <w:bottom w:val="nil"/>
            </w:tcBorders>
            <w:shd w:val="clear" w:color="auto" w:fill="FFFFFF"/>
            <w:vAlign w:val="center"/>
          </w:tcPr>
          <w:p w:rsidR="00B57EA5" w:rsidRDefault="00B57EA5" w:rsidP="00B57EA5">
            <w:pPr>
              <w:pStyle w:val="TabelTekst"/>
              <w:rPr>
                <w:lang w:val="nl-NL"/>
              </w:rPr>
            </w:pPr>
            <w:r>
              <w:rPr>
                <w:lang w:val="nl-NL"/>
              </w:rPr>
              <w:t>5.2</w:t>
            </w:r>
          </w:p>
        </w:tc>
        <w:tc>
          <w:tcPr>
            <w:tcW w:w="5812" w:type="dxa"/>
            <w:tcBorders>
              <w:bottom w:val="nil"/>
              <w:right w:val="single" w:sz="4" w:space="0" w:color="auto"/>
            </w:tcBorders>
            <w:shd w:val="clear" w:color="auto" w:fill="FFFFFF"/>
            <w:vAlign w:val="center"/>
          </w:tcPr>
          <w:p w:rsidR="00B57EA5" w:rsidRDefault="00B57EA5" w:rsidP="00B57EA5">
            <w:pPr>
              <w:pStyle w:val="TabelTekst"/>
              <w:rPr>
                <w:lang w:val="nl-NL"/>
              </w:rPr>
            </w:pPr>
            <w:r w:rsidRPr="00B57EA5">
              <w:rPr>
                <w:lang w:val="nl-NL"/>
              </w:rPr>
              <w:t>Verantwoordelijkheid management</w:t>
            </w:r>
          </w:p>
        </w:tc>
        <w:tc>
          <w:tcPr>
            <w:tcW w:w="2697" w:type="dxa"/>
            <w:tcBorders>
              <w:left w:val="single" w:sz="4" w:space="0" w:color="auto"/>
              <w:bottom w:val="nil"/>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5.3</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Reikwijdte van het managementsysteem</w:t>
            </w:r>
            <w:r w:rsidRPr="00B57EA5">
              <w:rPr>
                <w:lang w:val="nl-NL"/>
              </w:rPr>
              <w:tab/>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5.4</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Laboratoriumverantwoordelijkheid</w:t>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5.5a</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Organisatie- en managementstructuur</w:t>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5.5b</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Verantwoordelijkheden en bevoegdheden</w:t>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tcBorders>
              <w:bottom w:val="nil"/>
            </w:tcBorders>
            <w:shd w:val="clear" w:color="auto" w:fill="FFFFFF"/>
            <w:vAlign w:val="center"/>
          </w:tcPr>
          <w:p w:rsidR="00B57EA5" w:rsidRDefault="00B57EA5" w:rsidP="00B57EA5">
            <w:pPr>
              <w:pStyle w:val="TabelTekst"/>
              <w:rPr>
                <w:lang w:val="nl-NL"/>
              </w:rPr>
            </w:pPr>
            <w:r>
              <w:rPr>
                <w:lang w:val="nl-NL"/>
              </w:rPr>
              <w:t>5.5c</w:t>
            </w:r>
          </w:p>
        </w:tc>
        <w:tc>
          <w:tcPr>
            <w:tcW w:w="5812" w:type="dxa"/>
            <w:tcBorders>
              <w:bottom w:val="nil"/>
              <w:right w:val="single" w:sz="4" w:space="0" w:color="auto"/>
            </w:tcBorders>
            <w:shd w:val="clear" w:color="auto" w:fill="FFFFFF"/>
            <w:vAlign w:val="center"/>
          </w:tcPr>
          <w:p w:rsidR="00B57EA5" w:rsidRDefault="00B57EA5" w:rsidP="00B57EA5">
            <w:pPr>
              <w:pStyle w:val="TabelTekst"/>
              <w:rPr>
                <w:lang w:val="nl-NL"/>
              </w:rPr>
            </w:pPr>
            <w:r w:rsidRPr="00B57EA5">
              <w:rPr>
                <w:lang w:val="nl-NL"/>
              </w:rPr>
              <w:t>Gedocumenteerde procedures</w:t>
            </w:r>
          </w:p>
        </w:tc>
        <w:tc>
          <w:tcPr>
            <w:tcW w:w="2697" w:type="dxa"/>
            <w:tcBorders>
              <w:left w:val="single" w:sz="4" w:space="0" w:color="auto"/>
              <w:bottom w:val="nil"/>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tcBorders>
              <w:top w:val="nil"/>
            </w:tcBorders>
            <w:shd w:val="clear" w:color="auto" w:fill="FFFFFF"/>
            <w:vAlign w:val="center"/>
          </w:tcPr>
          <w:p w:rsidR="00B57EA5" w:rsidRDefault="00B57EA5" w:rsidP="00B57EA5">
            <w:pPr>
              <w:pStyle w:val="TabelTekst"/>
              <w:rPr>
                <w:lang w:val="nl-NL"/>
              </w:rPr>
            </w:pPr>
            <w:r>
              <w:rPr>
                <w:lang w:val="nl-NL"/>
              </w:rPr>
              <w:t>5.6</w:t>
            </w:r>
          </w:p>
        </w:tc>
        <w:tc>
          <w:tcPr>
            <w:tcW w:w="5812" w:type="dxa"/>
            <w:tcBorders>
              <w:top w:val="nil"/>
              <w:right w:val="single" w:sz="4" w:space="0" w:color="auto"/>
            </w:tcBorders>
            <w:shd w:val="clear" w:color="auto" w:fill="FFFFFF"/>
            <w:vAlign w:val="center"/>
          </w:tcPr>
          <w:p w:rsidR="00B57EA5" w:rsidRDefault="00B57EA5" w:rsidP="00B57EA5">
            <w:pPr>
              <w:pStyle w:val="TabelTekst"/>
              <w:rPr>
                <w:lang w:val="nl-NL"/>
              </w:rPr>
            </w:pPr>
            <w:r>
              <w:rPr>
                <w:lang w:val="nl-NL"/>
              </w:rPr>
              <w:t>Kwaliteitsmanage</w:t>
            </w:r>
            <w:r w:rsidR="003949FB">
              <w:rPr>
                <w:lang w:val="nl-NL"/>
              </w:rPr>
              <w:t xml:space="preserve">ment </w:t>
            </w:r>
            <w:r>
              <w:rPr>
                <w:lang w:val="nl-NL"/>
              </w:rPr>
              <w:t>-</w:t>
            </w:r>
            <w:r w:rsidR="003949FB">
              <w:rPr>
                <w:lang w:val="nl-NL"/>
              </w:rPr>
              <w:t xml:space="preserve"> </w:t>
            </w:r>
            <w:r>
              <w:rPr>
                <w:lang w:val="nl-NL"/>
              </w:rPr>
              <w:t>bevoegdheden en middelen</w:t>
            </w:r>
          </w:p>
        </w:tc>
        <w:tc>
          <w:tcPr>
            <w:tcW w:w="2697" w:type="dxa"/>
            <w:tcBorders>
              <w:top w:val="nil"/>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5.7a</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Communicatie</w:t>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B57EA5">
        <w:trPr>
          <w:cantSplit/>
          <w:trHeight w:val="312"/>
        </w:trPr>
        <w:tc>
          <w:tcPr>
            <w:tcW w:w="959" w:type="dxa"/>
            <w:shd w:val="clear" w:color="auto" w:fill="FFFFFF"/>
            <w:vAlign w:val="center"/>
          </w:tcPr>
          <w:p w:rsidR="00B57EA5" w:rsidRDefault="00B57EA5" w:rsidP="00B57EA5">
            <w:pPr>
              <w:pStyle w:val="TabelTekst"/>
              <w:rPr>
                <w:lang w:val="nl-NL"/>
              </w:rPr>
            </w:pPr>
            <w:r>
              <w:rPr>
                <w:lang w:val="nl-NL"/>
              </w:rPr>
              <w:t>5.7b</w:t>
            </w:r>
          </w:p>
        </w:tc>
        <w:tc>
          <w:tcPr>
            <w:tcW w:w="5812" w:type="dxa"/>
            <w:tcBorders>
              <w:right w:val="single" w:sz="4" w:space="0" w:color="auto"/>
            </w:tcBorders>
            <w:shd w:val="clear" w:color="auto" w:fill="FFFFFF"/>
            <w:vAlign w:val="center"/>
          </w:tcPr>
          <w:p w:rsidR="00B57EA5" w:rsidRDefault="00B57EA5" w:rsidP="00B57EA5">
            <w:pPr>
              <w:pStyle w:val="TabelTekst"/>
              <w:rPr>
                <w:lang w:val="nl-NL"/>
              </w:rPr>
            </w:pPr>
            <w:r w:rsidRPr="00B57EA5">
              <w:rPr>
                <w:lang w:val="nl-NL"/>
              </w:rPr>
              <w:t>Waarborgen integriteit na wijziging documentatiesysteem</w:t>
            </w:r>
          </w:p>
        </w:tc>
        <w:tc>
          <w:tcPr>
            <w:tcW w:w="2697" w:type="dxa"/>
            <w:tcBorders>
              <w:left w:val="single" w:sz="4" w:space="0" w:color="auto"/>
            </w:tcBorders>
            <w:shd w:val="clear" w:color="auto" w:fill="FFFFFF"/>
            <w:vAlign w:val="center"/>
          </w:tcPr>
          <w:p w:rsidR="00B57EA5" w:rsidRDefault="00B57EA5" w:rsidP="00B57EA5">
            <w:pPr>
              <w:pStyle w:val="TabelTekst"/>
              <w:jc w:val="center"/>
              <w:rPr>
                <w:lang w:val="nl-NL"/>
              </w:rPr>
            </w:pPr>
          </w:p>
        </w:tc>
      </w:tr>
      <w:tr w:rsidR="00B57EA5" w:rsidTr="00DA2291">
        <w:trPr>
          <w:cantSplit/>
          <w:trHeight w:val="312"/>
        </w:trPr>
        <w:tc>
          <w:tcPr>
            <w:tcW w:w="959" w:type="dxa"/>
            <w:tcBorders>
              <w:top w:val="nil"/>
              <w:left w:val="nil"/>
              <w:bottom w:val="nil"/>
              <w:right w:val="nil"/>
            </w:tcBorders>
            <w:shd w:val="clear" w:color="auto" w:fill="E0E0E0"/>
            <w:vAlign w:val="center"/>
          </w:tcPr>
          <w:p w:rsidR="00B57EA5" w:rsidRDefault="00B57EA5" w:rsidP="00DA2291">
            <w:pPr>
              <w:pStyle w:val="TabelTekst"/>
              <w:rPr>
                <w:lang w:val="nl-NL"/>
              </w:rPr>
            </w:pPr>
            <w:bookmarkStart w:id="2" w:name="_Hlk519495828"/>
            <w:r>
              <w:rPr>
                <w:lang w:val="nl-NL"/>
              </w:rPr>
              <w:t>6</w:t>
            </w:r>
          </w:p>
        </w:tc>
        <w:tc>
          <w:tcPr>
            <w:tcW w:w="5812" w:type="dxa"/>
            <w:tcBorders>
              <w:top w:val="nil"/>
              <w:left w:val="nil"/>
              <w:bottom w:val="nil"/>
              <w:right w:val="single" w:sz="4" w:space="0" w:color="auto"/>
            </w:tcBorders>
            <w:shd w:val="clear" w:color="auto" w:fill="E0E0E0"/>
            <w:vAlign w:val="center"/>
          </w:tcPr>
          <w:p w:rsidR="00B57EA5" w:rsidRDefault="00B57EA5" w:rsidP="00DA2291">
            <w:pPr>
              <w:pStyle w:val="TabelTekst"/>
              <w:rPr>
                <w:lang w:val="nl-NL"/>
              </w:rPr>
            </w:pPr>
            <w:r>
              <w:rPr>
                <w:lang w:val="nl-NL"/>
              </w:rPr>
              <w:t>Eisen aan middelen</w:t>
            </w:r>
          </w:p>
        </w:tc>
        <w:tc>
          <w:tcPr>
            <w:tcW w:w="2697" w:type="dxa"/>
            <w:tcBorders>
              <w:top w:val="nil"/>
              <w:left w:val="single" w:sz="4" w:space="0" w:color="auto"/>
              <w:bottom w:val="nil"/>
              <w:right w:val="nil"/>
            </w:tcBorders>
            <w:shd w:val="clear" w:color="auto" w:fill="E0E0E0"/>
            <w:vAlign w:val="center"/>
          </w:tcPr>
          <w:p w:rsidR="00B57EA5" w:rsidRDefault="00B57EA5" w:rsidP="00DA2291">
            <w:pPr>
              <w:pStyle w:val="TabelTekst"/>
              <w:jc w:val="center"/>
              <w:rPr>
                <w:lang w:val="nl-NL"/>
              </w:rPr>
            </w:pPr>
          </w:p>
        </w:tc>
      </w:tr>
      <w:tr w:rsidR="00806A2A" w:rsidTr="00DA2291">
        <w:trPr>
          <w:cantSplit/>
          <w:trHeight w:val="312"/>
        </w:trPr>
        <w:tc>
          <w:tcPr>
            <w:tcW w:w="959" w:type="dxa"/>
            <w:tcBorders>
              <w:top w:val="nil"/>
              <w:left w:val="nil"/>
              <w:bottom w:val="nil"/>
              <w:right w:val="nil"/>
            </w:tcBorders>
            <w:shd w:val="clear" w:color="auto" w:fill="E0E0E0"/>
            <w:vAlign w:val="center"/>
          </w:tcPr>
          <w:p w:rsidR="00806A2A" w:rsidRDefault="00806A2A" w:rsidP="00806A2A">
            <w:pPr>
              <w:pStyle w:val="TabelTekst"/>
              <w:rPr>
                <w:lang w:val="nl-NL"/>
              </w:rPr>
            </w:pPr>
            <w:bookmarkStart w:id="3" w:name="_Hlk519496588"/>
            <w:bookmarkEnd w:id="2"/>
            <w:r>
              <w:rPr>
                <w:lang w:val="nl-NL"/>
              </w:rPr>
              <w:t>6.2</w:t>
            </w:r>
          </w:p>
        </w:tc>
        <w:tc>
          <w:tcPr>
            <w:tcW w:w="5812" w:type="dxa"/>
            <w:tcBorders>
              <w:top w:val="nil"/>
              <w:left w:val="nil"/>
              <w:bottom w:val="nil"/>
              <w:right w:val="single" w:sz="4" w:space="0" w:color="auto"/>
            </w:tcBorders>
            <w:shd w:val="clear" w:color="auto" w:fill="E0E0E0"/>
            <w:vAlign w:val="center"/>
          </w:tcPr>
          <w:p w:rsidR="00806A2A" w:rsidRDefault="00806A2A" w:rsidP="00806A2A">
            <w:pPr>
              <w:pStyle w:val="TabelTekst"/>
              <w:rPr>
                <w:lang w:val="nl-NL"/>
              </w:rPr>
            </w:pPr>
            <w:r>
              <w:rPr>
                <w:lang w:val="nl-NL"/>
              </w:rPr>
              <w:t>Personeel</w:t>
            </w:r>
          </w:p>
        </w:tc>
        <w:tc>
          <w:tcPr>
            <w:tcW w:w="2697" w:type="dxa"/>
            <w:tcBorders>
              <w:top w:val="nil"/>
              <w:left w:val="single" w:sz="4" w:space="0" w:color="auto"/>
              <w:bottom w:val="nil"/>
              <w:right w:val="nil"/>
            </w:tcBorders>
            <w:shd w:val="clear" w:color="auto" w:fill="E0E0E0"/>
            <w:vAlign w:val="center"/>
          </w:tcPr>
          <w:p w:rsidR="00806A2A" w:rsidRDefault="00806A2A" w:rsidP="00806A2A">
            <w:pPr>
              <w:pStyle w:val="TabelTekst"/>
              <w:jc w:val="center"/>
              <w:rPr>
                <w:lang w:val="nl-NL"/>
              </w:rPr>
            </w:pPr>
          </w:p>
        </w:tc>
      </w:tr>
      <w:tr w:rsidR="00806A2A" w:rsidTr="00B57EA5">
        <w:trPr>
          <w:cantSplit/>
          <w:trHeight w:val="312"/>
        </w:trPr>
        <w:tc>
          <w:tcPr>
            <w:tcW w:w="959" w:type="dxa"/>
            <w:shd w:val="clear" w:color="auto" w:fill="FFFFFF"/>
            <w:vAlign w:val="center"/>
          </w:tcPr>
          <w:p w:rsidR="00806A2A" w:rsidRDefault="00806A2A" w:rsidP="00806A2A">
            <w:pPr>
              <w:pStyle w:val="TabelTekst"/>
              <w:rPr>
                <w:lang w:val="nl-NL"/>
              </w:rPr>
            </w:pPr>
            <w:r>
              <w:rPr>
                <w:lang w:val="nl-NL"/>
              </w:rPr>
              <w:t>6.2.1</w:t>
            </w:r>
          </w:p>
        </w:tc>
        <w:tc>
          <w:tcPr>
            <w:tcW w:w="5812" w:type="dxa"/>
            <w:tcBorders>
              <w:right w:val="single" w:sz="4" w:space="0" w:color="auto"/>
            </w:tcBorders>
            <w:shd w:val="clear" w:color="auto" w:fill="FFFFFF"/>
            <w:vAlign w:val="center"/>
          </w:tcPr>
          <w:p w:rsidR="00806A2A" w:rsidRPr="0054701F" w:rsidRDefault="00806A2A" w:rsidP="00806A2A">
            <w:pPr>
              <w:pStyle w:val="TabelTekst"/>
              <w:rPr>
                <w:lang w:val="nl-NL"/>
              </w:rPr>
            </w:pPr>
            <w:r w:rsidRPr="00806A2A">
              <w:rPr>
                <w:lang w:val="nl-NL"/>
              </w:rPr>
              <w:t>Onpartijdig, competent, in overeenstemming met managementsysteem</w:t>
            </w:r>
          </w:p>
        </w:tc>
        <w:tc>
          <w:tcPr>
            <w:tcW w:w="2697" w:type="dxa"/>
            <w:tcBorders>
              <w:left w:val="single" w:sz="4" w:space="0" w:color="auto"/>
            </w:tcBorders>
            <w:shd w:val="clear" w:color="auto" w:fill="FFFFFF"/>
            <w:vAlign w:val="center"/>
          </w:tcPr>
          <w:p w:rsidR="00806A2A" w:rsidRDefault="00806A2A" w:rsidP="00806A2A">
            <w:pPr>
              <w:pStyle w:val="TabelTekst"/>
              <w:jc w:val="center"/>
              <w:rPr>
                <w:lang w:val="nl-NL"/>
              </w:rPr>
            </w:pPr>
          </w:p>
        </w:tc>
      </w:tr>
      <w:tr w:rsidR="00806A2A" w:rsidTr="00B57EA5">
        <w:trPr>
          <w:cantSplit/>
          <w:trHeight w:val="312"/>
        </w:trPr>
        <w:tc>
          <w:tcPr>
            <w:tcW w:w="959" w:type="dxa"/>
            <w:shd w:val="clear" w:color="auto" w:fill="FFFFFF"/>
            <w:vAlign w:val="center"/>
          </w:tcPr>
          <w:p w:rsidR="00806A2A" w:rsidRDefault="00806A2A" w:rsidP="00806A2A">
            <w:pPr>
              <w:pStyle w:val="TabelTekst"/>
              <w:rPr>
                <w:lang w:val="nl-NL"/>
              </w:rPr>
            </w:pPr>
            <w:r>
              <w:rPr>
                <w:lang w:val="nl-NL"/>
              </w:rPr>
              <w:t>6.2.2-4</w:t>
            </w:r>
          </w:p>
        </w:tc>
        <w:tc>
          <w:tcPr>
            <w:tcW w:w="5812" w:type="dxa"/>
            <w:tcBorders>
              <w:right w:val="single" w:sz="4" w:space="0" w:color="auto"/>
            </w:tcBorders>
            <w:shd w:val="clear" w:color="auto" w:fill="FFFFFF"/>
            <w:vAlign w:val="center"/>
          </w:tcPr>
          <w:p w:rsidR="00806A2A" w:rsidRDefault="00806A2A" w:rsidP="00806A2A">
            <w:pPr>
              <w:pStyle w:val="TabelTekst"/>
              <w:rPr>
                <w:lang w:val="nl-NL"/>
              </w:rPr>
            </w:pPr>
            <w:r w:rsidRPr="00806A2A">
              <w:rPr>
                <w:lang w:val="nl-NL"/>
              </w:rPr>
              <w:t>Competentie-vereisten, training, kennis, ervaring, kwalificatie, etc.</w:t>
            </w:r>
          </w:p>
        </w:tc>
        <w:tc>
          <w:tcPr>
            <w:tcW w:w="2697" w:type="dxa"/>
            <w:tcBorders>
              <w:left w:val="single" w:sz="4" w:space="0" w:color="auto"/>
            </w:tcBorders>
            <w:shd w:val="clear" w:color="auto" w:fill="FFFFFF"/>
            <w:vAlign w:val="center"/>
          </w:tcPr>
          <w:p w:rsidR="00806A2A" w:rsidRDefault="00806A2A" w:rsidP="00806A2A">
            <w:pPr>
              <w:pStyle w:val="TabelTekst"/>
              <w:jc w:val="center"/>
              <w:rPr>
                <w:lang w:val="nl-NL"/>
              </w:rPr>
            </w:pPr>
          </w:p>
        </w:tc>
      </w:tr>
      <w:tr w:rsidR="00806A2A" w:rsidTr="00B57EA5">
        <w:trPr>
          <w:cantSplit/>
          <w:trHeight w:val="312"/>
        </w:trPr>
        <w:tc>
          <w:tcPr>
            <w:tcW w:w="959" w:type="dxa"/>
            <w:shd w:val="clear" w:color="auto" w:fill="FFFFFF"/>
            <w:vAlign w:val="center"/>
          </w:tcPr>
          <w:p w:rsidR="00806A2A" w:rsidRDefault="00806A2A" w:rsidP="00806A2A">
            <w:pPr>
              <w:pStyle w:val="TabelTekst"/>
              <w:rPr>
                <w:lang w:val="nl-NL"/>
              </w:rPr>
            </w:pPr>
            <w:r>
              <w:rPr>
                <w:lang w:val="nl-NL"/>
              </w:rPr>
              <w:t>6.2.5</w:t>
            </w:r>
          </w:p>
        </w:tc>
        <w:tc>
          <w:tcPr>
            <w:tcW w:w="5812" w:type="dxa"/>
            <w:tcBorders>
              <w:right w:val="single" w:sz="4" w:space="0" w:color="auto"/>
            </w:tcBorders>
            <w:shd w:val="clear" w:color="auto" w:fill="FFFFFF"/>
            <w:vAlign w:val="center"/>
          </w:tcPr>
          <w:p w:rsidR="00806A2A" w:rsidRDefault="00806A2A" w:rsidP="00806A2A">
            <w:pPr>
              <w:pStyle w:val="TabelTekst"/>
              <w:rPr>
                <w:lang w:val="nl-NL"/>
              </w:rPr>
            </w:pPr>
            <w:r w:rsidRPr="00806A2A">
              <w:rPr>
                <w:lang w:val="nl-NL"/>
              </w:rPr>
              <w:t>Registraties aangaande personeel</w:t>
            </w:r>
          </w:p>
        </w:tc>
        <w:tc>
          <w:tcPr>
            <w:tcW w:w="2697" w:type="dxa"/>
            <w:tcBorders>
              <w:left w:val="single" w:sz="4" w:space="0" w:color="auto"/>
            </w:tcBorders>
            <w:shd w:val="clear" w:color="auto" w:fill="FFFFFF"/>
            <w:vAlign w:val="center"/>
          </w:tcPr>
          <w:p w:rsidR="00806A2A" w:rsidRDefault="00806A2A" w:rsidP="00806A2A">
            <w:pPr>
              <w:pStyle w:val="TabelTekst"/>
              <w:jc w:val="center"/>
              <w:rPr>
                <w:lang w:val="nl-NL"/>
              </w:rPr>
            </w:pPr>
          </w:p>
        </w:tc>
      </w:tr>
      <w:bookmarkEnd w:id="3"/>
      <w:tr w:rsidR="00806A2A" w:rsidTr="00B57EA5">
        <w:trPr>
          <w:cantSplit/>
          <w:trHeight w:val="312"/>
        </w:trPr>
        <w:tc>
          <w:tcPr>
            <w:tcW w:w="959" w:type="dxa"/>
            <w:shd w:val="clear" w:color="auto" w:fill="FFFFFF"/>
            <w:vAlign w:val="center"/>
          </w:tcPr>
          <w:p w:rsidR="00806A2A" w:rsidRDefault="00806A2A" w:rsidP="00806A2A">
            <w:pPr>
              <w:pStyle w:val="TabelTekst"/>
              <w:rPr>
                <w:lang w:val="nl-NL"/>
              </w:rPr>
            </w:pPr>
            <w:r>
              <w:rPr>
                <w:lang w:val="nl-NL"/>
              </w:rPr>
              <w:t xml:space="preserve">6.2.6 </w:t>
            </w:r>
          </w:p>
        </w:tc>
        <w:tc>
          <w:tcPr>
            <w:tcW w:w="5812" w:type="dxa"/>
            <w:tcBorders>
              <w:right w:val="single" w:sz="4" w:space="0" w:color="auto"/>
            </w:tcBorders>
            <w:shd w:val="clear" w:color="auto" w:fill="FFFFFF"/>
            <w:vAlign w:val="center"/>
          </w:tcPr>
          <w:p w:rsidR="00806A2A" w:rsidRDefault="00806A2A" w:rsidP="00806A2A">
            <w:pPr>
              <w:pStyle w:val="TabelTekst"/>
              <w:rPr>
                <w:lang w:val="nl-NL"/>
              </w:rPr>
            </w:pPr>
            <w:r>
              <w:rPr>
                <w:lang w:val="nl-NL"/>
              </w:rPr>
              <w:t>Bevoegdheden toekennen</w:t>
            </w:r>
          </w:p>
        </w:tc>
        <w:tc>
          <w:tcPr>
            <w:tcW w:w="2697" w:type="dxa"/>
            <w:tcBorders>
              <w:left w:val="single" w:sz="4" w:space="0" w:color="auto"/>
            </w:tcBorders>
            <w:shd w:val="clear" w:color="auto" w:fill="FFFFFF"/>
            <w:vAlign w:val="center"/>
          </w:tcPr>
          <w:p w:rsidR="00806A2A" w:rsidRDefault="00806A2A" w:rsidP="00806A2A">
            <w:pPr>
              <w:pStyle w:val="TabelTekst"/>
              <w:jc w:val="center"/>
              <w:rPr>
                <w:lang w:val="nl-NL"/>
              </w:rPr>
            </w:pPr>
          </w:p>
        </w:tc>
      </w:tr>
      <w:tr w:rsidR="00806A2A" w:rsidTr="00DA2291">
        <w:trPr>
          <w:cantSplit/>
          <w:trHeight w:val="312"/>
        </w:trPr>
        <w:tc>
          <w:tcPr>
            <w:tcW w:w="959" w:type="dxa"/>
            <w:tcBorders>
              <w:top w:val="nil"/>
              <w:left w:val="nil"/>
              <w:bottom w:val="nil"/>
              <w:right w:val="nil"/>
            </w:tcBorders>
            <w:shd w:val="clear" w:color="auto" w:fill="E0E0E0"/>
            <w:vAlign w:val="center"/>
          </w:tcPr>
          <w:p w:rsidR="00806A2A" w:rsidRDefault="00806A2A" w:rsidP="00DA2291">
            <w:pPr>
              <w:pStyle w:val="TabelTekst"/>
              <w:rPr>
                <w:lang w:val="nl-NL"/>
              </w:rPr>
            </w:pPr>
            <w:bookmarkStart w:id="4" w:name="_Hlk519496631"/>
            <w:r>
              <w:rPr>
                <w:lang w:val="nl-NL"/>
              </w:rPr>
              <w:t>6.3</w:t>
            </w:r>
          </w:p>
        </w:tc>
        <w:tc>
          <w:tcPr>
            <w:tcW w:w="5812" w:type="dxa"/>
            <w:tcBorders>
              <w:top w:val="nil"/>
              <w:left w:val="nil"/>
              <w:bottom w:val="nil"/>
              <w:right w:val="single" w:sz="4" w:space="0" w:color="auto"/>
            </w:tcBorders>
            <w:shd w:val="clear" w:color="auto" w:fill="E0E0E0"/>
            <w:vAlign w:val="center"/>
          </w:tcPr>
          <w:p w:rsidR="00806A2A" w:rsidRDefault="00806A2A" w:rsidP="00DA2291">
            <w:pPr>
              <w:pStyle w:val="TabelTekst"/>
              <w:rPr>
                <w:lang w:val="nl-NL"/>
              </w:rPr>
            </w:pPr>
            <w:r>
              <w:rPr>
                <w:lang w:val="nl-NL"/>
              </w:rPr>
              <w:t>Faciliteiten en omgevingsomstandigheden</w:t>
            </w:r>
          </w:p>
        </w:tc>
        <w:tc>
          <w:tcPr>
            <w:tcW w:w="2697" w:type="dxa"/>
            <w:tcBorders>
              <w:top w:val="nil"/>
              <w:left w:val="single" w:sz="4" w:space="0" w:color="auto"/>
              <w:bottom w:val="nil"/>
              <w:right w:val="nil"/>
            </w:tcBorders>
            <w:shd w:val="clear" w:color="auto" w:fill="E0E0E0"/>
            <w:vAlign w:val="center"/>
          </w:tcPr>
          <w:p w:rsidR="00806A2A" w:rsidRDefault="00806A2A" w:rsidP="00DA2291">
            <w:pPr>
              <w:pStyle w:val="TabelTekst"/>
              <w:jc w:val="center"/>
              <w:rPr>
                <w:lang w:val="nl-NL"/>
              </w:rPr>
            </w:pPr>
          </w:p>
        </w:tc>
      </w:tr>
      <w:tr w:rsidR="00806A2A" w:rsidTr="00DA2291">
        <w:trPr>
          <w:cantSplit/>
          <w:trHeight w:val="312"/>
        </w:trPr>
        <w:tc>
          <w:tcPr>
            <w:tcW w:w="959" w:type="dxa"/>
            <w:tcBorders>
              <w:top w:val="nil"/>
              <w:left w:val="nil"/>
              <w:bottom w:val="nil"/>
              <w:right w:val="nil"/>
            </w:tcBorders>
            <w:shd w:val="clear" w:color="auto" w:fill="E0E0E0"/>
            <w:vAlign w:val="center"/>
          </w:tcPr>
          <w:p w:rsidR="00806A2A" w:rsidRDefault="00806A2A" w:rsidP="00DA2291">
            <w:pPr>
              <w:pStyle w:val="TabelTekst"/>
              <w:rPr>
                <w:lang w:val="nl-NL"/>
              </w:rPr>
            </w:pPr>
            <w:bookmarkStart w:id="5" w:name="_Hlk519496811"/>
            <w:bookmarkEnd w:id="4"/>
            <w:r>
              <w:rPr>
                <w:lang w:val="nl-NL"/>
              </w:rPr>
              <w:t>6.4</w:t>
            </w:r>
          </w:p>
        </w:tc>
        <w:tc>
          <w:tcPr>
            <w:tcW w:w="5812" w:type="dxa"/>
            <w:tcBorders>
              <w:top w:val="nil"/>
              <w:left w:val="nil"/>
              <w:bottom w:val="nil"/>
              <w:right w:val="single" w:sz="4" w:space="0" w:color="auto"/>
            </w:tcBorders>
            <w:shd w:val="clear" w:color="auto" w:fill="E0E0E0"/>
            <w:vAlign w:val="center"/>
          </w:tcPr>
          <w:p w:rsidR="00806A2A" w:rsidRDefault="00806A2A" w:rsidP="00DA2291">
            <w:pPr>
              <w:pStyle w:val="TabelTekst"/>
              <w:rPr>
                <w:lang w:val="nl-NL"/>
              </w:rPr>
            </w:pPr>
            <w:r>
              <w:rPr>
                <w:lang w:val="nl-NL"/>
              </w:rPr>
              <w:t>Uitrusting</w:t>
            </w:r>
          </w:p>
        </w:tc>
        <w:tc>
          <w:tcPr>
            <w:tcW w:w="2697" w:type="dxa"/>
            <w:tcBorders>
              <w:top w:val="nil"/>
              <w:left w:val="single" w:sz="4" w:space="0" w:color="auto"/>
              <w:bottom w:val="nil"/>
              <w:right w:val="nil"/>
            </w:tcBorders>
            <w:shd w:val="clear" w:color="auto" w:fill="E0E0E0"/>
            <w:vAlign w:val="center"/>
          </w:tcPr>
          <w:p w:rsidR="00806A2A" w:rsidRDefault="00806A2A" w:rsidP="00DA2291">
            <w:pPr>
              <w:pStyle w:val="TabelTekst"/>
              <w:jc w:val="center"/>
              <w:rPr>
                <w:lang w:val="nl-NL"/>
              </w:rPr>
            </w:pPr>
          </w:p>
        </w:tc>
      </w:tr>
      <w:tr w:rsidR="00806A2A" w:rsidTr="00DA2291">
        <w:trPr>
          <w:cantSplit/>
          <w:trHeight w:val="312"/>
        </w:trPr>
        <w:tc>
          <w:tcPr>
            <w:tcW w:w="959" w:type="dxa"/>
            <w:shd w:val="clear" w:color="auto" w:fill="FFFFFF"/>
            <w:vAlign w:val="center"/>
          </w:tcPr>
          <w:p w:rsidR="00806A2A" w:rsidRDefault="00806A2A" w:rsidP="00DA2291">
            <w:pPr>
              <w:pStyle w:val="TabelTekst"/>
              <w:rPr>
                <w:lang w:val="nl-NL"/>
              </w:rPr>
            </w:pPr>
            <w:r>
              <w:rPr>
                <w:lang w:val="nl-NL"/>
              </w:rPr>
              <w:t>6.4.1</w:t>
            </w:r>
          </w:p>
        </w:tc>
        <w:tc>
          <w:tcPr>
            <w:tcW w:w="5812" w:type="dxa"/>
            <w:tcBorders>
              <w:right w:val="single" w:sz="4" w:space="0" w:color="auto"/>
            </w:tcBorders>
            <w:shd w:val="clear" w:color="auto" w:fill="FFFFFF"/>
            <w:vAlign w:val="center"/>
          </w:tcPr>
          <w:p w:rsidR="00806A2A" w:rsidRPr="0054701F" w:rsidRDefault="00806A2A" w:rsidP="00DA2291">
            <w:pPr>
              <w:pStyle w:val="TabelTekst"/>
              <w:rPr>
                <w:lang w:val="nl-NL"/>
              </w:rPr>
            </w:pPr>
            <w:r>
              <w:rPr>
                <w:lang w:val="nl-NL"/>
              </w:rPr>
              <w:t>Beschikbaarheid</w:t>
            </w:r>
          </w:p>
        </w:tc>
        <w:tc>
          <w:tcPr>
            <w:tcW w:w="2697" w:type="dxa"/>
            <w:tcBorders>
              <w:left w:val="single" w:sz="4" w:space="0" w:color="auto"/>
            </w:tcBorders>
            <w:shd w:val="clear" w:color="auto" w:fill="FFFFFF"/>
            <w:vAlign w:val="center"/>
          </w:tcPr>
          <w:p w:rsidR="00806A2A" w:rsidRDefault="00806A2A" w:rsidP="00DA2291">
            <w:pPr>
              <w:pStyle w:val="TabelTekst"/>
              <w:jc w:val="center"/>
              <w:rPr>
                <w:lang w:val="nl-NL"/>
              </w:rPr>
            </w:pPr>
          </w:p>
        </w:tc>
      </w:tr>
      <w:tr w:rsidR="00806A2A" w:rsidTr="00DA2291">
        <w:trPr>
          <w:cantSplit/>
          <w:trHeight w:val="312"/>
        </w:trPr>
        <w:tc>
          <w:tcPr>
            <w:tcW w:w="959" w:type="dxa"/>
            <w:shd w:val="clear" w:color="auto" w:fill="FFFFFF"/>
            <w:vAlign w:val="center"/>
          </w:tcPr>
          <w:p w:rsidR="00806A2A" w:rsidRDefault="00806A2A" w:rsidP="00DA2291">
            <w:pPr>
              <w:pStyle w:val="TabelTekst"/>
              <w:rPr>
                <w:lang w:val="nl-NL"/>
              </w:rPr>
            </w:pPr>
            <w:r>
              <w:rPr>
                <w:lang w:val="nl-NL"/>
              </w:rPr>
              <w:t>6.4.2</w:t>
            </w:r>
          </w:p>
        </w:tc>
        <w:tc>
          <w:tcPr>
            <w:tcW w:w="5812" w:type="dxa"/>
            <w:tcBorders>
              <w:right w:val="single" w:sz="4" w:space="0" w:color="auto"/>
            </w:tcBorders>
            <w:shd w:val="clear" w:color="auto" w:fill="FFFFFF"/>
            <w:vAlign w:val="center"/>
          </w:tcPr>
          <w:p w:rsidR="00806A2A" w:rsidRDefault="00806A2A" w:rsidP="00DA2291">
            <w:pPr>
              <w:pStyle w:val="TabelTekst"/>
              <w:rPr>
                <w:lang w:val="nl-NL"/>
              </w:rPr>
            </w:pPr>
            <w:r>
              <w:rPr>
                <w:lang w:val="nl-NL"/>
              </w:rPr>
              <w:t>Uitrusting buiten beheer</w:t>
            </w:r>
          </w:p>
        </w:tc>
        <w:tc>
          <w:tcPr>
            <w:tcW w:w="2697" w:type="dxa"/>
            <w:tcBorders>
              <w:left w:val="single" w:sz="4" w:space="0" w:color="auto"/>
            </w:tcBorders>
            <w:shd w:val="clear" w:color="auto" w:fill="FFFFFF"/>
            <w:vAlign w:val="center"/>
          </w:tcPr>
          <w:p w:rsidR="00806A2A" w:rsidRDefault="00806A2A" w:rsidP="00DA2291">
            <w:pPr>
              <w:pStyle w:val="TabelTekst"/>
              <w:jc w:val="center"/>
              <w:rPr>
                <w:lang w:val="nl-NL"/>
              </w:rPr>
            </w:pPr>
          </w:p>
        </w:tc>
      </w:tr>
      <w:tr w:rsidR="00806A2A" w:rsidTr="00DA2291">
        <w:trPr>
          <w:cantSplit/>
          <w:trHeight w:val="312"/>
        </w:trPr>
        <w:tc>
          <w:tcPr>
            <w:tcW w:w="959" w:type="dxa"/>
            <w:shd w:val="clear" w:color="auto" w:fill="FFFFFF"/>
            <w:vAlign w:val="center"/>
          </w:tcPr>
          <w:p w:rsidR="00806A2A" w:rsidRDefault="00806A2A" w:rsidP="00DA2291">
            <w:pPr>
              <w:pStyle w:val="TabelTekst"/>
              <w:rPr>
                <w:lang w:val="nl-NL"/>
              </w:rPr>
            </w:pPr>
            <w:r>
              <w:rPr>
                <w:lang w:val="nl-NL"/>
              </w:rPr>
              <w:t>6.4.3</w:t>
            </w:r>
          </w:p>
        </w:tc>
        <w:tc>
          <w:tcPr>
            <w:tcW w:w="5812" w:type="dxa"/>
            <w:tcBorders>
              <w:right w:val="single" w:sz="4" w:space="0" w:color="auto"/>
            </w:tcBorders>
            <w:shd w:val="clear" w:color="auto" w:fill="FFFFFF"/>
            <w:vAlign w:val="center"/>
          </w:tcPr>
          <w:p w:rsidR="00806A2A" w:rsidRDefault="00806A2A" w:rsidP="00DA2291">
            <w:pPr>
              <w:pStyle w:val="TabelTekst"/>
              <w:rPr>
                <w:lang w:val="nl-NL"/>
              </w:rPr>
            </w:pPr>
            <w:r w:rsidRPr="00806A2A">
              <w:rPr>
                <w:lang w:val="nl-NL"/>
              </w:rPr>
              <w:t>Onderhoud, transport, opslag, etc.</w:t>
            </w:r>
            <w:r w:rsidRPr="00806A2A">
              <w:rPr>
                <w:lang w:val="nl-NL"/>
              </w:rPr>
              <w:tab/>
            </w:r>
          </w:p>
        </w:tc>
        <w:tc>
          <w:tcPr>
            <w:tcW w:w="2697" w:type="dxa"/>
            <w:tcBorders>
              <w:left w:val="single" w:sz="4" w:space="0" w:color="auto"/>
            </w:tcBorders>
            <w:shd w:val="clear" w:color="auto" w:fill="FFFFFF"/>
            <w:vAlign w:val="center"/>
          </w:tcPr>
          <w:p w:rsidR="00806A2A" w:rsidRDefault="00806A2A" w:rsidP="00DA2291">
            <w:pPr>
              <w:pStyle w:val="TabelTekst"/>
              <w:jc w:val="center"/>
              <w:rPr>
                <w:lang w:val="nl-NL"/>
              </w:rPr>
            </w:pPr>
          </w:p>
        </w:tc>
      </w:tr>
      <w:bookmarkEnd w:id="5"/>
      <w:tr w:rsidR="00806A2A" w:rsidTr="00B57EA5">
        <w:trPr>
          <w:cantSplit/>
          <w:trHeight w:val="312"/>
        </w:trPr>
        <w:tc>
          <w:tcPr>
            <w:tcW w:w="959" w:type="dxa"/>
            <w:shd w:val="clear" w:color="auto" w:fill="FFFFFF"/>
            <w:vAlign w:val="center"/>
          </w:tcPr>
          <w:p w:rsidR="00806A2A" w:rsidRDefault="00806A2A" w:rsidP="00806A2A">
            <w:pPr>
              <w:pStyle w:val="TabelTekst"/>
              <w:rPr>
                <w:lang w:val="nl-NL"/>
              </w:rPr>
            </w:pPr>
            <w:r>
              <w:rPr>
                <w:lang w:val="nl-NL"/>
              </w:rPr>
              <w:t>6.4.4-5</w:t>
            </w:r>
          </w:p>
        </w:tc>
        <w:tc>
          <w:tcPr>
            <w:tcW w:w="5812" w:type="dxa"/>
            <w:tcBorders>
              <w:right w:val="single" w:sz="4" w:space="0" w:color="auto"/>
            </w:tcBorders>
            <w:shd w:val="clear" w:color="auto" w:fill="FFFFFF"/>
            <w:vAlign w:val="center"/>
          </w:tcPr>
          <w:p w:rsidR="00806A2A" w:rsidRDefault="00806A2A" w:rsidP="00806A2A">
            <w:pPr>
              <w:pStyle w:val="TabelTekst"/>
              <w:rPr>
                <w:lang w:val="nl-NL"/>
              </w:rPr>
            </w:pPr>
            <w:r>
              <w:rPr>
                <w:lang w:val="nl-NL"/>
              </w:rPr>
              <w:t>Verificatie geschiktheid uitrusting</w:t>
            </w:r>
          </w:p>
        </w:tc>
        <w:tc>
          <w:tcPr>
            <w:tcW w:w="2697" w:type="dxa"/>
            <w:tcBorders>
              <w:left w:val="single" w:sz="4" w:space="0" w:color="auto"/>
            </w:tcBorders>
            <w:shd w:val="clear" w:color="auto" w:fill="FFFFFF"/>
            <w:vAlign w:val="center"/>
          </w:tcPr>
          <w:p w:rsidR="00806A2A" w:rsidRDefault="00806A2A" w:rsidP="00806A2A">
            <w:pPr>
              <w:pStyle w:val="TabelTekst"/>
              <w:jc w:val="center"/>
              <w:rPr>
                <w:lang w:val="nl-NL"/>
              </w:rPr>
            </w:pPr>
          </w:p>
        </w:tc>
      </w:tr>
      <w:tr w:rsidR="00806A2A" w:rsidTr="00F8189D">
        <w:trPr>
          <w:cantSplit/>
          <w:trHeight w:val="312"/>
        </w:trPr>
        <w:tc>
          <w:tcPr>
            <w:tcW w:w="959" w:type="dxa"/>
            <w:tcBorders>
              <w:bottom w:val="nil"/>
            </w:tcBorders>
            <w:shd w:val="clear" w:color="auto" w:fill="FFFFFF"/>
            <w:vAlign w:val="center"/>
          </w:tcPr>
          <w:p w:rsidR="00806A2A" w:rsidRDefault="00806A2A" w:rsidP="00806A2A">
            <w:pPr>
              <w:pStyle w:val="TabelTekst"/>
              <w:rPr>
                <w:lang w:val="nl-NL"/>
              </w:rPr>
            </w:pPr>
            <w:bookmarkStart w:id="6" w:name="_Hlk519497082"/>
            <w:r>
              <w:rPr>
                <w:lang w:val="nl-NL"/>
              </w:rPr>
              <w:t>6.4.6</w:t>
            </w:r>
          </w:p>
        </w:tc>
        <w:tc>
          <w:tcPr>
            <w:tcW w:w="5812" w:type="dxa"/>
            <w:tcBorders>
              <w:bottom w:val="nil"/>
              <w:right w:val="single" w:sz="4" w:space="0" w:color="auto"/>
            </w:tcBorders>
            <w:shd w:val="clear" w:color="auto" w:fill="FFFFFF"/>
            <w:vAlign w:val="center"/>
          </w:tcPr>
          <w:p w:rsidR="00806A2A" w:rsidRDefault="00806A2A" w:rsidP="00806A2A">
            <w:pPr>
              <w:pStyle w:val="TabelTekst"/>
              <w:rPr>
                <w:lang w:val="nl-NL"/>
              </w:rPr>
            </w:pPr>
            <w:r>
              <w:rPr>
                <w:lang w:val="nl-NL"/>
              </w:rPr>
              <w:t>Kalibratie</w:t>
            </w:r>
          </w:p>
        </w:tc>
        <w:tc>
          <w:tcPr>
            <w:tcW w:w="2697" w:type="dxa"/>
            <w:tcBorders>
              <w:left w:val="single" w:sz="4" w:space="0" w:color="auto"/>
              <w:bottom w:val="nil"/>
            </w:tcBorders>
            <w:shd w:val="clear" w:color="auto" w:fill="FFFFFF"/>
            <w:vAlign w:val="center"/>
          </w:tcPr>
          <w:p w:rsidR="00806A2A" w:rsidRDefault="00806A2A" w:rsidP="00806A2A">
            <w:pPr>
              <w:pStyle w:val="TabelTekst"/>
              <w:jc w:val="center"/>
              <w:rPr>
                <w:lang w:val="nl-NL"/>
              </w:rPr>
            </w:pPr>
          </w:p>
        </w:tc>
      </w:tr>
      <w:bookmarkEnd w:id="6"/>
      <w:tr w:rsidR="00366769" w:rsidTr="00F8189D">
        <w:trPr>
          <w:cantSplit/>
          <w:trHeight w:val="312"/>
        </w:trPr>
        <w:tc>
          <w:tcPr>
            <w:tcW w:w="959" w:type="dxa"/>
            <w:tcBorders>
              <w:bottom w:val="nil"/>
            </w:tcBorders>
            <w:shd w:val="clear" w:color="auto" w:fill="FFFFFF"/>
            <w:vAlign w:val="center"/>
          </w:tcPr>
          <w:p w:rsidR="00366769" w:rsidRDefault="00366769" w:rsidP="00366769">
            <w:pPr>
              <w:pStyle w:val="TabelTekst"/>
              <w:rPr>
                <w:lang w:val="nl-NL"/>
              </w:rPr>
            </w:pPr>
            <w:r>
              <w:rPr>
                <w:lang w:val="nl-NL"/>
              </w:rPr>
              <w:t>6.4.7</w:t>
            </w:r>
          </w:p>
        </w:tc>
        <w:tc>
          <w:tcPr>
            <w:tcW w:w="5812" w:type="dxa"/>
            <w:tcBorders>
              <w:bottom w:val="nil"/>
              <w:right w:val="single" w:sz="4" w:space="0" w:color="auto"/>
            </w:tcBorders>
            <w:shd w:val="clear" w:color="auto" w:fill="FFFFFF"/>
            <w:vAlign w:val="center"/>
          </w:tcPr>
          <w:p w:rsidR="00366769" w:rsidRDefault="00366769" w:rsidP="00366769">
            <w:pPr>
              <w:pStyle w:val="TabelTekst"/>
              <w:rPr>
                <w:lang w:val="nl-NL"/>
              </w:rPr>
            </w:pPr>
            <w:r>
              <w:rPr>
                <w:lang w:val="nl-NL"/>
              </w:rPr>
              <w:t>Kalibratieprogramma</w:t>
            </w:r>
          </w:p>
        </w:tc>
        <w:tc>
          <w:tcPr>
            <w:tcW w:w="2697" w:type="dxa"/>
            <w:tcBorders>
              <w:left w:val="single" w:sz="4" w:space="0" w:color="auto"/>
              <w:bottom w:val="nil"/>
            </w:tcBorders>
            <w:shd w:val="clear" w:color="auto" w:fill="FFFFFF"/>
            <w:vAlign w:val="center"/>
          </w:tcPr>
          <w:p w:rsidR="00366769" w:rsidRDefault="00366769" w:rsidP="00366769">
            <w:pPr>
              <w:pStyle w:val="TabelTekst"/>
              <w:rPr>
                <w:lang w:val="nl-NL"/>
              </w:rPr>
            </w:pPr>
          </w:p>
        </w:tc>
      </w:tr>
      <w:tr w:rsidR="00366769" w:rsidTr="00F8189D">
        <w:trPr>
          <w:cantSplit/>
          <w:trHeight w:val="312"/>
        </w:trPr>
        <w:tc>
          <w:tcPr>
            <w:tcW w:w="959" w:type="dxa"/>
            <w:tcBorders>
              <w:bottom w:val="nil"/>
            </w:tcBorders>
            <w:shd w:val="clear" w:color="auto" w:fill="FFFFFF"/>
            <w:vAlign w:val="center"/>
          </w:tcPr>
          <w:p w:rsidR="00366769" w:rsidRDefault="00366769" w:rsidP="00366769">
            <w:pPr>
              <w:pStyle w:val="TabelTekst"/>
              <w:rPr>
                <w:lang w:val="nl-NL"/>
              </w:rPr>
            </w:pPr>
            <w:r>
              <w:rPr>
                <w:lang w:val="nl-NL"/>
              </w:rPr>
              <w:t>6.4.8</w:t>
            </w:r>
          </w:p>
        </w:tc>
        <w:tc>
          <w:tcPr>
            <w:tcW w:w="5812" w:type="dxa"/>
            <w:tcBorders>
              <w:bottom w:val="nil"/>
              <w:right w:val="single" w:sz="4" w:space="0" w:color="auto"/>
            </w:tcBorders>
            <w:shd w:val="clear" w:color="auto" w:fill="FFFFFF"/>
            <w:vAlign w:val="center"/>
          </w:tcPr>
          <w:p w:rsidR="00366769" w:rsidRDefault="00366769" w:rsidP="00366769">
            <w:pPr>
              <w:pStyle w:val="TabelTekst"/>
              <w:rPr>
                <w:lang w:val="nl-NL"/>
              </w:rPr>
            </w:pPr>
            <w:r>
              <w:rPr>
                <w:lang w:val="nl-NL"/>
              </w:rPr>
              <w:t>Kalibratiestatus</w:t>
            </w:r>
          </w:p>
        </w:tc>
        <w:tc>
          <w:tcPr>
            <w:tcW w:w="2697" w:type="dxa"/>
            <w:tcBorders>
              <w:left w:val="single" w:sz="4" w:space="0" w:color="auto"/>
              <w:bottom w:val="nil"/>
            </w:tcBorders>
            <w:shd w:val="clear" w:color="auto" w:fill="FFFFFF"/>
            <w:vAlign w:val="center"/>
          </w:tcPr>
          <w:p w:rsidR="00366769" w:rsidRDefault="00366769" w:rsidP="00366769">
            <w:pPr>
              <w:pStyle w:val="TabelTekst"/>
              <w:rPr>
                <w:lang w:val="nl-NL"/>
              </w:rPr>
            </w:pPr>
          </w:p>
        </w:tc>
      </w:tr>
      <w:tr w:rsidR="00366769" w:rsidTr="00F8189D">
        <w:trPr>
          <w:cantSplit/>
          <w:trHeight w:val="312"/>
        </w:trPr>
        <w:tc>
          <w:tcPr>
            <w:tcW w:w="959" w:type="dxa"/>
            <w:tcBorders>
              <w:bottom w:val="nil"/>
            </w:tcBorders>
            <w:shd w:val="clear" w:color="auto" w:fill="FFFFFF"/>
            <w:vAlign w:val="center"/>
          </w:tcPr>
          <w:p w:rsidR="00366769" w:rsidRDefault="00366769" w:rsidP="00366769">
            <w:pPr>
              <w:pStyle w:val="TabelTekst"/>
              <w:rPr>
                <w:lang w:val="nl-NL"/>
              </w:rPr>
            </w:pPr>
            <w:r>
              <w:rPr>
                <w:lang w:val="nl-NL"/>
              </w:rPr>
              <w:t>6.4.9</w:t>
            </w:r>
          </w:p>
        </w:tc>
        <w:tc>
          <w:tcPr>
            <w:tcW w:w="5812" w:type="dxa"/>
            <w:tcBorders>
              <w:bottom w:val="nil"/>
              <w:right w:val="single" w:sz="4" w:space="0" w:color="auto"/>
            </w:tcBorders>
            <w:shd w:val="clear" w:color="auto" w:fill="FFFFFF"/>
            <w:vAlign w:val="center"/>
          </w:tcPr>
          <w:p w:rsidR="00366769" w:rsidRDefault="003949FB" w:rsidP="00366769">
            <w:pPr>
              <w:pStyle w:val="TabelTekst"/>
              <w:rPr>
                <w:lang w:val="nl-NL"/>
              </w:rPr>
            </w:pPr>
            <w:r>
              <w:t>Apparatuur - b</w:t>
            </w:r>
            <w:r w:rsidR="00366769" w:rsidRPr="00366769">
              <w:t>uiten gebruik</w:t>
            </w:r>
          </w:p>
        </w:tc>
        <w:tc>
          <w:tcPr>
            <w:tcW w:w="2697" w:type="dxa"/>
            <w:tcBorders>
              <w:left w:val="single" w:sz="4" w:space="0" w:color="auto"/>
              <w:bottom w:val="nil"/>
            </w:tcBorders>
            <w:shd w:val="clear" w:color="auto" w:fill="FFFFFF"/>
            <w:vAlign w:val="center"/>
          </w:tcPr>
          <w:p w:rsidR="00366769" w:rsidRDefault="00366769" w:rsidP="00366769">
            <w:pPr>
              <w:pStyle w:val="TabelTekst"/>
              <w:rPr>
                <w:lang w:val="nl-NL"/>
              </w:rPr>
            </w:pPr>
          </w:p>
        </w:tc>
      </w:tr>
      <w:tr w:rsidR="00366769" w:rsidTr="00366769">
        <w:trPr>
          <w:cantSplit/>
          <w:trHeight w:val="312"/>
        </w:trPr>
        <w:tc>
          <w:tcPr>
            <w:tcW w:w="959" w:type="dxa"/>
            <w:tcBorders>
              <w:bottom w:val="nil"/>
            </w:tcBorders>
            <w:shd w:val="clear" w:color="auto" w:fill="FFFFFF"/>
            <w:vAlign w:val="center"/>
          </w:tcPr>
          <w:p w:rsidR="00366769" w:rsidRDefault="00366769" w:rsidP="00366769">
            <w:pPr>
              <w:pStyle w:val="TabelTekst"/>
              <w:rPr>
                <w:lang w:val="nl-NL"/>
              </w:rPr>
            </w:pPr>
            <w:r>
              <w:rPr>
                <w:lang w:val="nl-NL"/>
              </w:rPr>
              <w:t>6.4.10</w:t>
            </w:r>
          </w:p>
        </w:tc>
        <w:tc>
          <w:tcPr>
            <w:tcW w:w="5812" w:type="dxa"/>
            <w:tcBorders>
              <w:bottom w:val="nil"/>
              <w:right w:val="single" w:sz="4" w:space="0" w:color="auto"/>
            </w:tcBorders>
            <w:shd w:val="clear" w:color="auto" w:fill="FFFFFF"/>
            <w:vAlign w:val="center"/>
          </w:tcPr>
          <w:p w:rsidR="00366769" w:rsidRDefault="00366769" w:rsidP="00366769">
            <w:pPr>
              <w:pStyle w:val="TabelTekst"/>
              <w:rPr>
                <w:lang w:val="nl-NL"/>
              </w:rPr>
            </w:pPr>
            <w:r>
              <w:rPr>
                <w:lang w:val="nl-NL"/>
              </w:rPr>
              <w:t>Tussentijdse controles</w:t>
            </w:r>
          </w:p>
        </w:tc>
        <w:tc>
          <w:tcPr>
            <w:tcW w:w="2697" w:type="dxa"/>
            <w:tcBorders>
              <w:left w:val="single" w:sz="4" w:space="0" w:color="auto"/>
              <w:bottom w:val="nil"/>
            </w:tcBorders>
            <w:shd w:val="clear" w:color="auto" w:fill="FFFFFF"/>
            <w:vAlign w:val="center"/>
          </w:tcPr>
          <w:p w:rsidR="00366769" w:rsidRDefault="00366769" w:rsidP="00366769">
            <w:pPr>
              <w:pStyle w:val="TabelTekst"/>
              <w:rPr>
                <w:lang w:val="nl-NL"/>
              </w:rPr>
            </w:pPr>
          </w:p>
        </w:tc>
      </w:tr>
      <w:tr w:rsidR="00366769" w:rsidTr="00DA2291">
        <w:trPr>
          <w:cantSplit/>
          <w:trHeight w:val="312"/>
        </w:trPr>
        <w:tc>
          <w:tcPr>
            <w:tcW w:w="959" w:type="dxa"/>
            <w:shd w:val="clear" w:color="auto" w:fill="FFFFFF"/>
            <w:vAlign w:val="center"/>
          </w:tcPr>
          <w:p w:rsidR="00366769" w:rsidRDefault="00366769" w:rsidP="00366769">
            <w:pPr>
              <w:pStyle w:val="TabelTekst"/>
              <w:rPr>
                <w:lang w:val="nl-NL"/>
              </w:rPr>
            </w:pPr>
            <w:r>
              <w:rPr>
                <w:lang w:val="nl-NL"/>
              </w:rPr>
              <w:t>6.4.11</w:t>
            </w:r>
          </w:p>
        </w:tc>
        <w:tc>
          <w:tcPr>
            <w:tcW w:w="5812" w:type="dxa"/>
            <w:tcBorders>
              <w:right w:val="single" w:sz="4" w:space="0" w:color="auto"/>
            </w:tcBorders>
            <w:shd w:val="clear" w:color="auto" w:fill="FFFFFF"/>
            <w:vAlign w:val="center"/>
          </w:tcPr>
          <w:p w:rsidR="00366769" w:rsidRPr="0054701F" w:rsidRDefault="00366769" w:rsidP="00366769">
            <w:pPr>
              <w:pStyle w:val="TabelTekst"/>
              <w:rPr>
                <w:lang w:val="nl-NL"/>
              </w:rPr>
            </w:pPr>
            <w:r>
              <w:rPr>
                <w:lang w:val="nl-NL"/>
              </w:rPr>
              <w:t>Correctiefactoren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366769" w:rsidP="00366769">
            <w:pPr>
              <w:pStyle w:val="TabelTekst"/>
              <w:rPr>
                <w:lang w:val="nl-NL"/>
              </w:rPr>
            </w:pPr>
            <w:r>
              <w:rPr>
                <w:lang w:val="nl-NL"/>
              </w:rPr>
              <w:t>6.4.12</w:t>
            </w:r>
          </w:p>
        </w:tc>
        <w:tc>
          <w:tcPr>
            <w:tcW w:w="5812" w:type="dxa"/>
            <w:tcBorders>
              <w:right w:val="single" w:sz="4" w:space="0" w:color="auto"/>
            </w:tcBorders>
            <w:shd w:val="clear" w:color="auto" w:fill="FFFFFF"/>
            <w:vAlign w:val="center"/>
          </w:tcPr>
          <w:p w:rsidR="00366769" w:rsidRDefault="00366769" w:rsidP="00366769">
            <w:pPr>
              <w:pStyle w:val="TabelTekst"/>
              <w:rPr>
                <w:lang w:val="nl-NL"/>
              </w:rPr>
            </w:pPr>
            <w:r w:rsidRPr="00366769">
              <w:rPr>
                <w:lang w:val="nl-NL"/>
              </w:rPr>
              <w:t>Beveiliging tegen onbedoelde bijstellingen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5E6CDB">
        <w:trPr>
          <w:cantSplit/>
          <w:trHeight w:val="312"/>
        </w:trPr>
        <w:tc>
          <w:tcPr>
            <w:tcW w:w="959" w:type="dxa"/>
            <w:tcBorders>
              <w:bottom w:val="nil"/>
            </w:tcBorders>
            <w:shd w:val="clear" w:color="auto" w:fill="FFFFFF"/>
            <w:vAlign w:val="center"/>
          </w:tcPr>
          <w:p w:rsidR="00366769" w:rsidRDefault="00366769" w:rsidP="00366769">
            <w:pPr>
              <w:pStyle w:val="TabelTekst"/>
              <w:rPr>
                <w:lang w:val="nl-NL"/>
              </w:rPr>
            </w:pPr>
            <w:r>
              <w:rPr>
                <w:lang w:val="nl-NL"/>
              </w:rPr>
              <w:t>6.4.13</w:t>
            </w:r>
          </w:p>
        </w:tc>
        <w:tc>
          <w:tcPr>
            <w:tcW w:w="5812" w:type="dxa"/>
            <w:tcBorders>
              <w:bottom w:val="nil"/>
              <w:right w:val="single" w:sz="4" w:space="0" w:color="auto"/>
            </w:tcBorders>
            <w:shd w:val="clear" w:color="auto" w:fill="FFFFFF"/>
            <w:vAlign w:val="center"/>
          </w:tcPr>
          <w:p w:rsidR="00366769" w:rsidRDefault="00366769" w:rsidP="00366769">
            <w:pPr>
              <w:pStyle w:val="TabelTekst"/>
              <w:rPr>
                <w:lang w:val="nl-NL"/>
              </w:rPr>
            </w:pPr>
            <w:r w:rsidRPr="00366769">
              <w:rPr>
                <w:lang w:val="nl-NL"/>
              </w:rPr>
              <w:t>Registraties (identificatie, onderhoud, etc.)</w:t>
            </w:r>
          </w:p>
        </w:tc>
        <w:tc>
          <w:tcPr>
            <w:tcW w:w="2697" w:type="dxa"/>
            <w:tcBorders>
              <w:left w:val="single" w:sz="4" w:space="0" w:color="auto"/>
              <w:bottom w:val="nil"/>
            </w:tcBorders>
            <w:shd w:val="clear" w:color="auto" w:fill="FFFFFF"/>
            <w:vAlign w:val="center"/>
          </w:tcPr>
          <w:p w:rsidR="00366769" w:rsidRDefault="00366769" w:rsidP="00366769">
            <w:pPr>
              <w:pStyle w:val="TabelTekst"/>
              <w:jc w:val="center"/>
              <w:rPr>
                <w:lang w:val="nl-NL"/>
              </w:rPr>
            </w:pPr>
          </w:p>
        </w:tc>
      </w:tr>
      <w:tr w:rsidR="00366769" w:rsidTr="005E6CDB">
        <w:trPr>
          <w:cantSplit/>
          <w:trHeight w:val="312"/>
        </w:trPr>
        <w:tc>
          <w:tcPr>
            <w:tcW w:w="959" w:type="dxa"/>
            <w:tcBorders>
              <w:top w:val="nil"/>
              <w:left w:val="nil"/>
              <w:bottom w:val="nil"/>
              <w:right w:val="nil"/>
            </w:tcBorders>
            <w:shd w:val="clear" w:color="auto" w:fill="auto"/>
            <w:vAlign w:val="center"/>
          </w:tcPr>
          <w:p w:rsidR="00366769" w:rsidRDefault="00366769" w:rsidP="00DA2291">
            <w:pPr>
              <w:pStyle w:val="TabelTekst"/>
              <w:rPr>
                <w:lang w:val="nl-NL"/>
              </w:rPr>
            </w:pPr>
            <w:r>
              <w:rPr>
                <w:lang w:val="nl-NL"/>
              </w:rPr>
              <w:t>6.5</w:t>
            </w:r>
          </w:p>
        </w:tc>
        <w:tc>
          <w:tcPr>
            <w:tcW w:w="5812" w:type="dxa"/>
            <w:tcBorders>
              <w:top w:val="nil"/>
              <w:left w:val="nil"/>
              <w:bottom w:val="nil"/>
              <w:right w:val="single" w:sz="4" w:space="0" w:color="auto"/>
            </w:tcBorders>
            <w:shd w:val="clear" w:color="auto" w:fill="auto"/>
            <w:vAlign w:val="center"/>
          </w:tcPr>
          <w:p w:rsidR="00366769" w:rsidRDefault="00366769" w:rsidP="00DA2291">
            <w:pPr>
              <w:pStyle w:val="TabelTekst"/>
              <w:rPr>
                <w:lang w:val="nl-NL"/>
              </w:rPr>
            </w:pPr>
            <w:r w:rsidRPr="00366769">
              <w:rPr>
                <w:lang w:val="nl-NL"/>
              </w:rPr>
              <w:t>Metrologische herleidbaarheid</w:t>
            </w:r>
          </w:p>
        </w:tc>
        <w:tc>
          <w:tcPr>
            <w:tcW w:w="2697" w:type="dxa"/>
            <w:tcBorders>
              <w:top w:val="nil"/>
              <w:left w:val="single" w:sz="4" w:space="0" w:color="auto"/>
              <w:bottom w:val="nil"/>
              <w:right w:val="nil"/>
            </w:tcBorders>
            <w:shd w:val="clear" w:color="auto" w:fill="auto"/>
            <w:vAlign w:val="center"/>
          </w:tcPr>
          <w:p w:rsidR="00366769" w:rsidRDefault="00366769" w:rsidP="00DA2291">
            <w:pPr>
              <w:pStyle w:val="TabelTekst"/>
              <w:jc w:val="center"/>
              <w:rPr>
                <w:lang w:val="nl-NL"/>
              </w:rPr>
            </w:pPr>
          </w:p>
        </w:tc>
      </w:tr>
      <w:tr w:rsidR="00366769" w:rsidTr="00DA2291">
        <w:trPr>
          <w:cantSplit/>
          <w:trHeight w:val="312"/>
        </w:trPr>
        <w:tc>
          <w:tcPr>
            <w:tcW w:w="959" w:type="dxa"/>
            <w:tcBorders>
              <w:top w:val="nil"/>
              <w:left w:val="nil"/>
              <w:bottom w:val="nil"/>
              <w:right w:val="nil"/>
            </w:tcBorders>
            <w:shd w:val="clear" w:color="auto" w:fill="E0E0E0"/>
            <w:vAlign w:val="center"/>
          </w:tcPr>
          <w:p w:rsidR="00366769" w:rsidRDefault="00366769" w:rsidP="00DA2291">
            <w:pPr>
              <w:pStyle w:val="TabelTekst"/>
              <w:rPr>
                <w:lang w:val="nl-NL"/>
              </w:rPr>
            </w:pPr>
            <w:r>
              <w:rPr>
                <w:lang w:val="nl-NL"/>
              </w:rPr>
              <w:t>6.6</w:t>
            </w:r>
          </w:p>
        </w:tc>
        <w:tc>
          <w:tcPr>
            <w:tcW w:w="5812" w:type="dxa"/>
            <w:tcBorders>
              <w:top w:val="nil"/>
              <w:left w:val="nil"/>
              <w:bottom w:val="nil"/>
              <w:right w:val="single" w:sz="4" w:space="0" w:color="auto"/>
            </w:tcBorders>
            <w:shd w:val="clear" w:color="auto" w:fill="E0E0E0"/>
            <w:vAlign w:val="center"/>
          </w:tcPr>
          <w:p w:rsidR="00366769" w:rsidRPr="00366769" w:rsidRDefault="00366769" w:rsidP="00DA2291">
            <w:pPr>
              <w:pStyle w:val="TabelTekst"/>
              <w:rPr>
                <w:lang w:val="nl-NL"/>
              </w:rPr>
            </w:pPr>
            <w:r w:rsidRPr="00366769">
              <w:rPr>
                <w:lang w:val="nl-NL"/>
              </w:rPr>
              <w:t>Toegeleverde diensten en goederen (inkoop)</w:t>
            </w:r>
          </w:p>
        </w:tc>
        <w:tc>
          <w:tcPr>
            <w:tcW w:w="2697" w:type="dxa"/>
            <w:tcBorders>
              <w:top w:val="nil"/>
              <w:left w:val="single" w:sz="4" w:space="0" w:color="auto"/>
              <w:bottom w:val="nil"/>
              <w:right w:val="nil"/>
            </w:tcBorders>
            <w:shd w:val="clear" w:color="auto" w:fill="E0E0E0"/>
            <w:vAlign w:val="center"/>
          </w:tcPr>
          <w:p w:rsidR="00366769" w:rsidRDefault="00366769" w:rsidP="00DA2291">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6.6.1</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sidRPr="005E6CDB">
              <w:rPr>
                <w:lang w:val="nl-NL"/>
              </w:rPr>
              <w:t>Geschikte diensten en goederen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6.6.2</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sidRPr="005E6CDB">
              <w:rPr>
                <w:lang w:val="nl-NL"/>
              </w:rPr>
              <w:t>Inkoopprocedure</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6.6.3</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sidRPr="005E6CDB">
              <w:rPr>
                <w:lang w:val="nl-NL"/>
              </w:rPr>
              <w:t>Vereisten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tcBorders>
              <w:top w:val="nil"/>
              <w:left w:val="nil"/>
              <w:bottom w:val="nil"/>
              <w:right w:val="nil"/>
            </w:tcBorders>
            <w:shd w:val="clear" w:color="auto" w:fill="E0E0E0"/>
            <w:vAlign w:val="center"/>
          </w:tcPr>
          <w:p w:rsidR="00366769" w:rsidRDefault="005E6CDB" w:rsidP="00366769">
            <w:pPr>
              <w:pStyle w:val="TabelTekst"/>
              <w:rPr>
                <w:lang w:val="nl-NL"/>
              </w:rPr>
            </w:pPr>
            <w:r>
              <w:rPr>
                <w:lang w:val="nl-NL"/>
              </w:rPr>
              <w:t>7</w:t>
            </w:r>
          </w:p>
        </w:tc>
        <w:tc>
          <w:tcPr>
            <w:tcW w:w="5812" w:type="dxa"/>
            <w:tcBorders>
              <w:top w:val="nil"/>
              <w:left w:val="nil"/>
              <w:bottom w:val="nil"/>
              <w:right w:val="single" w:sz="4" w:space="0" w:color="auto"/>
            </w:tcBorders>
            <w:shd w:val="clear" w:color="auto" w:fill="E0E0E0"/>
            <w:vAlign w:val="center"/>
          </w:tcPr>
          <w:p w:rsidR="00366769" w:rsidRDefault="005E6CDB" w:rsidP="00366769">
            <w:pPr>
              <w:pStyle w:val="TabelTekst"/>
              <w:rPr>
                <w:lang w:val="nl-NL"/>
              </w:rPr>
            </w:pPr>
            <w:r>
              <w:rPr>
                <w:lang w:val="nl-NL"/>
              </w:rPr>
              <w:t>Eisen aan het proces</w:t>
            </w:r>
          </w:p>
        </w:tc>
        <w:tc>
          <w:tcPr>
            <w:tcW w:w="2697" w:type="dxa"/>
            <w:tcBorders>
              <w:top w:val="nil"/>
              <w:left w:val="single" w:sz="4" w:space="0" w:color="auto"/>
              <w:bottom w:val="nil"/>
              <w:right w:val="nil"/>
            </w:tcBorders>
            <w:shd w:val="clear" w:color="auto" w:fill="E0E0E0"/>
            <w:vAlign w:val="center"/>
          </w:tcPr>
          <w:p w:rsidR="00366769" w:rsidRDefault="00366769" w:rsidP="00366769">
            <w:pPr>
              <w:pStyle w:val="TabelTekst"/>
              <w:jc w:val="center"/>
              <w:rPr>
                <w:lang w:val="nl-NL"/>
              </w:rPr>
            </w:pPr>
          </w:p>
        </w:tc>
      </w:tr>
      <w:tr w:rsidR="005E6CDB" w:rsidTr="00DA2291">
        <w:trPr>
          <w:cantSplit/>
          <w:trHeight w:val="312"/>
        </w:trPr>
        <w:tc>
          <w:tcPr>
            <w:tcW w:w="959" w:type="dxa"/>
            <w:tcBorders>
              <w:top w:val="nil"/>
              <w:left w:val="nil"/>
              <w:bottom w:val="nil"/>
              <w:right w:val="nil"/>
            </w:tcBorders>
            <w:shd w:val="clear" w:color="auto" w:fill="E0E0E0"/>
            <w:vAlign w:val="center"/>
          </w:tcPr>
          <w:p w:rsidR="005E6CDB" w:rsidRDefault="005E6CDB" w:rsidP="00366769">
            <w:pPr>
              <w:pStyle w:val="TabelTekst"/>
              <w:rPr>
                <w:lang w:val="nl-NL"/>
              </w:rPr>
            </w:pPr>
            <w:r>
              <w:rPr>
                <w:lang w:val="nl-NL"/>
              </w:rPr>
              <w:t>7.1</w:t>
            </w:r>
          </w:p>
        </w:tc>
        <w:tc>
          <w:tcPr>
            <w:tcW w:w="5812" w:type="dxa"/>
            <w:tcBorders>
              <w:top w:val="nil"/>
              <w:left w:val="nil"/>
              <w:bottom w:val="nil"/>
              <w:right w:val="single" w:sz="4" w:space="0" w:color="auto"/>
            </w:tcBorders>
            <w:shd w:val="clear" w:color="auto" w:fill="E0E0E0"/>
            <w:vAlign w:val="center"/>
          </w:tcPr>
          <w:p w:rsidR="005E6CDB" w:rsidRDefault="005E6CDB" w:rsidP="00366769">
            <w:pPr>
              <w:pStyle w:val="TabelTekst"/>
              <w:rPr>
                <w:lang w:val="nl-NL"/>
              </w:rPr>
            </w:pPr>
            <w:r w:rsidRPr="005E6CDB">
              <w:rPr>
                <w:lang w:val="nl-NL"/>
              </w:rPr>
              <w:t xml:space="preserve">Beoordeling van aanvragen, </w:t>
            </w:r>
            <w:r>
              <w:rPr>
                <w:lang w:val="nl-NL"/>
              </w:rPr>
              <w:t>tenders</w:t>
            </w:r>
            <w:r w:rsidRPr="005E6CDB">
              <w:rPr>
                <w:lang w:val="nl-NL"/>
              </w:rPr>
              <w:t xml:space="preserve"> en contracten</w:t>
            </w:r>
          </w:p>
        </w:tc>
        <w:tc>
          <w:tcPr>
            <w:tcW w:w="2697" w:type="dxa"/>
            <w:tcBorders>
              <w:top w:val="nil"/>
              <w:left w:val="single" w:sz="4" w:space="0" w:color="auto"/>
              <w:bottom w:val="nil"/>
              <w:right w:val="nil"/>
            </w:tcBorders>
            <w:shd w:val="clear" w:color="auto" w:fill="E0E0E0"/>
            <w:vAlign w:val="center"/>
          </w:tcPr>
          <w:p w:rsidR="005E6CDB" w:rsidRDefault="005E6CDB" w:rsidP="00366769">
            <w:pPr>
              <w:pStyle w:val="TabelTekst"/>
              <w:jc w:val="center"/>
              <w:rPr>
                <w:lang w:val="nl-NL"/>
              </w:rPr>
            </w:pPr>
          </w:p>
        </w:tc>
      </w:tr>
      <w:tr w:rsidR="00366769" w:rsidTr="00366769">
        <w:trPr>
          <w:cantSplit/>
          <w:trHeight w:val="312"/>
        </w:trPr>
        <w:tc>
          <w:tcPr>
            <w:tcW w:w="959" w:type="dxa"/>
            <w:tcBorders>
              <w:top w:val="nil"/>
              <w:left w:val="nil"/>
              <w:bottom w:val="nil"/>
              <w:right w:val="nil"/>
            </w:tcBorders>
            <w:shd w:val="clear" w:color="auto" w:fill="FFFFFF"/>
            <w:vAlign w:val="center"/>
          </w:tcPr>
          <w:p w:rsidR="005E6CDB" w:rsidRDefault="005E6CDB" w:rsidP="00366769">
            <w:pPr>
              <w:pStyle w:val="TabelTekst"/>
              <w:rPr>
                <w:lang w:val="nl-NL"/>
              </w:rPr>
            </w:pPr>
            <w:r>
              <w:rPr>
                <w:lang w:val="nl-NL"/>
              </w:rPr>
              <w:t>7.1.1</w:t>
            </w:r>
          </w:p>
        </w:tc>
        <w:tc>
          <w:tcPr>
            <w:tcW w:w="5812" w:type="dxa"/>
            <w:tcBorders>
              <w:top w:val="nil"/>
              <w:left w:val="nil"/>
              <w:bottom w:val="nil"/>
              <w:right w:val="single" w:sz="4" w:space="0" w:color="auto"/>
            </w:tcBorders>
            <w:shd w:val="clear" w:color="auto" w:fill="FFFFFF"/>
            <w:vAlign w:val="center"/>
          </w:tcPr>
          <w:p w:rsidR="00366769" w:rsidRDefault="005E6CDB" w:rsidP="00366769">
            <w:pPr>
              <w:pStyle w:val="TabelTekst"/>
              <w:rPr>
                <w:lang w:val="nl-NL"/>
              </w:rPr>
            </w:pPr>
            <w:r w:rsidRPr="005E6CDB">
              <w:rPr>
                <w:lang w:val="nl-NL"/>
              </w:rPr>
              <w:t>Procedure</w:t>
            </w:r>
          </w:p>
        </w:tc>
        <w:tc>
          <w:tcPr>
            <w:tcW w:w="2697" w:type="dxa"/>
            <w:tcBorders>
              <w:top w:val="nil"/>
              <w:left w:val="single" w:sz="4" w:space="0" w:color="auto"/>
              <w:bottom w:val="nil"/>
              <w:right w:val="nil"/>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7.1.2</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sidRPr="005E6CDB">
              <w:rPr>
                <w:lang w:val="nl-NL"/>
              </w:rPr>
              <w:t>Opdrachtgever informeren bij onjuiste/oude methode</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7.1.3</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Pr>
                <w:lang w:val="nl-NL"/>
              </w:rPr>
              <w:t>Specificatielimieten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7.1.4-6</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sidRPr="005E6CDB">
              <w:rPr>
                <w:lang w:val="nl-NL"/>
              </w:rPr>
              <w:t>Duidelijkheid wijzigingen</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366769" w:rsidTr="00DA2291">
        <w:trPr>
          <w:cantSplit/>
          <w:trHeight w:val="312"/>
        </w:trPr>
        <w:tc>
          <w:tcPr>
            <w:tcW w:w="959" w:type="dxa"/>
            <w:shd w:val="clear" w:color="auto" w:fill="FFFFFF"/>
            <w:vAlign w:val="center"/>
          </w:tcPr>
          <w:p w:rsidR="00366769" w:rsidRDefault="005E6CDB" w:rsidP="00366769">
            <w:pPr>
              <w:pStyle w:val="TabelTekst"/>
              <w:rPr>
                <w:lang w:val="nl-NL"/>
              </w:rPr>
            </w:pPr>
            <w:r>
              <w:rPr>
                <w:lang w:val="nl-NL"/>
              </w:rPr>
              <w:t>7.1.7</w:t>
            </w:r>
          </w:p>
        </w:tc>
        <w:tc>
          <w:tcPr>
            <w:tcW w:w="5812" w:type="dxa"/>
            <w:tcBorders>
              <w:right w:val="single" w:sz="4" w:space="0" w:color="auto"/>
            </w:tcBorders>
            <w:shd w:val="clear" w:color="auto" w:fill="FFFFFF"/>
            <w:vAlign w:val="center"/>
          </w:tcPr>
          <w:p w:rsidR="00366769" w:rsidRDefault="005E6CDB" w:rsidP="00366769">
            <w:pPr>
              <w:pStyle w:val="TabelTekst"/>
              <w:rPr>
                <w:lang w:val="nl-NL"/>
              </w:rPr>
            </w:pPr>
            <w:r>
              <w:rPr>
                <w:lang w:val="nl-NL"/>
              </w:rPr>
              <w:t>Samenwerking</w:t>
            </w:r>
          </w:p>
        </w:tc>
        <w:tc>
          <w:tcPr>
            <w:tcW w:w="2697" w:type="dxa"/>
            <w:tcBorders>
              <w:left w:val="single" w:sz="4" w:space="0" w:color="auto"/>
            </w:tcBorders>
            <w:shd w:val="clear" w:color="auto" w:fill="FFFFFF"/>
            <w:vAlign w:val="center"/>
          </w:tcPr>
          <w:p w:rsidR="00366769" w:rsidRDefault="00366769" w:rsidP="00366769">
            <w:pPr>
              <w:pStyle w:val="TabelTekst"/>
              <w:jc w:val="center"/>
              <w:rPr>
                <w:lang w:val="nl-NL"/>
              </w:rPr>
            </w:pPr>
          </w:p>
        </w:tc>
      </w:tr>
      <w:tr w:rsidR="005E6CDB" w:rsidTr="00DA2291">
        <w:trPr>
          <w:cantSplit/>
          <w:trHeight w:val="312"/>
        </w:trPr>
        <w:tc>
          <w:tcPr>
            <w:tcW w:w="959" w:type="dxa"/>
            <w:shd w:val="clear" w:color="auto" w:fill="FFFFFF"/>
            <w:vAlign w:val="center"/>
          </w:tcPr>
          <w:p w:rsidR="005E6CDB" w:rsidRDefault="005E6CDB" w:rsidP="00366769">
            <w:pPr>
              <w:pStyle w:val="TabelTekst"/>
              <w:rPr>
                <w:lang w:val="nl-NL"/>
              </w:rPr>
            </w:pPr>
            <w:r>
              <w:rPr>
                <w:lang w:val="nl-NL"/>
              </w:rPr>
              <w:t>7.1.8</w:t>
            </w:r>
          </w:p>
        </w:tc>
        <w:tc>
          <w:tcPr>
            <w:tcW w:w="5812" w:type="dxa"/>
            <w:tcBorders>
              <w:right w:val="single" w:sz="4" w:space="0" w:color="auto"/>
            </w:tcBorders>
            <w:shd w:val="clear" w:color="auto" w:fill="FFFFFF"/>
            <w:vAlign w:val="center"/>
          </w:tcPr>
          <w:p w:rsidR="005E6CDB" w:rsidRDefault="005E6CDB" w:rsidP="00366769">
            <w:pPr>
              <w:pStyle w:val="TabelTekst"/>
              <w:rPr>
                <w:lang w:val="nl-NL"/>
              </w:rPr>
            </w:pPr>
            <w:r>
              <w:rPr>
                <w:lang w:val="nl-NL"/>
              </w:rPr>
              <w:t>Registraties</w:t>
            </w:r>
          </w:p>
        </w:tc>
        <w:tc>
          <w:tcPr>
            <w:tcW w:w="2697" w:type="dxa"/>
            <w:tcBorders>
              <w:left w:val="single" w:sz="4" w:space="0" w:color="auto"/>
            </w:tcBorders>
            <w:shd w:val="clear" w:color="auto" w:fill="FFFFFF"/>
            <w:vAlign w:val="center"/>
          </w:tcPr>
          <w:p w:rsidR="005E6CDB" w:rsidRDefault="005E6CDB" w:rsidP="00366769">
            <w:pPr>
              <w:pStyle w:val="TabelTekst"/>
              <w:jc w:val="center"/>
              <w:rPr>
                <w:lang w:val="nl-NL"/>
              </w:rPr>
            </w:pPr>
          </w:p>
        </w:tc>
      </w:tr>
      <w:tr w:rsidR="005E6CDB" w:rsidTr="00DA2291">
        <w:trPr>
          <w:cantSplit/>
          <w:trHeight w:val="312"/>
        </w:trPr>
        <w:tc>
          <w:tcPr>
            <w:tcW w:w="959" w:type="dxa"/>
            <w:tcBorders>
              <w:top w:val="nil"/>
              <w:left w:val="nil"/>
              <w:bottom w:val="nil"/>
              <w:right w:val="nil"/>
            </w:tcBorders>
            <w:shd w:val="clear" w:color="auto" w:fill="E0E0E0"/>
            <w:vAlign w:val="center"/>
          </w:tcPr>
          <w:p w:rsidR="005E6CDB" w:rsidRDefault="005E6CDB" w:rsidP="00DA2291">
            <w:pPr>
              <w:pStyle w:val="TabelTekst"/>
              <w:rPr>
                <w:lang w:val="nl-NL"/>
              </w:rPr>
            </w:pPr>
            <w:r>
              <w:rPr>
                <w:lang w:val="nl-NL"/>
              </w:rPr>
              <w:t>7.2</w:t>
            </w:r>
          </w:p>
        </w:tc>
        <w:tc>
          <w:tcPr>
            <w:tcW w:w="5812" w:type="dxa"/>
            <w:tcBorders>
              <w:top w:val="nil"/>
              <w:left w:val="nil"/>
              <w:bottom w:val="nil"/>
              <w:right w:val="single" w:sz="4" w:space="0" w:color="auto"/>
            </w:tcBorders>
            <w:shd w:val="clear" w:color="auto" w:fill="E0E0E0"/>
            <w:vAlign w:val="center"/>
          </w:tcPr>
          <w:p w:rsidR="005E6CDB" w:rsidRPr="005E6CDB" w:rsidRDefault="005E6CDB" w:rsidP="00DA2291">
            <w:pPr>
              <w:pStyle w:val="TabelTekst"/>
              <w:rPr>
                <w:lang w:val="nl-NL"/>
              </w:rPr>
            </w:pPr>
            <w:r w:rsidRPr="005E6CDB">
              <w:rPr>
                <w:lang w:val="nl-NL"/>
              </w:rPr>
              <w:t>Selectie, verificatie en validatie van methoden</w:t>
            </w:r>
          </w:p>
        </w:tc>
        <w:tc>
          <w:tcPr>
            <w:tcW w:w="2697" w:type="dxa"/>
            <w:tcBorders>
              <w:top w:val="nil"/>
              <w:left w:val="single" w:sz="4" w:space="0" w:color="auto"/>
              <w:bottom w:val="nil"/>
              <w:right w:val="nil"/>
            </w:tcBorders>
            <w:shd w:val="clear" w:color="auto" w:fill="E0E0E0"/>
            <w:vAlign w:val="center"/>
          </w:tcPr>
          <w:p w:rsidR="005E6CDB" w:rsidRDefault="005E6CDB" w:rsidP="00DA2291">
            <w:pPr>
              <w:pStyle w:val="TabelTekst"/>
              <w:jc w:val="center"/>
              <w:rPr>
                <w:lang w:val="nl-NL"/>
              </w:rPr>
            </w:pPr>
          </w:p>
        </w:tc>
      </w:tr>
      <w:tr w:rsidR="005E6CDB" w:rsidTr="00DA2291">
        <w:trPr>
          <w:cantSplit/>
          <w:trHeight w:val="312"/>
        </w:trPr>
        <w:tc>
          <w:tcPr>
            <w:tcW w:w="959" w:type="dxa"/>
            <w:shd w:val="clear" w:color="auto" w:fill="FFFFFF"/>
            <w:vAlign w:val="center"/>
          </w:tcPr>
          <w:p w:rsidR="005E6CDB" w:rsidRDefault="005E6CDB" w:rsidP="005E6CDB">
            <w:pPr>
              <w:pStyle w:val="TabelTekst"/>
              <w:rPr>
                <w:lang w:val="nl-NL"/>
              </w:rPr>
            </w:pPr>
            <w:r>
              <w:rPr>
                <w:lang w:val="nl-NL"/>
              </w:rPr>
              <w:t>7.2.1</w:t>
            </w:r>
          </w:p>
        </w:tc>
        <w:tc>
          <w:tcPr>
            <w:tcW w:w="5812" w:type="dxa"/>
            <w:tcBorders>
              <w:right w:val="single" w:sz="4" w:space="0" w:color="auto"/>
            </w:tcBorders>
            <w:shd w:val="clear" w:color="auto" w:fill="FFFFFF"/>
            <w:vAlign w:val="center"/>
          </w:tcPr>
          <w:p w:rsidR="005E6CDB" w:rsidRDefault="00A73F2A" w:rsidP="005E6CDB">
            <w:pPr>
              <w:pStyle w:val="TabelTekst"/>
              <w:rPr>
                <w:lang w:val="nl-NL"/>
              </w:rPr>
            </w:pPr>
            <w:r w:rsidRPr="00A73F2A">
              <w:rPr>
                <w:lang w:val="nl-NL"/>
              </w:rPr>
              <w:t>Selectie en verificatie van methoden</w:t>
            </w:r>
          </w:p>
        </w:tc>
        <w:tc>
          <w:tcPr>
            <w:tcW w:w="2697" w:type="dxa"/>
            <w:tcBorders>
              <w:left w:val="single" w:sz="4" w:space="0" w:color="auto"/>
            </w:tcBorders>
            <w:shd w:val="clear" w:color="auto" w:fill="FFFFFF"/>
            <w:vAlign w:val="center"/>
          </w:tcPr>
          <w:p w:rsidR="005E6CDB" w:rsidRDefault="005E6CDB" w:rsidP="005E6CDB">
            <w:pPr>
              <w:pStyle w:val="TabelTekst"/>
              <w:jc w:val="center"/>
              <w:rPr>
                <w:lang w:val="nl-NL"/>
              </w:rPr>
            </w:pPr>
          </w:p>
        </w:tc>
      </w:tr>
      <w:tr w:rsidR="005E6CDB" w:rsidTr="00DA2291">
        <w:trPr>
          <w:cantSplit/>
          <w:trHeight w:val="312"/>
        </w:trPr>
        <w:tc>
          <w:tcPr>
            <w:tcW w:w="959" w:type="dxa"/>
            <w:shd w:val="clear" w:color="auto" w:fill="FFFFFF"/>
            <w:vAlign w:val="center"/>
          </w:tcPr>
          <w:p w:rsidR="005E6CDB" w:rsidRDefault="00A73F2A" w:rsidP="005E6CDB">
            <w:pPr>
              <w:pStyle w:val="TabelTekst"/>
              <w:rPr>
                <w:lang w:val="nl-NL"/>
              </w:rPr>
            </w:pPr>
            <w:r>
              <w:rPr>
                <w:lang w:val="nl-NL"/>
              </w:rPr>
              <w:t>7.2.2</w:t>
            </w:r>
          </w:p>
        </w:tc>
        <w:tc>
          <w:tcPr>
            <w:tcW w:w="5812" w:type="dxa"/>
            <w:tcBorders>
              <w:right w:val="single" w:sz="4" w:space="0" w:color="auto"/>
            </w:tcBorders>
            <w:shd w:val="clear" w:color="auto" w:fill="FFFFFF"/>
            <w:vAlign w:val="center"/>
          </w:tcPr>
          <w:p w:rsidR="005E6CDB" w:rsidRDefault="00A73F2A" w:rsidP="005E6CDB">
            <w:pPr>
              <w:pStyle w:val="TabelTekst"/>
              <w:rPr>
                <w:lang w:val="nl-NL"/>
              </w:rPr>
            </w:pPr>
            <w:r w:rsidRPr="00A73F2A">
              <w:rPr>
                <w:lang w:val="nl-NL"/>
              </w:rPr>
              <w:t>Validatie van methoden</w:t>
            </w:r>
          </w:p>
        </w:tc>
        <w:tc>
          <w:tcPr>
            <w:tcW w:w="2697" w:type="dxa"/>
            <w:tcBorders>
              <w:left w:val="single" w:sz="4" w:space="0" w:color="auto"/>
            </w:tcBorders>
            <w:shd w:val="clear" w:color="auto" w:fill="FFFFFF"/>
            <w:vAlign w:val="center"/>
          </w:tcPr>
          <w:p w:rsidR="005E6CDB" w:rsidRDefault="005E6CDB" w:rsidP="005E6CDB">
            <w:pPr>
              <w:pStyle w:val="TabelTekst"/>
              <w:jc w:val="center"/>
              <w:rPr>
                <w:lang w:val="nl-NL"/>
              </w:rPr>
            </w:pPr>
          </w:p>
        </w:tc>
      </w:tr>
      <w:tr w:rsidR="005E6CDB" w:rsidTr="00DA2291">
        <w:trPr>
          <w:cantSplit/>
          <w:trHeight w:val="312"/>
        </w:trPr>
        <w:tc>
          <w:tcPr>
            <w:tcW w:w="959" w:type="dxa"/>
            <w:shd w:val="clear" w:color="auto" w:fill="FFFFFF"/>
            <w:vAlign w:val="center"/>
          </w:tcPr>
          <w:p w:rsidR="005E6CDB" w:rsidRDefault="00A73F2A" w:rsidP="005E6CDB">
            <w:pPr>
              <w:pStyle w:val="TabelTekst"/>
              <w:rPr>
                <w:lang w:val="nl-NL"/>
              </w:rPr>
            </w:pPr>
            <w:r>
              <w:rPr>
                <w:lang w:val="nl-NL"/>
              </w:rPr>
              <w:t>7.3</w:t>
            </w:r>
          </w:p>
        </w:tc>
        <w:tc>
          <w:tcPr>
            <w:tcW w:w="5812" w:type="dxa"/>
            <w:tcBorders>
              <w:right w:val="single" w:sz="4" w:space="0" w:color="auto"/>
            </w:tcBorders>
            <w:shd w:val="clear" w:color="auto" w:fill="FFFFFF"/>
            <w:vAlign w:val="center"/>
          </w:tcPr>
          <w:p w:rsidR="005E6CDB" w:rsidRDefault="00A73F2A" w:rsidP="005E6CDB">
            <w:pPr>
              <w:pStyle w:val="TabelTekst"/>
              <w:rPr>
                <w:lang w:val="nl-NL"/>
              </w:rPr>
            </w:pPr>
            <w:r>
              <w:rPr>
                <w:lang w:val="nl-NL"/>
              </w:rPr>
              <w:t>Monsterneming</w:t>
            </w:r>
          </w:p>
        </w:tc>
        <w:tc>
          <w:tcPr>
            <w:tcW w:w="2697" w:type="dxa"/>
            <w:tcBorders>
              <w:left w:val="single" w:sz="4" w:space="0" w:color="auto"/>
            </w:tcBorders>
            <w:shd w:val="clear" w:color="auto" w:fill="FFFFFF"/>
            <w:vAlign w:val="center"/>
          </w:tcPr>
          <w:p w:rsidR="005E6CDB" w:rsidRDefault="005E6CDB" w:rsidP="005E6CDB">
            <w:pPr>
              <w:pStyle w:val="TabelTekst"/>
              <w:jc w:val="center"/>
              <w:rPr>
                <w:lang w:val="nl-NL"/>
              </w:rPr>
            </w:pPr>
          </w:p>
        </w:tc>
      </w:tr>
      <w:tr w:rsidR="005E6CDB" w:rsidTr="00DA2291">
        <w:trPr>
          <w:cantSplit/>
          <w:trHeight w:val="312"/>
        </w:trPr>
        <w:tc>
          <w:tcPr>
            <w:tcW w:w="959" w:type="dxa"/>
            <w:shd w:val="clear" w:color="auto" w:fill="FFFFFF"/>
            <w:vAlign w:val="center"/>
          </w:tcPr>
          <w:p w:rsidR="005E6CDB" w:rsidRDefault="00A73F2A" w:rsidP="005E6CDB">
            <w:pPr>
              <w:pStyle w:val="TabelTekst"/>
              <w:rPr>
                <w:lang w:val="nl-NL"/>
              </w:rPr>
            </w:pPr>
            <w:r>
              <w:rPr>
                <w:lang w:val="nl-NL"/>
              </w:rPr>
              <w:t>7.4</w:t>
            </w:r>
          </w:p>
        </w:tc>
        <w:tc>
          <w:tcPr>
            <w:tcW w:w="5812" w:type="dxa"/>
            <w:tcBorders>
              <w:right w:val="single" w:sz="4" w:space="0" w:color="auto"/>
            </w:tcBorders>
            <w:shd w:val="clear" w:color="auto" w:fill="FFFFFF"/>
            <w:vAlign w:val="center"/>
          </w:tcPr>
          <w:p w:rsidR="005E6CDB" w:rsidRDefault="00A73F2A" w:rsidP="005E6CDB">
            <w:pPr>
              <w:pStyle w:val="TabelTekst"/>
              <w:rPr>
                <w:lang w:val="nl-NL"/>
              </w:rPr>
            </w:pPr>
            <w:r w:rsidRPr="00A73F2A">
              <w:rPr>
                <w:lang w:val="nl-NL"/>
              </w:rPr>
              <w:t xml:space="preserve">Behandeling van te </w:t>
            </w:r>
            <w:r>
              <w:rPr>
                <w:lang w:val="nl-NL"/>
              </w:rPr>
              <w:t>testen</w:t>
            </w:r>
            <w:r w:rsidRPr="00A73F2A">
              <w:rPr>
                <w:lang w:val="nl-NL"/>
              </w:rPr>
              <w:t xml:space="preserve"> of te kalibreren objecten</w:t>
            </w:r>
          </w:p>
        </w:tc>
        <w:tc>
          <w:tcPr>
            <w:tcW w:w="2697" w:type="dxa"/>
            <w:tcBorders>
              <w:left w:val="single" w:sz="4" w:space="0" w:color="auto"/>
            </w:tcBorders>
            <w:shd w:val="clear" w:color="auto" w:fill="FFFFFF"/>
            <w:vAlign w:val="center"/>
          </w:tcPr>
          <w:p w:rsidR="005E6CDB" w:rsidRDefault="005E6CDB" w:rsidP="005E6CDB">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5E6CDB">
            <w:pPr>
              <w:pStyle w:val="TabelTekst"/>
              <w:rPr>
                <w:lang w:val="nl-NL"/>
              </w:rPr>
            </w:pPr>
            <w:r>
              <w:rPr>
                <w:lang w:val="nl-NL"/>
              </w:rPr>
              <w:t>7.5</w:t>
            </w:r>
          </w:p>
        </w:tc>
        <w:tc>
          <w:tcPr>
            <w:tcW w:w="5812" w:type="dxa"/>
            <w:tcBorders>
              <w:right w:val="single" w:sz="4" w:space="0" w:color="auto"/>
            </w:tcBorders>
            <w:shd w:val="clear" w:color="auto" w:fill="FFFFFF"/>
            <w:vAlign w:val="center"/>
          </w:tcPr>
          <w:p w:rsidR="00A73F2A" w:rsidRPr="00A73F2A" w:rsidRDefault="00A73F2A" w:rsidP="005E6CDB">
            <w:pPr>
              <w:pStyle w:val="TabelTekst"/>
              <w:rPr>
                <w:lang w:val="nl-NL"/>
              </w:rPr>
            </w:pPr>
            <w:r>
              <w:rPr>
                <w:lang w:val="nl-NL"/>
              </w:rPr>
              <w:t>Technische registraties</w:t>
            </w:r>
          </w:p>
        </w:tc>
        <w:tc>
          <w:tcPr>
            <w:tcW w:w="2697" w:type="dxa"/>
            <w:tcBorders>
              <w:left w:val="single" w:sz="4" w:space="0" w:color="auto"/>
            </w:tcBorders>
            <w:shd w:val="clear" w:color="auto" w:fill="FFFFFF"/>
            <w:vAlign w:val="center"/>
          </w:tcPr>
          <w:p w:rsidR="00A73F2A" w:rsidRDefault="00A73F2A" w:rsidP="005E6CDB">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5E6CDB">
            <w:pPr>
              <w:pStyle w:val="TabelTekst"/>
              <w:rPr>
                <w:lang w:val="nl-NL"/>
              </w:rPr>
            </w:pPr>
            <w:r>
              <w:rPr>
                <w:lang w:val="nl-NL"/>
              </w:rPr>
              <w:t>7.6</w:t>
            </w:r>
          </w:p>
        </w:tc>
        <w:tc>
          <w:tcPr>
            <w:tcW w:w="5812" w:type="dxa"/>
            <w:tcBorders>
              <w:right w:val="single" w:sz="4" w:space="0" w:color="auto"/>
            </w:tcBorders>
            <w:shd w:val="clear" w:color="auto" w:fill="FFFFFF"/>
            <w:vAlign w:val="center"/>
          </w:tcPr>
          <w:p w:rsidR="00A73F2A" w:rsidRPr="00A73F2A" w:rsidRDefault="00A73F2A" w:rsidP="005E6CDB">
            <w:pPr>
              <w:pStyle w:val="TabelTekst"/>
              <w:rPr>
                <w:lang w:val="nl-NL"/>
              </w:rPr>
            </w:pPr>
            <w:r>
              <w:rPr>
                <w:lang w:val="nl-NL"/>
              </w:rPr>
              <w:t>Bepaling van de meetonzekerheid</w:t>
            </w:r>
          </w:p>
        </w:tc>
        <w:tc>
          <w:tcPr>
            <w:tcW w:w="2697" w:type="dxa"/>
            <w:tcBorders>
              <w:left w:val="single" w:sz="4" w:space="0" w:color="auto"/>
            </w:tcBorders>
            <w:shd w:val="clear" w:color="auto" w:fill="FFFFFF"/>
            <w:vAlign w:val="center"/>
          </w:tcPr>
          <w:p w:rsidR="00A73F2A" w:rsidRDefault="00A73F2A" w:rsidP="005E6CDB">
            <w:pPr>
              <w:pStyle w:val="TabelTekst"/>
              <w:jc w:val="center"/>
              <w:rPr>
                <w:lang w:val="nl-NL"/>
              </w:rPr>
            </w:pPr>
          </w:p>
        </w:tc>
      </w:tr>
      <w:tr w:rsidR="00A73F2A" w:rsidTr="002102FA">
        <w:trPr>
          <w:cantSplit/>
          <w:trHeight w:val="312"/>
        </w:trPr>
        <w:tc>
          <w:tcPr>
            <w:tcW w:w="959" w:type="dxa"/>
            <w:tcBorders>
              <w:top w:val="nil"/>
              <w:left w:val="nil"/>
              <w:bottom w:val="nil"/>
              <w:right w:val="nil"/>
            </w:tcBorders>
            <w:shd w:val="clear" w:color="auto" w:fill="E0E0E0"/>
            <w:vAlign w:val="center"/>
          </w:tcPr>
          <w:p w:rsidR="00A73F2A" w:rsidRDefault="00A73F2A" w:rsidP="002102FA">
            <w:pPr>
              <w:pStyle w:val="TabelTekst"/>
              <w:rPr>
                <w:lang w:val="nl-NL"/>
              </w:rPr>
            </w:pPr>
            <w:r>
              <w:rPr>
                <w:lang w:val="nl-NL"/>
              </w:rPr>
              <w:t>7.7</w:t>
            </w:r>
          </w:p>
        </w:tc>
        <w:tc>
          <w:tcPr>
            <w:tcW w:w="5812" w:type="dxa"/>
            <w:tcBorders>
              <w:top w:val="nil"/>
              <w:left w:val="nil"/>
              <w:bottom w:val="nil"/>
              <w:right w:val="single" w:sz="4" w:space="0" w:color="auto"/>
            </w:tcBorders>
            <w:shd w:val="clear" w:color="auto" w:fill="E0E0E0"/>
            <w:vAlign w:val="center"/>
          </w:tcPr>
          <w:p w:rsidR="00A73F2A" w:rsidRDefault="00A73F2A" w:rsidP="002102FA">
            <w:pPr>
              <w:pStyle w:val="TabelTekst"/>
              <w:rPr>
                <w:lang w:val="nl-NL"/>
              </w:rPr>
            </w:pPr>
            <w:r>
              <w:rPr>
                <w:lang w:val="nl-NL"/>
              </w:rPr>
              <w:t>Borgen van de kwaliteit van de resultaten</w:t>
            </w:r>
          </w:p>
        </w:tc>
        <w:tc>
          <w:tcPr>
            <w:tcW w:w="2697" w:type="dxa"/>
            <w:tcBorders>
              <w:top w:val="nil"/>
              <w:left w:val="single" w:sz="4" w:space="0" w:color="auto"/>
              <w:bottom w:val="nil"/>
              <w:right w:val="nil"/>
            </w:tcBorders>
            <w:shd w:val="clear" w:color="auto" w:fill="E0E0E0"/>
            <w:vAlign w:val="center"/>
          </w:tcPr>
          <w:p w:rsidR="00A73F2A" w:rsidRDefault="00A73F2A" w:rsidP="002102F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7.7.1</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sidRPr="00A73F2A">
              <w:rPr>
                <w:lang w:val="nl-NL"/>
              </w:rPr>
              <w:t>Kwaliteitscontroles</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7.7.2</w:t>
            </w:r>
          </w:p>
        </w:tc>
        <w:tc>
          <w:tcPr>
            <w:tcW w:w="5812" w:type="dxa"/>
            <w:tcBorders>
              <w:right w:val="single" w:sz="4" w:space="0" w:color="auto"/>
            </w:tcBorders>
            <w:shd w:val="clear" w:color="auto" w:fill="FFFFFF"/>
            <w:vAlign w:val="center"/>
          </w:tcPr>
          <w:p w:rsidR="00A73F2A" w:rsidRPr="00A73F2A" w:rsidRDefault="00A73F2A" w:rsidP="00A73F2A">
            <w:pPr>
              <w:pStyle w:val="TabelTekst"/>
              <w:rPr>
                <w:lang w:val="nl-NL"/>
              </w:rPr>
            </w:pPr>
            <w:r w:rsidRPr="00A73F2A">
              <w:rPr>
                <w:lang w:val="nl-NL"/>
              </w:rPr>
              <w:t>Ringonderzoeken en interlaboratorium-onderzoeken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7.7.3</w:t>
            </w:r>
          </w:p>
        </w:tc>
        <w:tc>
          <w:tcPr>
            <w:tcW w:w="5812" w:type="dxa"/>
            <w:tcBorders>
              <w:right w:val="single" w:sz="4" w:space="0" w:color="auto"/>
            </w:tcBorders>
            <w:shd w:val="clear" w:color="auto" w:fill="FFFFFF"/>
            <w:vAlign w:val="center"/>
          </w:tcPr>
          <w:p w:rsidR="00A73F2A" w:rsidRPr="00A73F2A" w:rsidRDefault="00A73F2A" w:rsidP="00A73F2A">
            <w:pPr>
              <w:pStyle w:val="TabelTekst"/>
              <w:rPr>
                <w:lang w:val="nl-NL"/>
              </w:rPr>
            </w:pPr>
            <w:r w:rsidRPr="00A73F2A">
              <w:rPr>
                <w:lang w:val="nl-NL"/>
              </w:rPr>
              <w:t>Data-analyses van kwaliteitscontroles</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tcBorders>
              <w:top w:val="nil"/>
              <w:left w:val="nil"/>
              <w:bottom w:val="nil"/>
              <w:right w:val="nil"/>
            </w:tcBorders>
            <w:shd w:val="clear" w:color="auto" w:fill="E0E0E0"/>
            <w:vAlign w:val="center"/>
          </w:tcPr>
          <w:p w:rsidR="00A73F2A" w:rsidRDefault="00A73F2A" w:rsidP="00DA2291">
            <w:pPr>
              <w:pStyle w:val="TabelTekst"/>
              <w:rPr>
                <w:lang w:val="nl-NL"/>
              </w:rPr>
            </w:pPr>
            <w:r>
              <w:rPr>
                <w:lang w:val="nl-NL"/>
              </w:rPr>
              <w:t>7.8</w:t>
            </w:r>
          </w:p>
        </w:tc>
        <w:tc>
          <w:tcPr>
            <w:tcW w:w="5812" w:type="dxa"/>
            <w:tcBorders>
              <w:top w:val="nil"/>
              <w:left w:val="nil"/>
              <w:bottom w:val="nil"/>
              <w:right w:val="single" w:sz="4" w:space="0" w:color="auto"/>
            </w:tcBorders>
            <w:shd w:val="clear" w:color="auto" w:fill="E0E0E0"/>
            <w:vAlign w:val="center"/>
          </w:tcPr>
          <w:p w:rsidR="00A73F2A" w:rsidRDefault="00A73F2A" w:rsidP="00DA2291">
            <w:pPr>
              <w:pStyle w:val="TabelTekst"/>
              <w:rPr>
                <w:lang w:val="nl-NL"/>
              </w:rPr>
            </w:pPr>
            <w:r>
              <w:rPr>
                <w:lang w:val="nl-NL"/>
              </w:rPr>
              <w:t>Rapportage van de resultaten</w:t>
            </w:r>
          </w:p>
        </w:tc>
        <w:tc>
          <w:tcPr>
            <w:tcW w:w="2697" w:type="dxa"/>
            <w:tcBorders>
              <w:top w:val="nil"/>
              <w:left w:val="single" w:sz="4" w:space="0" w:color="auto"/>
              <w:bottom w:val="nil"/>
              <w:right w:val="nil"/>
            </w:tcBorders>
            <w:shd w:val="clear" w:color="auto" w:fill="E0E0E0"/>
            <w:vAlign w:val="center"/>
          </w:tcPr>
          <w:p w:rsidR="00A73F2A" w:rsidRDefault="00A73F2A" w:rsidP="00DA2291">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7.8.1</w:t>
            </w:r>
          </w:p>
        </w:tc>
        <w:tc>
          <w:tcPr>
            <w:tcW w:w="5812" w:type="dxa"/>
            <w:tcBorders>
              <w:right w:val="single" w:sz="4" w:space="0" w:color="auto"/>
            </w:tcBorders>
            <w:shd w:val="clear" w:color="auto" w:fill="FFFFFF"/>
            <w:vAlign w:val="center"/>
          </w:tcPr>
          <w:p w:rsidR="00A73F2A" w:rsidRPr="00A73F2A" w:rsidRDefault="00A73F2A" w:rsidP="00A73F2A">
            <w:pPr>
              <w:pStyle w:val="TabelTekst"/>
              <w:rPr>
                <w:lang w:val="nl-NL"/>
              </w:rPr>
            </w:pPr>
            <w:r>
              <w:rPr>
                <w:lang w:val="nl-NL"/>
              </w:rPr>
              <w:t>Algemeen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7.8.2</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Gemeenschappelijke eisen voor rapporten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7.8.3</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Specifieke</w:t>
            </w:r>
            <w:r w:rsidRPr="00A73F2A">
              <w:rPr>
                <w:lang w:val="nl-NL"/>
              </w:rPr>
              <w:t xml:space="preserve"> eisen voor testrapporten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7.8.4</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Specifieke eisen voor kalibratiecertificaten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7.8.5</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Rapportage van de monsterneming – specifieke eisen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7.8.6</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Conformiteitsverklaringen afgeven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7.8.7</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Rapporteren van opinies en interpretaties</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A73F2A" w:rsidP="00A73F2A">
            <w:pPr>
              <w:pStyle w:val="TabelTekst"/>
              <w:rPr>
                <w:lang w:val="nl-NL"/>
              </w:rPr>
            </w:pPr>
            <w:r>
              <w:rPr>
                <w:lang w:val="nl-NL"/>
              </w:rPr>
              <w:t>7.8.8</w:t>
            </w:r>
          </w:p>
        </w:tc>
        <w:tc>
          <w:tcPr>
            <w:tcW w:w="5812" w:type="dxa"/>
            <w:tcBorders>
              <w:right w:val="single" w:sz="4" w:space="0" w:color="auto"/>
            </w:tcBorders>
            <w:shd w:val="clear" w:color="auto" w:fill="FFFFFF"/>
            <w:vAlign w:val="center"/>
          </w:tcPr>
          <w:p w:rsidR="00A73F2A" w:rsidRDefault="00A73F2A" w:rsidP="00A73F2A">
            <w:pPr>
              <w:pStyle w:val="TabelTekst"/>
              <w:rPr>
                <w:lang w:val="nl-NL"/>
              </w:rPr>
            </w:pPr>
            <w:r>
              <w:rPr>
                <w:lang w:val="nl-NL"/>
              </w:rPr>
              <w:t>Wijzigen van rapporten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A73F2A" w:rsidTr="00DA2291">
        <w:trPr>
          <w:cantSplit/>
          <w:trHeight w:val="312"/>
        </w:trPr>
        <w:tc>
          <w:tcPr>
            <w:tcW w:w="959" w:type="dxa"/>
            <w:tcBorders>
              <w:top w:val="nil"/>
              <w:left w:val="nil"/>
              <w:bottom w:val="nil"/>
              <w:right w:val="nil"/>
            </w:tcBorders>
            <w:shd w:val="clear" w:color="auto" w:fill="E0E0E0"/>
            <w:vAlign w:val="center"/>
          </w:tcPr>
          <w:p w:rsidR="00A73F2A" w:rsidRDefault="008965A8" w:rsidP="00DA2291">
            <w:pPr>
              <w:pStyle w:val="TabelTekst"/>
              <w:rPr>
                <w:lang w:val="nl-NL"/>
              </w:rPr>
            </w:pPr>
            <w:r>
              <w:rPr>
                <w:lang w:val="nl-NL"/>
              </w:rPr>
              <w:t>7.9</w:t>
            </w:r>
          </w:p>
        </w:tc>
        <w:tc>
          <w:tcPr>
            <w:tcW w:w="5812" w:type="dxa"/>
            <w:tcBorders>
              <w:top w:val="nil"/>
              <w:left w:val="nil"/>
              <w:bottom w:val="nil"/>
              <w:right w:val="single" w:sz="4" w:space="0" w:color="auto"/>
            </w:tcBorders>
            <w:shd w:val="clear" w:color="auto" w:fill="E0E0E0"/>
            <w:vAlign w:val="center"/>
          </w:tcPr>
          <w:p w:rsidR="00A73F2A" w:rsidRDefault="008965A8" w:rsidP="00DA2291">
            <w:pPr>
              <w:pStyle w:val="TabelTekst"/>
              <w:rPr>
                <w:lang w:val="nl-NL"/>
              </w:rPr>
            </w:pPr>
            <w:r>
              <w:rPr>
                <w:lang w:val="nl-NL"/>
              </w:rPr>
              <w:t>Klachten</w:t>
            </w:r>
          </w:p>
        </w:tc>
        <w:tc>
          <w:tcPr>
            <w:tcW w:w="2697" w:type="dxa"/>
            <w:tcBorders>
              <w:top w:val="nil"/>
              <w:left w:val="single" w:sz="4" w:space="0" w:color="auto"/>
              <w:bottom w:val="nil"/>
              <w:right w:val="nil"/>
            </w:tcBorders>
            <w:shd w:val="clear" w:color="auto" w:fill="E0E0E0"/>
            <w:vAlign w:val="center"/>
          </w:tcPr>
          <w:p w:rsidR="00A73F2A" w:rsidRDefault="00A73F2A" w:rsidP="00DA2291">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8965A8" w:rsidP="00A73F2A">
            <w:pPr>
              <w:pStyle w:val="TabelTekst"/>
              <w:rPr>
                <w:lang w:val="nl-NL"/>
              </w:rPr>
            </w:pPr>
            <w:r>
              <w:rPr>
                <w:lang w:val="nl-NL"/>
              </w:rPr>
              <w:t>7.9.1-2</w:t>
            </w:r>
          </w:p>
        </w:tc>
        <w:tc>
          <w:tcPr>
            <w:tcW w:w="5812" w:type="dxa"/>
            <w:tcBorders>
              <w:right w:val="single" w:sz="4" w:space="0" w:color="auto"/>
            </w:tcBorders>
            <w:shd w:val="clear" w:color="auto" w:fill="FFFFFF"/>
            <w:vAlign w:val="center"/>
          </w:tcPr>
          <w:p w:rsidR="00A73F2A" w:rsidRDefault="008965A8" w:rsidP="00A73F2A">
            <w:pPr>
              <w:pStyle w:val="TabelTekst"/>
              <w:rPr>
                <w:lang w:val="nl-NL"/>
              </w:rPr>
            </w:pPr>
            <w:r>
              <w:rPr>
                <w:lang w:val="nl-NL"/>
              </w:rPr>
              <w:t>Beschikbaarheid gedocumenteerd proces</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8965A8" w:rsidP="00A73F2A">
            <w:pPr>
              <w:pStyle w:val="TabelTekst"/>
              <w:rPr>
                <w:lang w:val="nl-NL"/>
              </w:rPr>
            </w:pPr>
            <w:r>
              <w:rPr>
                <w:lang w:val="nl-NL"/>
              </w:rPr>
              <w:t>7.9.3-7</w:t>
            </w:r>
          </w:p>
        </w:tc>
        <w:tc>
          <w:tcPr>
            <w:tcW w:w="5812" w:type="dxa"/>
            <w:tcBorders>
              <w:right w:val="single" w:sz="4" w:space="0" w:color="auto"/>
            </w:tcBorders>
            <w:shd w:val="clear" w:color="auto" w:fill="FFFFFF"/>
            <w:vAlign w:val="center"/>
          </w:tcPr>
          <w:p w:rsidR="008965A8" w:rsidRDefault="008965A8" w:rsidP="00A73F2A">
            <w:pPr>
              <w:pStyle w:val="TabelTekst"/>
              <w:rPr>
                <w:lang w:val="nl-NL"/>
              </w:rPr>
            </w:pPr>
            <w:r w:rsidRPr="008965A8">
              <w:rPr>
                <w:lang w:val="nl-NL"/>
              </w:rPr>
              <w:t>Elementen van de klachtbehandeling</w:t>
            </w:r>
          </w:p>
        </w:tc>
        <w:tc>
          <w:tcPr>
            <w:tcW w:w="2697" w:type="dxa"/>
            <w:tcBorders>
              <w:left w:val="single" w:sz="4" w:space="0" w:color="auto"/>
            </w:tcBorders>
            <w:shd w:val="clear" w:color="auto" w:fill="FFFFFF"/>
            <w:vAlign w:val="center"/>
          </w:tcPr>
          <w:p w:rsidR="008965A8" w:rsidRDefault="008965A8" w:rsidP="00A73F2A">
            <w:pPr>
              <w:pStyle w:val="TabelTekst"/>
              <w:jc w:val="center"/>
              <w:rPr>
                <w:lang w:val="nl-NL"/>
              </w:rPr>
            </w:pPr>
          </w:p>
        </w:tc>
      </w:tr>
      <w:tr w:rsidR="00A73F2A" w:rsidTr="00DA2291">
        <w:trPr>
          <w:cantSplit/>
          <w:trHeight w:val="312"/>
        </w:trPr>
        <w:tc>
          <w:tcPr>
            <w:tcW w:w="959" w:type="dxa"/>
            <w:shd w:val="clear" w:color="auto" w:fill="FFFFFF"/>
            <w:vAlign w:val="center"/>
          </w:tcPr>
          <w:p w:rsidR="00A73F2A" w:rsidRDefault="008965A8" w:rsidP="00A73F2A">
            <w:pPr>
              <w:pStyle w:val="TabelTekst"/>
              <w:rPr>
                <w:lang w:val="nl-NL"/>
              </w:rPr>
            </w:pPr>
            <w:bookmarkStart w:id="7" w:name="_Hlk519498986"/>
            <w:r>
              <w:rPr>
                <w:lang w:val="nl-NL"/>
              </w:rPr>
              <w:t>7.10</w:t>
            </w:r>
          </w:p>
        </w:tc>
        <w:tc>
          <w:tcPr>
            <w:tcW w:w="5812" w:type="dxa"/>
            <w:tcBorders>
              <w:right w:val="single" w:sz="4" w:space="0" w:color="auto"/>
            </w:tcBorders>
            <w:shd w:val="clear" w:color="auto" w:fill="FFFFFF"/>
            <w:vAlign w:val="center"/>
          </w:tcPr>
          <w:p w:rsidR="00A73F2A" w:rsidRDefault="008965A8" w:rsidP="00A73F2A">
            <w:pPr>
              <w:pStyle w:val="TabelTekst"/>
              <w:rPr>
                <w:lang w:val="nl-NL"/>
              </w:rPr>
            </w:pPr>
            <w:r>
              <w:rPr>
                <w:lang w:val="nl-NL"/>
              </w:rPr>
              <w:t>Afwijkingen</w:t>
            </w:r>
          </w:p>
        </w:tc>
        <w:tc>
          <w:tcPr>
            <w:tcW w:w="2697" w:type="dxa"/>
            <w:tcBorders>
              <w:left w:val="single" w:sz="4" w:space="0" w:color="auto"/>
            </w:tcBorders>
            <w:shd w:val="clear" w:color="auto" w:fill="FFFFFF"/>
            <w:vAlign w:val="center"/>
          </w:tcPr>
          <w:p w:rsidR="00A73F2A" w:rsidRDefault="00A73F2A" w:rsidP="00A73F2A">
            <w:pPr>
              <w:pStyle w:val="TabelTekst"/>
              <w:jc w:val="center"/>
              <w:rPr>
                <w:lang w:val="nl-NL"/>
              </w:rPr>
            </w:pPr>
          </w:p>
        </w:tc>
      </w:tr>
      <w:tr w:rsidR="008965A8" w:rsidTr="00DA2291">
        <w:trPr>
          <w:cantSplit/>
          <w:trHeight w:val="312"/>
        </w:trPr>
        <w:tc>
          <w:tcPr>
            <w:tcW w:w="959" w:type="dxa"/>
            <w:tcBorders>
              <w:top w:val="nil"/>
              <w:left w:val="nil"/>
              <w:bottom w:val="nil"/>
              <w:right w:val="nil"/>
            </w:tcBorders>
            <w:shd w:val="clear" w:color="auto" w:fill="E0E0E0"/>
            <w:vAlign w:val="center"/>
          </w:tcPr>
          <w:p w:rsidR="008965A8" w:rsidRDefault="008965A8" w:rsidP="008965A8">
            <w:pPr>
              <w:pStyle w:val="TabelTekst"/>
              <w:rPr>
                <w:lang w:val="nl-NL"/>
              </w:rPr>
            </w:pPr>
            <w:bookmarkStart w:id="8" w:name="_Hlk519499102"/>
            <w:bookmarkEnd w:id="7"/>
            <w:r>
              <w:rPr>
                <w:lang w:val="nl-NL"/>
              </w:rPr>
              <w:t>7.11</w:t>
            </w:r>
          </w:p>
        </w:tc>
        <w:tc>
          <w:tcPr>
            <w:tcW w:w="5812" w:type="dxa"/>
            <w:tcBorders>
              <w:top w:val="nil"/>
              <w:left w:val="nil"/>
              <w:bottom w:val="nil"/>
              <w:right w:val="single" w:sz="4" w:space="0" w:color="auto"/>
            </w:tcBorders>
            <w:shd w:val="clear" w:color="auto" w:fill="E0E0E0"/>
            <w:vAlign w:val="center"/>
          </w:tcPr>
          <w:p w:rsidR="008965A8" w:rsidRDefault="008965A8" w:rsidP="008965A8">
            <w:pPr>
              <w:pStyle w:val="TabelTekst"/>
              <w:rPr>
                <w:lang w:val="nl-NL"/>
              </w:rPr>
            </w:pPr>
            <w:r>
              <w:rPr>
                <w:lang w:val="nl-NL"/>
              </w:rPr>
              <w:t>Beheer van data- en informatiemanagement</w:t>
            </w:r>
          </w:p>
        </w:tc>
        <w:tc>
          <w:tcPr>
            <w:tcW w:w="2697" w:type="dxa"/>
            <w:tcBorders>
              <w:top w:val="nil"/>
              <w:left w:val="single" w:sz="4" w:space="0" w:color="auto"/>
              <w:bottom w:val="nil"/>
              <w:right w:val="nil"/>
            </w:tcBorders>
            <w:shd w:val="clear" w:color="auto" w:fill="E0E0E0"/>
            <w:vAlign w:val="center"/>
          </w:tcPr>
          <w:p w:rsidR="008965A8" w:rsidRDefault="008965A8" w:rsidP="008965A8">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8965A8" w:rsidP="008965A8">
            <w:pPr>
              <w:pStyle w:val="TabelTekst"/>
              <w:rPr>
                <w:lang w:val="nl-NL"/>
              </w:rPr>
            </w:pPr>
            <w:r>
              <w:rPr>
                <w:lang w:val="nl-NL"/>
              </w:rPr>
              <w:t>7.11.1</w:t>
            </w:r>
          </w:p>
        </w:tc>
        <w:tc>
          <w:tcPr>
            <w:tcW w:w="5812" w:type="dxa"/>
            <w:tcBorders>
              <w:right w:val="single" w:sz="4" w:space="0" w:color="auto"/>
            </w:tcBorders>
            <w:shd w:val="clear" w:color="auto" w:fill="FFFFFF"/>
            <w:vAlign w:val="center"/>
          </w:tcPr>
          <w:p w:rsidR="008965A8" w:rsidRDefault="008965A8" w:rsidP="008965A8">
            <w:pPr>
              <w:pStyle w:val="TabelTekst"/>
              <w:rPr>
                <w:lang w:val="nl-NL"/>
              </w:rPr>
            </w:pPr>
            <w:r>
              <w:rPr>
                <w:lang w:val="nl-NL"/>
              </w:rPr>
              <w:t>Toegang tot data</w:t>
            </w:r>
          </w:p>
        </w:tc>
        <w:tc>
          <w:tcPr>
            <w:tcW w:w="2697" w:type="dxa"/>
            <w:tcBorders>
              <w:left w:val="single" w:sz="4" w:space="0" w:color="auto"/>
            </w:tcBorders>
            <w:shd w:val="clear" w:color="auto" w:fill="FFFFFF"/>
            <w:vAlign w:val="center"/>
          </w:tcPr>
          <w:p w:rsidR="008965A8" w:rsidRDefault="008965A8" w:rsidP="008965A8">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8965A8" w:rsidP="008965A8">
            <w:pPr>
              <w:pStyle w:val="TabelTekst"/>
              <w:rPr>
                <w:lang w:val="nl-NL"/>
              </w:rPr>
            </w:pPr>
            <w:r>
              <w:rPr>
                <w:lang w:val="nl-NL"/>
              </w:rPr>
              <w:t>7.11.2</w:t>
            </w:r>
          </w:p>
        </w:tc>
        <w:tc>
          <w:tcPr>
            <w:tcW w:w="5812" w:type="dxa"/>
            <w:tcBorders>
              <w:right w:val="single" w:sz="4" w:space="0" w:color="auto"/>
            </w:tcBorders>
            <w:shd w:val="clear" w:color="auto" w:fill="FFFFFF"/>
            <w:vAlign w:val="center"/>
          </w:tcPr>
          <w:p w:rsidR="008965A8" w:rsidRDefault="008965A8" w:rsidP="008965A8">
            <w:pPr>
              <w:pStyle w:val="TabelTekst"/>
              <w:rPr>
                <w:lang w:val="nl-NL"/>
              </w:rPr>
            </w:pPr>
            <w:r>
              <w:rPr>
                <w:lang w:val="nl-NL"/>
              </w:rPr>
              <w:t>LIMS; validatie</w:t>
            </w:r>
          </w:p>
        </w:tc>
        <w:tc>
          <w:tcPr>
            <w:tcW w:w="2697" w:type="dxa"/>
            <w:tcBorders>
              <w:left w:val="single" w:sz="4" w:space="0" w:color="auto"/>
            </w:tcBorders>
            <w:shd w:val="clear" w:color="auto" w:fill="FFFFFF"/>
            <w:vAlign w:val="center"/>
          </w:tcPr>
          <w:p w:rsidR="008965A8" w:rsidRDefault="008965A8" w:rsidP="008965A8">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8965A8" w:rsidP="008965A8">
            <w:pPr>
              <w:pStyle w:val="TabelTekst"/>
              <w:rPr>
                <w:lang w:val="nl-NL"/>
              </w:rPr>
            </w:pPr>
            <w:r>
              <w:rPr>
                <w:lang w:val="nl-NL"/>
              </w:rPr>
              <w:t>7.11.3-4</w:t>
            </w:r>
          </w:p>
        </w:tc>
        <w:tc>
          <w:tcPr>
            <w:tcW w:w="5812" w:type="dxa"/>
            <w:tcBorders>
              <w:right w:val="single" w:sz="4" w:space="0" w:color="auto"/>
            </w:tcBorders>
            <w:shd w:val="clear" w:color="auto" w:fill="FFFFFF"/>
            <w:vAlign w:val="center"/>
          </w:tcPr>
          <w:p w:rsidR="008965A8" w:rsidRDefault="008965A8" w:rsidP="008965A8">
            <w:pPr>
              <w:pStyle w:val="TabelTekst"/>
              <w:rPr>
                <w:lang w:val="nl-NL"/>
              </w:rPr>
            </w:pPr>
            <w:r>
              <w:rPr>
                <w:lang w:val="nl-NL"/>
              </w:rPr>
              <w:t>LIMS; toegankelijkheid en beheer</w:t>
            </w:r>
          </w:p>
        </w:tc>
        <w:tc>
          <w:tcPr>
            <w:tcW w:w="2697" w:type="dxa"/>
            <w:tcBorders>
              <w:left w:val="single" w:sz="4" w:space="0" w:color="auto"/>
            </w:tcBorders>
            <w:shd w:val="clear" w:color="auto" w:fill="FFFFFF"/>
            <w:vAlign w:val="center"/>
          </w:tcPr>
          <w:p w:rsidR="008965A8" w:rsidRDefault="008965A8" w:rsidP="008965A8">
            <w:pPr>
              <w:pStyle w:val="TabelTekst"/>
              <w:jc w:val="center"/>
              <w:rPr>
                <w:lang w:val="nl-NL"/>
              </w:rPr>
            </w:pPr>
          </w:p>
        </w:tc>
      </w:tr>
      <w:bookmarkEnd w:id="8"/>
      <w:tr w:rsidR="008965A8" w:rsidTr="00DA2291">
        <w:trPr>
          <w:cantSplit/>
          <w:trHeight w:val="312"/>
        </w:trPr>
        <w:tc>
          <w:tcPr>
            <w:tcW w:w="959" w:type="dxa"/>
            <w:shd w:val="clear" w:color="auto" w:fill="FFFFFF"/>
            <w:vAlign w:val="center"/>
          </w:tcPr>
          <w:p w:rsidR="008965A8" w:rsidRDefault="008965A8" w:rsidP="008965A8">
            <w:pPr>
              <w:pStyle w:val="TabelTekst"/>
              <w:rPr>
                <w:lang w:val="nl-NL"/>
              </w:rPr>
            </w:pPr>
            <w:r>
              <w:rPr>
                <w:lang w:val="nl-NL"/>
              </w:rPr>
              <w:t>7.11.5</w:t>
            </w:r>
          </w:p>
        </w:tc>
        <w:tc>
          <w:tcPr>
            <w:tcW w:w="5812" w:type="dxa"/>
            <w:tcBorders>
              <w:right w:val="single" w:sz="4" w:space="0" w:color="auto"/>
            </w:tcBorders>
            <w:shd w:val="clear" w:color="auto" w:fill="FFFFFF"/>
            <w:vAlign w:val="center"/>
          </w:tcPr>
          <w:p w:rsidR="008965A8" w:rsidRDefault="008965A8" w:rsidP="008965A8">
            <w:pPr>
              <w:pStyle w:val="TabelTekst"/>
              <w:rPr>
                <w:lang w:val="nl-NL"/>
              </w:rPr>
            </w:pPr>
            <w:r>
              <w:rPr>
                <w:lang w:val="nl-NL"/>
              </w:rPr>
              <w:t>LIMS; gedocumenteerd</w:t>
            </w:r>
          </w:p>
        </w:tc>
        <w:tc>
          <w:tcPr>
            <w:tcW w:w="2697" w:type="dxa"/>
            <w:tcBorders>
              <w:left w:val="single" w:sz="4" w:space="0" w:color="auto"/>
            </w:tcBorders>
            <w:shd w:val="clear" w:color="auto" w:fill="FFFFFF"/>
            <w:vAlign w:val="center"/>
          </w:tcPr>
          <w:p w:rsidR="008965A8" w:rsidRDefault="008965A8" w:rsidP="008965A8">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8965A8" w:rsidP="008965A8">
            <w:pPr>
              <w:pStyle w:val="TabelTekst"/>
              <w:rPr>
                <w:lang w:val="nl-NL"/>
              </w:rPr>
            </w:pPr>
            <w:r>
              <w:rPr>
                <w:lang w:val="nl-NL"/>
              </w:rPr>
              <w:t>7.11.6</w:t>
            </w:r>
          </w:p>
        </w:tc>
        <w:tc>
          <w:tcPr>
            <w:tcW w:w="5812" w:type="dxa"/>
            <w:tcBorders>
              <w:right w:val="single" w:sz="4" w:space="0" w:color="auto"/>
            </w:tcBorders>
            <w:shd w:val="clear" w:color="auto" w:fill="FFFFFF"/>
            <w:vAlign w:val="center"/>
          </w:tcPr>
          <w:p w:rsidR="008965A8" w:rsidRDefault="008965A8" w:rsidP="008965A8">
            <w:pPr>
              <w:pStyle w:val="TabelTekst"/>
              <w:rPr>
                <w:lang w:val="nl-NL"/>
              </w:rPr>
            </w:pPr>
            <w:r>
              <w:rPr>
                <w:lang w:val="nl-NL"/>
              </w:rPr>
              <w:t>Berekening en overdracht van gegevens</w:t>
            </w:r>
          </w:p>
        </w:tc>
        <w:tc>
          <w:tcPr>
            <w:tcW w:w="2697" w:type="dxa"/>
            <w:tcBorders>
              <w:left w:val="single" w:sz="4" w:space="0" w:color="auto"/>
            </w:tcBorders>
            <w:shd w:val="clear" w:color="auto" w:fill="FFFFFF"/>
            <w:vAlign w:val="center"/>
          </w:tcPr>
          <w:p w:rsidR="008965A8" w:rsidRDefault="008965A8" w:rsidP="008965A8">
            <w:pPr>
              <w:pStyle w:val="TabelTekst"/>
              <w:jc w:val="center"/>
              <w:rPr>
                <w:lang w:val="nl-NL"/>
              </w:rPr>
            </w:pPr>
          </w:p>
        </w:tc>
      </w:tr>
      <w:tr w:rsidR="008965A8" w:rsidTr="00DA2291">
        <w:trPr>
          <w:cantSplit/>
          <w:trHeight w:val="312"/>
        </w:trPr>
        <w:tc>
          <w:tcPr>
            <w:tcW w:w="959" w:type="dxa"/>
            <w:tcBorders>
              <w:top w:val="nil"/>
              <w:left w:val="nil"/>
              <w:bottom w:val="nil"/>
              <w:right w:val="nil"/>
            </w:tcBorders>
            <w:shd w:val="clear" w:color="auto" w:fill="E0E0E0"/>
            <w:vAlign w:val="center"/>
          </w:tcPr>
          <w:p w:rsidR="008965A8" w:rsidRDefault="008965A8" w:rsidP="00DA2291">
            <w:pPr>
              <w:pStyle w:val="TabelTekst"/>
              <w:rPr>
                <w:lang w:val="nl-NL"/>
              </w:rPr>
            </w:pPr>
            <w:r>
              <w:rPr>
                <w:lang w:val="nl-NL"/>
              </w:rPr>
              <w:t>8</w:t>
            </w:r>
          </w:p>
        </w:tc>
        <w:tc>
          <w:tcPr>
            <w:tcW w:w="5812" w:type="dxa"/>
            <w:tcBorders>
              <w:top w:val="nil"/>
              <w:left w:val="nil"/>
              <w:bottom w:val="nil"/>
              <w:right w:val="single" w:sz="4" w:space="0" w:color="auto"/>
            </w:tcBorders>
            <w:shd w:val="clear" w:color="auto" w:fill="E0E0E0"/>
            <w:vAlign w:val="center"/>
          </w:tcPr>
          <w:p w:rsidR="008965A8" w:rsidRDefault="008965A8" w:rsidP="00DA2291">
            <w:pPr>
              <w:pStyle w:val="TabelTekst"/>
              <w:rPr>
                <w:lang w:val="nl-NL"/>
              </w:rPr>
            </w:pPr>
            <w:r>
              <w:rPr>
                <w:lang w:val="nl-NL"/>
              </w:rPr>
              <w:t>Eisen aan het managementsysteem</w:t>
            </w:r>
          </w:p>
        </w:tc>
        <w:tc>
          <w:tcPr>
            <w:tcW w:w="2697" w:type="dxa"/>
            <w:tcBorders>
              <w:top w:val="nil"/>
              <w:left w:val="single" w:sz="4" w:space="0" w:color="auto"/>
              <w:bottom w:val="nil"/>
              <w:right w:val="nil"/>
            </w:tcBorders>
            <w:shd w:val="clear" w:color="auto" w:fill="E0E0E0"/>
            <w:vAlign w:val="center"/>
          </w:tcPr>
          <w:p w:rsidR="008965A8" w:rsidRDefault="008965A8" w:rsidP="00DA2291">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1622C1" w:rsidP="00DA2291">
            <w:pPr>
              <w:pStyle w:val="TabelTekst"/>
              <w:rPr>
                <w:lang w:val="nl-NL"/>
              </w:rPr>
            </w:pPr>
            <w:r>
              <w:rPr>
                <w:lang w:val="nl-NL"/>
              </w:rPr>
              <w:t>8.1</w:t>
            </w:r>
          </w:p>
        </w:tc>
        <w:tc>
          <w:tcPr>
            <w:tcW w:w="5812" w:type="dxa"/>
            <w:tcBorders>
              <w:right w:val="single" w:sz="4" w:space="0" w:color="auto"/>
            </w:tcBorders>
            <w:shd w:val="clear" w:color="auto" w:fill="FFFFFF"/>
            <w:vAlign w:val="center"/>
          </w:tcPr>
          <w:p w:rsidR="008965A8" w:rsidRDefault="001622C1" w:rsidP="00DA2291">
            <w:pPr>
              <w:pStyle w:val="TabelTekst"/>
              <w:rPr>
                <w:lang w:val="nl-NL"/>
              </w:rPr>
            </w:pPr>
            <w:r>
              <w:rPr>
                <w:lang w:val="nl-NL"/>
              </w:rPr>
              <w:t>Opties</w:t>
            </w:r>
          </w:p>
        </w:tc>
        <w:tc>
          <w:tcPr>
            <w:tcW w:w="2697" w:type="dxa"/>
            <w:tcBorders>
              <w:left w:val="single" w:sz="4" w:space="0" w:color="auto"/>
            </w:tcBorders>
            <w:shd w:val="clear" w:color="auto" w:fill="FFFFFF"/>
            <w:vAlign w:val="center"/>
          </w:tcPr>
          <w:p w:rsidR="008965A8" w:rsidRDefault="008965A8" w:rsidP="00DA2291">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EA1829" w:rsidP="00DA2291">
            <w:pPr>
              <w:pStyle w:val="TabelTekst"/>
              <w:rPr>
                <w:lang w:val="nl-NL"/>
              </w:rPr>
            </w:pPr>
            <w:r>
              <w:rPr>
                <w:lang w:val="nl-NL"/>
              </w:rPr>
              <w:t>8.2</w:t>
            </w:r>
          </w:p>
        </w:tc>
        <w:tc>
          <w:tcPr>
            <w:tcW w:w="5812" w:type="dxa"/>
            <w:tcBorders>
              <w:right w:val="single" w:sz="4" w:space="0" w:color="auto"/>
            </w:tcBorders>
            <w:shd w:val="clear" w:color="auto" w:fill="FFFFFF"/>
            <w:vAlign w:val="center"/>
          </w:tcPr>
          <w:p w:rsidR="008965A8" w:rsidRDefault="00EA1829" w:rsidP="00DA2291">
            <w:pPr>
              <w:pStyle w:val="TabelTekst"/>
              <w:rPr>
                <w:lang w:val="nl-NL"/>
              </w:rPr>
            </w:pPr>
            <w:r>
              <w:rPr>
                <w:lang w:val="nl-NL"/>
              </w:rPr>
              <w:t>Managementsysteemdocumentatie (optie A)</w:t>
            </w:r>
          </w:p>
        </w:tc>
        <w:tc>
          <w:tcPr>
            <w:tcW w:w="2697" w:type="dxa"/>
            <w:tcBorders>
              <w:left w:val="single" w:sz="4" w:space="0" w:color="auto"/>
            </w:tcBorders>
            <w:shd w:val="clear" w:color="auto" w:fill="FFFFFF"/>
            <w:vAlign w:val="center"/>
          </w:tcPr>
          <w:p w:rsidR="008965A8" w:rsidRDefault="008965A8" w:rsidP="00DA2291">
            <w:pPr>
              <w:pStyle w:val="TabelTekst"/>
              <w:jc w:val="center"/>
              <w:rPr>
                <w:lang w:val="nl-NL"/>
              </w:rPr>
            </w:pPr>
          </w:p>
        </w:tc>
      </w:tr>
      <w:tr w:rsidR="008965A8" w:rsidTr="00DA2291">
        <w:trPr>
          <w:cantSplit/>
          <w:trHeight w:val="312"/>
        </w:trPr>
        <w:tc>
          <w:tcPr>
            <w:tcW w:w="959" w:type="dxa"/>
            <w:shd w:val="clear" w:color="auto" w:fill="FFFFFF"/>
            <w:vAlign w:val="center"/>
          </w:tcPr>
          <w:p w:rsidR="008965A8" w:rsidRDefault="00EA1829" w:rsidP="00DA2291">
            <w:pPr>
              <w:pStyle w:val="TabelTekst"/>
              <w:rPr>
                <w:lang w:val="nl-NL"/>
              </w:rPr>
            </w:pPr>
            <w:r>
              <w:rPr>
                <w:lang w:val="nl-NL"/>
              </w:rPr>
              <w:t>8.3</w:t>
            </w:r>
          </w:p>
        </w:tc>
        <w:tc>
          <w:tcPr>
            <w:tcW w:w="5812" w:type="dxa"/>
            <w:tcBorders>
              <w:right w:val="single" w:sz="4" w:space="0" w:color="auto"/>
            </w:tcBorders>
            <w:shd w:val="clear" w:color="auto" w:fill="FFFFFF"/>
            <w:vAlign w:val="center"/>
          </w:tcPr>
          <w:p w:rsidR="008965A8" w:rsidRDefault="00EA1829" w:rsidP="00DA2291">
            <w:pPr>
              <w:pStyle w:val="TabelTekst"/>
              <w:rPr>
                <w:lang w:val="nl-NL"/>
              </w:rPr>
            </w:pPr>
            <w:r>
              <w:rPr>
                <w:lang w:val="nl-NL"/>
              </w:rPr>
              <w:t>Beheer van managementsysteemdocumenten (optie A)</w:t>
            </w:r>
          </w:p>
        </w:tc>
        <w:tc>
          <w:tcPr>
            <w:tcW w:w="2697" w:type="dxa"/>
            <w:tcBorders>
              <w:left w:val="single" w:sz="4" w:space="0" w:color="auto"/>
            </w:tcBorders>
            <w:shd w:val="clear" w:color="auto" w:fill="FFFFFF"/>
            <w:vAlign w:val="center"/>
          </w:tcPr>
          <w:p w:rsidR="008965A8" w:rsidRDefault="008965A8" w:rsidP="00DA2291">
            <w:pPr>
              <w:pStyle w:val="TabelTekst"/>
              <w:jc w:val="center"/>
              <w:rPr>
                <w:lang w:val="nl-NL"/>
              </w:rPr>
            </w:pPr>
          </w:p>
        </w:tc>
      </w:tr>
      <w:tr w:rsidR="008965A8" w:rsidTr="008965A8">
        <w:trPr>
          <w:cantSplit/>
          <w:trHeight w:val="312"/>
        </w:trPr>
        <w:tc>
          <w:tcPr>
            <w:tcW w:w="959" w:type="dxa"/>
            <w:tcBorders>
              <w:top w:val="nil"/>
              <w:left w:val="nil"/>
              <w:bottom w:val="nil"/>
              <w:right w:val="nil"/>
            </w:tcBorders>
            <w:shd w:val="clear" w:color="auto" w:fill="FFFFFF"/>
            <w:vAlign w:val="center"/>
          </w:tcPr>
          <w:p w:rsidR="008965A8" w:rsidRDefault="00EA1829" w:rsidP="00DA2291">
            <w:pPr>
              <w:pStyle w:val="TabelTekst"/>
              <w:rPr>
                <w:lang w:val="nl-NL"/>
              </w:rPr>
            </w:pPr>
            <w:r>
              <w:rPr>
                <w:lang w:val="nl-NL"/>
              </w:rPr>
              <w:t>8.4</w:t>
            </w:r>
          </w:p>
        </w:tc>
        <w:tc>
          <w:tcPr>
            <w:tcW w:w="5812" w:type="dxa"/>
            <w:tcBorders>
              <w:top w:val="nil"/>
              <w:left w:val="nil"/>
              <w:bottom w:val="nil"/>
              <w:right w:val="single" w:sz="4" w:space="0" w:color="auto"/>
            </w:tcBorders>
            <w:shd w:val="clear" w:color="auto" w:fill="FFFFFF"/>
            <w:vAlign w:val="center"/>
          </w:tcPr>
          <w:p w:rsidR="008965A8" w:rsidRDefault="00EA1829" w:rsidP="00DA2291">
            <w:pPr>
              <w:pStyle w:val="TabelTekst"/>
              <w:rPr>
                <w:lang w:val="nl-NL"/>
              </w:rPr>
            </w:pPr>
            <w:r>
              <w:rPr>
                <w:lang w:val="nl-NL"/>
              </w:rPr>
              <w:t>Beheer van registraties (optie A)</w:t>
            </w:r>
          </w:p>
        </w:tc>
        <w:tc>
          <w:tcPr>
            <w:tcW w:w="2697" w:type="dxa"/>
            <w:tcBorders>
              <w:top w:val="nil"/>
              <w:left w:val="single" w:sz="4" w:space="0" w:color="auto"/>
              <w:bottom w:val="nil"/>
              <w:right w:val="nil"/>
            </w:tcBorders>
            <w:shd w:val="clear" w:color="auto" w:fill="FFFFFF"/>
            <w:vAlign w:val="center"/>
          </w:tcPr>
          <w:p w:rsidR="008965A8" w:rsidRDefault="008965A8" w:rsidP="00DA2291">
            <w:pPr>
              <w:pStyle w:val="TabelTekst"/>
              <w:jc w:val="center"/>
              <w:rPr>
                <w:lang w:val="nl-NL"/>
              </w:rPr>
            </w:pPr>
          </w:p>
        </w:tc>
      </w:tr>
      <w:tr w:rsidR="008965A8" w:rsidTr="008965A8">
        <w:trPr>
          <w:cantSplit/>
          <w:trHeight w:val="312"/>
        </w:trPr>
        <w:tc>
          <w:tcPr>
            <w:tcW w:w="959" w:type="dxa"/>
            <w:tcBorders>
              <w:top w:val="nil"/>
              <w:left w:val="nil"/>
              <w:bottom w:val="nil"/>
              <w:right w:val="nil"/>
            </w:tcBorders>
            <w:shd w:val="clear" w:color="auto" w:fill="FFFFFF"/>
            <w:vAlign w:val="center"/>
          </w:tcPr>
          <w:p w:rsidR="008965A8" w:rsidRDefault="00EA1829" w:rsidP="00DA2291">
            <w:pPr>
              <w:pStyle w:val="TabelTekst"/>
              <w:rPr>
                <w:lang w:val="nl-NL"/>
              </w:rPr>
            </w:pPr>
            <w:r>
              <w:rPr>
                <w:lang w:val="nl-NL"/>
              </w:rPr>
              <w:t>8.5</w:t>
            </w:r>
          </w:p>
        </w:tc>
        <w:tc>
          <w:tcPr>
            <w:tcW w:w="5812" w:type="dxa"/>
            <w:tcBorders>
              <w:top w:val="nil"/>
              <w:left w:val="nil"/>
              <w:bottom w:val="nil"/>
              <w:right w:val="single" w:sz="4" w:space="0" w:color="auto"/>
            </w:tcBorders>
            <w:shd w:val="clear" w:color="auto" w:fill="FFFFFF"/>
            <w:vAlign w:val="center"/>
          </w:tcPr>
          <w:p w:rsidR="008965A8" w:rsidRDefault="00EA1829" w:rsidP="00DA2291">
            <w:pPr>
              <w:pStyle w:val="TabelTekst"/>
              <w:rPr>
                <w:lang w:val="nl-NL"/>
              </w:rPr>
            </w:pPr>
            <w:r>
              <w:rPr>
                <w:lang w:val="nl-NL"/>
              </w:rPr>
              <w:t>Acties om risico’s en kansen op te pakken (optie A)</w:t>
            </w:r>
          </w:p>
        </w:tc>
        <w:tc>
          <w:tcPr>
            <w:tcW w:w="2697" w:type="dxa"/>
            <w:tcBorders>
              <w:top w:val="nil"/>
              <w:left w:val="single" w:sz="4" w:space="0" w:color="auto"/>
              <w:bottom w:val="nil"/>
              <w:right w:val="nil"/>
            </w:tcBorders>
            <w:shd w:val="clear" w:color="auto" w:fill="FFFFFF"/>
            <w:vAlign w:val="center"/>
          </w:tcPr>
          <w:p w:rsidR="008965A8" w:rsidRDefault="008965A8" w:rsidP="00DA2291">
            <w:pPr>
              <w:pStyle w:val="TabelTekst"/>
              <w:jc w:val="center"/>
              <w:rPr>
                <w:lang w:val="nl-NL"/>
              </w:rPr>
            </w:pPr>
          </w:p>
        </w:tc>
      </w:tr>
      <w:tr w:rsidR="008965A8" w:rsidTr="008965A8">
        <w:trPr>
          <w:cantSplit/>
          <w:trHeight w:val="312"/>
        </w:trPr>
        <w:tc>
          <w:tcPr>
            <w:tcW w:w="959" w:type="dxa"/>
            <w:tcBorders>
              <w:top w:val="nil"/>
              <w:left w:val="nil"/>
              <w:bottom w:val="nil"/>
              <w:right w:val="nil"/>
            </w:tcBorders>
            <w:shd w:val="clear" w:color="auto" w:fill="FFFFFF"/>
            <w:vAlign w:val="center"/>
          </w:tcPr>
          <w:p w:rsidR="008965A8" w:rsidRDefault="00EA1829" w:rsidP="00DA2291">
            <w:pPr>
              <w:pStyle w:val="TabelTekst"/>
              <w:rPr>
                <w:lang w:val="nl-NL"/>
              </w:rPr>
            </w:pPr>
            <w:r>
              <w:rPr>
                <w:lang w:val="nl-NL"/>
              </w:rPr>
              <w:t>8.6</w:t>
            </w:r>
          </w:p>
        </w:tc>
        <w:tc>
          <w:tcPr>
            <w:tcW w:w="5812" w:type="dxa"/>
            <w:tcBorders>
              <w:top w:val="nil"/>
              <w:left w:val="nil"/>
              <w:bottom w:val="nil"/>
              <w:right w:val="single" w:sz="4" w:space="0" w:color="auto"/>
            </w:tcBorders>
            <w:shd w:val="clear" w:color="auto" w:fill="FFFFFF"/>
            <w:vAlign w:val="center"/>
          </w:tcPr>
          <w:p w:rsidR="008965A8" w:rsidRDefault="00EA1829" w:rsidP="00DA2291">
            <w:pPr>
              <w:pStyle w:val="TabelTekst"/>
              <w:rPr>
                <w:lang w:val="nl-NL"/>
              </w:rPr>
            </w:pPr>
            <w:r>
              <w:rPr>
                <w:lang w:val="nl-NL"/>
              </w:rPr>
              <w:t>Verbetering (optie A)</w:t>
            </w:r>
          </w:p>
        </w:tc>
        <w:tc>
          <w:tcPr>
            <w:tcW w:w="2697" w:type="dxa"/>
            <w:tcBorders>
              <w:top w:val="nil"/>
              <w:left w:val="single" w:sz="4" w:space="0" w:color="auto"/>
              <w:bottom w:val="nil"/>
              <w:right w:val="nil"/>
            </w:tcBorders>
            <w:shd w:val="clear" w:color="auto" w:fill="FFFFFF"/>
            <w:vAlign w:val="center"/>
          </w:tcPr>
          <w:p w:rsidR="008965A8" w:rsidRDefault="008965A8" w:rsidP="00DA2291">
            <w:pPr>
              <w:pStyle w:val="TabelTekst"/>
              <w:jc w:val="center"/>
              <w:rPr>
                <w:lang w:val="nl-NL"/>
              </w:rPr>
            </w:pPr>
          </w:p>
        </w:tc>
      </w:tr>
      <w:tr w:rsidR="008965A8" w:rsidTr="008965A8">
        <w:trPr>
          <w:cantSplit/>
          <w:trHeight w:val="312"/>
        </w:trPr>
        <w:tc>
          <w:tcPr>
            <w:tcW w:w="959" w:type="dxa"/>
            <w:tcBorders>
              <w:top w:val="nil"/>
              <w:left w:val="nil"/>
              <w:bottom w:val="nil"/>
              <w:right w:val="nil"/>
            </w:tcBorders>
            <w:shd w:val="clear" w:color="auto" w:fill="FFFFFF"/>
            <w:vAlign w:val="center"/>
          </w:tcPr>
          <w:p w:rsidR="008965A8" w:rsidRDefault="00EA1829" w:rsidP="00DA2291">
            <w:pPr>
              <w:pStyle w:val="TabelTekst"/>
              <w:rPr>
                <w:lang w:val="nl-NL"/>
              </w:rPr>
            </w:pPr>
            <w:r>
              <w:rPr>
                <w:lang w:val="nl-NL"/>
              </w:rPr>
              <w:t>8.7</w:t>
            </w:r>
          </w:p>
        </w:tc>
        <w:tc>
          <w:tcPr>
            <w:tcW w:w="5812" w:type="dxa"/>
            <w:tcBorders>
              <w:top w:val="nil"/>
              <w:left w:val="nil"/>
              <w:bottom w:val="nil"/>
              <w:right w:val="single" w:sz="4" w:space="0" w:color="auto"/>
            </w:tcBorders>
            <w:shd w:val="clear" w:color="auto" w:fill="FFFFFF"/>
            <w:vAlign w:val="center"/>
          </w:tcPr>
          <w:p w:rsidR="008965A8" w:rsidRDefault="00EA1829" w:rsidP="00DA2291">
            <w:pPr>
              <w:pStyle w:val="TabelTekst"/>
              <w:rPr>
                <w:lang w:val="nl-NL"/>
              </w:rPr>
            </w:pPr>
            <w:r>
              <w:rPr>
                <w:lang w:val="nl-NL"/>
              </w:rPr>
              <w:t>Corrigerende maatregelen (optie A)</w:t>
            </w:r>
          </w:p>
        </w:tc>
        <w:tc>
          <w:tcPr>
            <w:tcW w:w="2697" w:type="dxa"/>
            <w:tcBorders>
              <w:top w:val="nil"/>
              <w:left w:val="single" w:sz="4" w:space="0" w:color="auto"/>
              <w:bottom w:val="nil"/>
              <w:right w:val="nil"/>
            </w:tcBorders>
            <w:shd w:val="clear" w:color="auto" w:fill="FFFFFF"/>
            <w:vAlign w:val="center"/>
          </w:tcPr>
          <w:p w:rsidR="008965A8" w:rsidRDefault="008965A8" w:rsidP="00DA2291">
            <w:pPr>
              <w:pStyle w:val="TabelTekst"/>
              <w:jc w:val="center"/>
              <w:rPr>
                <w:lang w:val="nl-NL"/>
              </w:rPr>
            </w:pPr>
          </w:p>
        </w:tc>
      </w:tr>
      <w:tr w:rsidR="00EA1829" w:rsidTr="008965A8">
        <w:trPr>
          <w:cantSplit/>
          <w:trHeight w:val="312"/>
        </w:trPr>
        <w:tc>
          <w:tcPr>
            <w:tcW w:w="959" w:type="dxa"/>
            <w:tcBorders>
              <w:top w:val="nil"/>
              <w:left w:val="nil"/>
              <w:bottom w:val="nil"/>
              <w:right w:val="nil"/>
            </w:tcBorders>
            <w:shd w:val="clear" w:color="auto" w:fill="FFFFFF"/>
            <w:vAlign w:val="center"/>
          </w:tcPr>
          <w:p w:rsidR="00EA1829" w:rsidRDefault="00EA1829" w:rsidP="00DA2291">
            <w:pPr>
              <w:pStyle w:val="TabelTekst"/>
              <w:rPr>
                <w:lang w:val="nl-NL"/>
              </w:rPr>
            </w:pPr>
            <w:r>
              <w:rPr>
                <w:lang w:val="nl-NL"/>
              </w:rPr>
              <w:t>8.8</w:t>
            </w:r>
          </w:p>
        </w:tc>
        <w:tc>
          <w:tcPr>
            <w:tcW w:w="5812" w:type="dxa"/>
            <w:tcBorders>
              <w:top w:val="nil"/>
              <w:left w:val="nil"/>
              <w:bottom w:val="nil"/>
              <w:right w:val="single" w:sz="4" w:space="0" w:color="auto"/>
            </w:tcBorders>
            <w:shd w:val="clear" w:color="auto" w:fill="FFFFFF"/>
            <w:vAlign w:val="center"/>
          </w:tcPr>
          <w:p w:rsidR="00EA1829" w:rsidRDefault="00EA1829" w:rsidP="00DA2291">
            <w:pPr>
              <w:pStyle w:val="TabelTekst"/>
              <w:rPr>
                <w:lang w:val="nl-NL"/>
              </w:rPr>
            </w:pPr>
            <w:r>
              <w:rPr>
                <w:lang w:val="nl-NL"/>
              </w:rPr>
              <w:t>Interne audits (optie A)</w:t>
            </w:r>
          </w:p>
        </w:tc>
        <w:tc>
          <w:tcPr>
            <w:tcW w:w="2697" w:type="dxa"/>
            <w:tcBorders>
              <w:top w:val="nil"/>
              <w:left w:val="single" w:sz="4" w:space="0" w:color="auto"/>
              <w:bottom w:val="nil"/>
              <w:right w:val="nil"/>
            </w:tcBorders>
            <w:shd w:val="clear" w:color="auto" w:fill="FFFFFF"/>
            <w:vAlign w:val="center"/>
          </w:tcPr>
          <w:p w:rsidR="00EA1829" w:rsidRDefault="00EA1829" w:rsidP="00DA2291">
            <w:pPr>
              <w:pStyle w:val="TabelTekst"/>
              <w:jc w:val="center"/>
              <w:rPr>
                <w:lang w:val="nl-NL"/>
              </w:rPr>
            </w:pPr>
          </w:p>
        </w:tc>
      </w:tr>
      <w:tr w:rsidR="00EA1829" w:rsidTr="008965A8">
        <w:trPr>
          <w:cantSplit/>
          <w:trHeight w:val="312"/>
        </w:trPr>
        <w:tc>
          <w:tcPr>
            <w:tcW w:w="959" w:type="dxa"/>
            <w:tcBorders>
              <w:top w:val="nil"/>
              <w:left w:val="nil"/>
              <w:bottom w:val="nil"/>
              <w:right w:val="nil"/>
            </w:tcBorders>
            <w:shd w:val="clear" w:color="auto" w:fill="FFFFFF"/>
            <w:vAlign w:val="center"/>
          </w:tcPr>
          <w:p w:rsidR="00EA1829" w:rsidRDefault="00EA1829" w:rsidP="00DA2291">
            <w:pPr>
              <w:pStyle w:val="TabelTekst"/>
              <w:rPr>
                <w:lang w:val="nl-NL"/>
              </w:rPr>
            </w:pPr>
            <w:r>
              <w:rPr>
                <w:lang w:val="nl-NL"/>
              </w:rPr>
              <w:t>8.9</w:t>
            </w:r>
          </w:p>
        </w:tc>
        <w:tc>
          <w:tcPr>
            <w:tcW w:w="5812" w:type="dxa"/>
            <w:tcBorders>
              <w:top w:val="nil"/>
              <w:left w:val="nil"/>
              <w:bottom w:val="nil"/>
              <w:right w:val="single" w:sz="4" w:space="0" w:color="auto"/>
            </w:tcBorders>
            <w:shd w:val="clear" w:color="auto" w:fill="FFFFFF"/>
            <w:vAlign w:val="center"/>
          </w:tcPr>
          <w:p w:rsidR="00EA1829" w:rsidRDefault="00EA1829" w:rsidP="00DA2291">
            <w:pPr>
              <w:pStyle w:val="TabelTekst"/>
              <w:rPr>
                <w:lang w:val="nl-NL"/>
              </w:rPr>
            </w:pPr>
            <w:r>
              <w:rPr>
                <w:lang w:val="nl-NL"/>
              </w:rPr>
              <w:t>Managementbeoordelingen (optie A)</w:t>
            </w:r>
          </w:p>
        </w:tc>
        <w:tc>
          <w:tcPr>
            <w:tcW w:w="2697" w:type="dxa"/>
            <w:tcBorders>
              <w:top w:val="nil"/>
              <w:left w:val="single" w:sz="4" w:space="0" w:color="auto"/>
              <w:bottom w:val="nil"/>
              <w:right w:val="nil"/>
            </w:tcBorders>
            <w:shd w:val="clear" w:color="auto" w:fill="FFFFFF"/>
            <w:vAlign w:val="center"/>
          </w:tcPr>
          <w:p w:rsidR="00EA1829" w:rsidRDefault="00EA1829" w:rsidP="00DA2291">
            <w:pPr>
              <w:pStyle w:val="TabelTekst"/>
              <w:jc w:val="center"/>
              <w:rPr>
                <w:lang w:val="nl-NL"/>
              </w:rPr>
            </w:pPr>
          </w:p>
        </w:tc>
      </w:tr>
    </w:tbl>
    <w:p w:rsidR="00042941" w:rsidRDefault="00042941" w:rsidP="002D42B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pPr>
    </w:p>
    <w:sectPr w:rsidR="00042941" w:rsidSect="00C93DD0">
      <w:headerReference w:type="default" r:id="rId16"/>
      <w:footerReference w:type="default" r:id="rId17"/>
      <w:pgSz w:w="11906" w:h="16838" w:code="9"/>
      <w:pgMar w:top="1418" w:right="1418" w:bottom="1418" w:left="1418" w:header="1134" w:footer="709"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6E" w:rsidRDefault="0039586E" w:rsidP="006B664B">
      <w:pPr>
        <w:pStyle w:val="Inhopg1"/>
      </w:pPr>
      <w:r>
        <w:separator/>
      </w:r>
    </w:p>
  </w:endnote>
  <w:endnote w:type="continuationSeparator" w:id="0">
    <w:p w:rsidR="0039586E" w:rsidRDefault="0039586E" w:rsidP="006B664B">
      <w:pPr>
        <w:pStyle w:val="Inhop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Voettekst"/>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9D" w:rsidRPr="00C72179" w:rsidRDefault="00F8189D" w:rsidP="00C93DD0">
    <w:pPr>
      <w:pStyle w:val="Voettekst"/>
      <w:pBdr>
        <w:top w:val="single" w:sz="4" w:space="1" w:color="auto"/>
      </w:pBdr>
      <w:tabs>
        <w:tab w:val="clear" w:pos="9072"/>
        <w:tab w:val="right" w:pos="9180"/>
      </w:tabs>
      <w:ind w:right="-110"/>
      <w:rPr>
        <w:rFonts w:ascii="Arial" w:hAnsi="Arial" w:cs="Arial"/>
        <w:sz w:val="16"/>
      </w:rPr>
    </w:pPr>
    <w:r w:rsidRPr="00C72179">
      <w:rPr>
        <w:rFonts w:ascii="Arial" w:hAnsi="Arial" w:cs="Arial"/>
        <w:sz w:val="16"/>
      </w:rPr>
      <w:t>Raad voor Accreditatie</w:t>
    </w:r>
    <w:r w:rsidRPr="00C72179">
      <w:rPr>
        <w:rFonts w:ascii="Arial" w:hAnsi="Arial" w:cs="Arial"/>
      </w:rPr>
      <w:tab/>
    </w:r>
    <w:r w:rsidRPr="00C72179">
      <w:rPr>
        <w:rFonts w:ascii="Arial" w:hAnsi="Arial" w:cs="Arial"/>
      </w:rPr>
      <w:tab/>
    </w:r>
    <w:r w:rsidRPr="00C72179">
      <w:rPr>
        <w:rFonts w:ascii="Arial" w:hAnsi="Arial" w:cs="Arial"/>
        <w:snapToGrid w:val="0"/>
        <w:sz w:val="16"/>
        <w:szCs w:val="16"/>
        <w:lang w:eastAsia="en-US"/>
      </w:rPr>
      <w:t xml:space="preserve">pagina </w:t>
    </w:r>
    <w:r w:rsidRPr="00C72179">
      <w:rPr>
        <w:rStyle w:val="Paginanummer"/>
        <w:rFonts w:ascii="Arial" w:hAnsi="Arial" w:cs="Arial"/>
        <w:sz w:val="16"/>
        <w:szCs w:val="16"/>
      </w:rPr>
      <w:fldChar w:fldCharType="begin"/>
    </w:r>
    <w:r w:rsidRPr="00C72179">
      <w:rPr>
        <w:rStyle w:val="Paginanummer"/>
        <w:rFonts w:ascii="Arial" w:hAnsi="Arial" w:cs="Arial"/>
        <w:sz w:val="16"/>
        <w:szCs w:val="16"/>
      </w:rPr>
      <w:instrText xml:space="preserve"> PAGE </w:instrText>
    </w:r>
    <w:r w:rsidRPr="00C72179">
      <w:rPr>
        <w:rStyle w:val="Paginanummer"/>
        <w:rFonts w:ascii="Arial" w:hAnsi="Arial" w:cs="Arial"/>
        <w:sz w:val="16"/>
        <w:szCs w:val="16"/>
      </w:rPr>
      <w:fldChar w:fldCharType="separate"/>
    </w:r>
    <w:r>
      <w:rPr>
        <w:rStyle w:val="Paginanummer"/>
        <w:rFonts w:ascii="Arial" w:hAnsi="Arial" w:cs="Arial"/>
        <w:noProof/>
        <w:sz w:val="16"/>
        <w:szCs w:val="16"/>
      </w:rPr>
      <w:t>2</w:t>
    </w:r>
    <w:r w:rsidRPr="00C72179">
      <w:rPr>
        <w:rStyle w:val="Paginanummer"/>
        <w:rFonts w:ascii="Arial" w:hAnsi="Arial" w:cs="Arial"/>
        <w:sz w:val="16"/>
        <w:szCs w:val="16"/>
      </w:rPr>
      <w:fldChar w:fldCharType="end"/>
    </w:r>
    <w:r w:rsidRPr="00C72179">
      <w:rPr>
        <w:rStyle w:val="Paginanummer"/>
        <w:rFonts w:ascii="Arial" w:hAnsi="Arial" w:cs="Arial"/>
        <w:sz w:val="16"/>
        <w:szCs w:val="16"/>
      </w:rPr>
      <w:t xml:space="preserve"> </w:t>
    </w:r>
    <w:r w:rsidRPr="00C72179">
      <w:rPr>
        <w:rFonts w:ascii="Arial" w:hAnsi="Arial" w:cs="Arial"/>
        <w:snapToGrid w:val="0"/>
        <w:sz w:val="16"/>
        <w:szCs w:val="16"/>
        <w:lang w:eastAsia="en-US"/>
      </w:rPr>
      <w:t xml:space="preserve">van </w:t>
    </w:r>
    <w:r w:rsidRPr="00C72179">
      <w:rPr>
        <w:rFonts w:ascii="Arial" w:hAnsi="Arial" w:cs="Arial"/>
        <w:snapToGrid w:val="0"/>
        <w:sz w:val="16"/>
        <w:szCs w:val="16"/>
        <w:lang w:eastAsia="en-US"/>
      </w:rPr>
      <w:fldChar w:fldCharType="begin"/>
    </w:r>
    <w:r w:rsidRPr="00C72179">
      <w:rPr>
        <w:rFonts w:ascii="Arial" w:hAnsi="Arial" w:cs="Arial"/>
        <w:snapToGrid w:val="0"/>
        <w:sz w:val="16"/>
        <w:szCs w:val="16"/>
        <w:lang w:eastAsia="en-US"/>
      </w:rPr>
      <w:instrText xml:space="preserve"> NUMPAGES   \* MERGEFORMAT </w:instrText>
    </w:r>
    <w:r w:rsidRPr="00C72179">
      <w:rPr>
        <w:rFonts w:ascii="Arial" w:hAnsi="Arial" w:cs="Arial"/>
        <w:snapToGrid w:val="0"/>
        <w:sz w:val="16"/>
        <w:szCs w:val="16"/>
        <w:lang w:eastAsia="en-US"/>
      </w:rPr>
      <w:fldChar w:fldCharType="separate"/>
    </w:r>
    <w:r>
      <w:rPr>
        <w:rFonts w:ascii="Arial" w:hAnsi="Arial" w:cs="Arial"/>
        <w:noProof/>
        <w:snapToGrid w:val="0"/>
        <w:sz w:val="16"/>
        <w:szCs w:val="16"/>
        <w:lang w:eastAsia="en-US"/>
      </w:rPr>
      <w:t>3</w:t>
    </w:r>
    <w:r w:rsidRPr="00C72179">
      <w:rPr>
        <w:rFonts w:ascii="Arial" w:hAnsi="Arial" w:cs="Arial"/>
        <w:snapToGrid w:val="0"/>
        <w:sz w:val="16"/>
        <w:szCs w:val="16"/>
        <w:lang w:eastAsia="en-US"/>
      </w:rPr>
      <w:fldChar w:fldCharType="end"/>
    </w:r>
    <w:r w:rsidRPr="00C72179">
      <w:rPr>
        <w:rFonts w:ascii="Arial" w:hAnsi="Arial" w:cs="Arial"/>
        <w:sz w:val="16"/>
      </w:rPr>
      <w:br/>
    </w:r>
    <w:bookmarkStart w:id="9" w:name="bmCode"/>
    <w:r w:rsidR="00A45586">
      <w:rPr>
        <w:rFonts w:ascii="Arial" w:hAnsi="Arial" w:cs="Arial"/>
        <w:sz w:val="16"/>
        <w:szCs w:val="16"/>
      </w:rPr>
      <w:t>F004-1-NL</w:t>
    </w:r>
    <w:bookmarkEnd w:id="9"/>
    <w:r w:rsidRPr="00F8189D">
      <w:rPr>
        <w:rFonts w:ascii="Arial" w:hAnsi="Arial" w:cs="Arial"/>
        <w:sz w:val="16"/>
        <w:szCs w:val="16"/>
      </w:rPr>
      <w:t xml:space="preserve">, versie </w:t>
    </w:r>
    <w:bookmarkStart w:id="10" w:name="bmVersion"/>
    <w:r w:rsidR="00A45586">
      <w:rPr>
        <w:rFonts w:ascii="Arial" w:hAnsi="Arial" w:cs="Arial"/>
        <w:sz w:val="16"/>
        <w:szCs w:val="16"/>
      </w:rPr>
      <w:t>4</w:t>
    </w:r>
    <w:bookmarkEnd w:id="10"/>
    <w:r w:rsidRPr="00C72179">
      <w:rPr>
        <w:rFonts w:ascii="Arial" w:hAnsi="Arial" w:cs="Arial"/>
        <w:b/>
        <w:sz w:val="16"/>
      </w:rPr>
      <w:tab/>
    </w:r>
    <w:r w:rsidRPr="00C72179">
      <w:rPr>
        <w:rFonts w:ascii="Arial" w:hAnsi="Arial" w:cs="Arial"/>
        <w:b/>
        <w:sz w:val="16"/>
      </w:rPr>
      <w:tab/>
    </w:r>
    <w:r w:rsidRPr="00C72179">
      <w:rPr>
        <w:rFonts w:ascii="Arial" w:hAnsi="Arial" w:cs="Arial"/>
        <w:sz w:val="16"/>
      </w:rPr>
      <w:t>datum:</w:t>
    </w:r>
    <w:bookmarkStart w:id="11" w:name="bmVersionDate"/>
    <w:r w:rsidR="00A45586">
      <w:rPr>
        <w:rFonts w:ascii="Arial" w:hAnsi="Arial" w:cs="Arial"/>
        <w:sz w:val="16"/>
        <w:szCs w:val="16"/>
      </w:rPr>
      <w:t>18-9-2018</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6E" w:rsidRDefault="0039586E" w:rsidP="006B664B">
      <w:pPr>
        <w:pStyle w:val="Inhopg1"/>
      </w:pPr>
      <w:r>
        <w:separator/>
      </w:r>
    </w:p>
  </w:footnote>
  <w:footnote w:type="continuationSeparator" w:id="0">
    <w:p w:rsidR="0039586E" w:rsidRDefault="0039586E" w:rsidP="006B664B">
      <w:pPr>
        <w:pStyle w:val="Inhop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86" w:rsidRDefault="00A4558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9D" w:rsidRDefault="00A45586" w:rsidP="00C93DD0">
    <w:pPr>
      <w:pStyle w:val="Koptekst"/>
      <w:tabs>
        <w:tab w:val="clear" w:pos="9072"/>
        <w:tab w:val="right" w:pos="9923"/>
      </w:tabs>
      <w:ind w:right="-853"/>
      <w:rPr>
        <w:rFonts w:ascii="Arial" w:hAnsi="Arial"/>
        <w:b/>
      </w:rPr>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27.65pt;margin-top:-1.75pt;width:126pt;height:37.45pt;z-index:251657728">
          <v:imagedata r:id="rId1" o:title="RvAlogo"/>
        </v:shape>
      </w:pict>
    </w:r>
  </w:p>
  <w:p w:rsidR="00F8189D" w:rsidRDefault="00F8189D" w:rsidP="00C93DD0">
    <w:pPr>
      <w:pStyle w:val="Koptekst"/>
      <w:tabs>
        <w:tab w:val="clear" w:pos="9072"/>
        <w:tab w:val="right" w:pos="9923"/>
      </w:tabs>
      <w:ind w:right="-853"/>
      <w:rPr>
        <w:rFonts w:ascii="Arial" w:hAnsi="Arial"/>
        <w:b/>
      </w:rPr>
    </w:pPr>
  </w:p>
  <w:p w:rsidR="00F8189D" w:rsidRDefault="00F8189D">
    <w:pPr>
      <w:pStyle w:val="Koptekst"/>
      <w:rPr>
        <w:rFonts w:ascii="Arial" w:hAnsi="Arial"/>
        <w:b/>
      </w:rPr>
    </w:pPr>
  </w:p>
  <w:p w:rsidR="00F8189D" w:rsidRDefault="00F8189D">
    <w:pPr>
      <w:pStyle w:val="Koptekst"/>
      <w:rPr>
        <w:rFonts w:ascii="Arial" w:hAnsi="Arial"/>
        <w:b/>
      </w:rPr>
    </w:pPr>
  </w:p>
  <w:p w:rsidR="00F8189D" w:rsidRDefault="00F8189D">
    <w:pPr>
      <w:pStyle w:val="Kopteks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3C42"/>
    <w:multiLevelType w:val="hybridMultilevel"/>
    <w:tmpl w:val="F37444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10927B3"/>
    <w:multiLevelType w:val="multilevel"/>
    <w:tmpl w:val="FAFC194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49F50715"/>
    <w:multiLevelType w:val="singleLevel"/>
    <w:tmpl w:val="7F30F4A8"/>
    <w:lvl w:ilvl="0">
      <w:start w:val="1"/>
      <w:numFmt w:val="decimal"/>
      <w:pStyle w:val="TabelNummering"/>
      <w:lvlText w:val="%1"/>
      <w:lvlJc w:val="center"/>
      <w:pPr>
        <w:tabs>
          <w:tab w:val="num" w:pos="648"/>
        </w:tabs>
        <w:ind w:left="360" w:hanging="72"/>
      </w:pPr>
      <w:rPr>
        <w:rFonts w:ascii="Arial" w:hAnsi="Arial" w:hint="default"/>
        <w:b w:val="0"/>
        <w:i w:val="0"/>
        <w:sz w:val="20"/>
      </w:rPr>
    </w:lvl>
  </w:abstractNum>
  <w:abstractNum w:abstractNumId="3" w15:restartNumberingAfterBreak="0">
    <w:nsid w:val="70E268F0"/>
    <w:multiLevelType w:val="hybridMultilevel"/>
    <w:tmpl w:val="A38005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CEE013A"/>
    <w:multiLevelType w:val="hybridMultilevel"/>
    <w:tmpl w:val="0E845EF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2"/>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EB2"/>
    <w:rsid w:val="000022F2"/>
    <w:rsid w:val="00002361"/>
    <w:rsid w:val="000210AD"/>
    <w:rsid w:val="000214D4"/>
    <w:rsid w:val="0002296D"/>
    <w:rsid w:val="00042941"/>
    <w:rsid w:val="00053C06"/>
    <w:rsid w:val="00086200"/>
    <w:rsid w:val="000973A1"/>
    <w:rsid w:val="000C32CE"/>
    <w:rsid w:val="000C7686"/>
    <w:rsid w:val="000D5ACC"/>
    <w:rsid w:val="000F4A2B"/>
    <w:rsid w:val="00111B8E"/>
    <w:rsid w:val="00151E07"/>
    <w:rsid w:val="001622C1"/>
    <w:rsid w:val="00175D2A"/>
    <w:rsid w:val="0018636C"/>
    <w:rsid w:val="00191AEA"/>
    <w:rsid w:val="001C204E"/>
    <w:rsid w:val="002349E8"/>
    <w:rsid w:val="00243E07"/>
    <w:rsid w:val="0024734D"/>
    <w:rsid w:val="00290D37"/>
    <w:rsid w:val="002D42B2"/>
    <w:rsid w:val="002F23AC"/>
    <w:rsid w:val="003225D2"/>
    <w:rsid w:val="00343941"/>
    <w:rsid w:val="00345372"/>
    <w:rsid w:val="003500A7"/>
    <w:rsid w:val="00366769"/>
    <w:rsid w:val="00375DE9"/>
    <w:rsid w:val="0037602D"/>
    <w:rsid w:val="003848F0"/>
    <w:rsid w:val="00394501"/>
    <w:rsid w:val="003949FB"/>
    <w:rsid w:val="0039586E"/>
    <w:rsid w:val="003A576F"/>
    <w:rsid w:val="003A7E52"/>
    <w:rsid w:val="003E41B5"/>
    <w:rsid w:val="00411204"/>
    <w:rsid w:val="00412F0D"/>
    <w:rsid w:val="0042774A"/>
    <w:rsid w:val="0043151D"/>
    <w:rsid w:val="004370FB"/>
    <w:rsid w:val="00450469"/>
    <w:rsid w:val="00454827"/>
    <w:rsid w:val="00467241"/>
    <w:rsid w:val="004872D8"/>
    <w:rsid w:val="00493729"/>
    <w:rsid w:val="004B3985"/>
    <w:rsid w:val="004E19B7"/>
    <w:rsid w:val="004E4545"/>
    <w:rsid w:val="00513F53"/>
    <w:rsid w:val="0053482B"/>
    <w:rsid w:val="0054701F"/>
    <w:rsid w:val="00563477"/>
    <w:rsid w:val="005E6CDB"/>
    <w:rsid w:val="0061148D"/>
    <w:rsid w:val="00614FEA"/>
    <w:rsid w:val="006212D5"/>
    <w:rsid w:val="00634260"/>
    <w:rsid w:val="0066044F"/>
    <w:rsid w:val="006712C5"/>
    <w:rsid w:val="006730C5"/>
    <w:rsid w:val="006B664B"/>
    <w:rsid w:val="006B7F3C"/>
    <w:rsid w:val="006C711B"/>
    <w:rsid w:val="006D1DBD"/>
    <w:rsid w:val="006D52F7"/>
    <w:rsid w:val="006E3A96"/>
    <w:rsid w:val="00746E11"/>
    <w:rsid w:val="00754F74"/>
    <w:rsid w:val="007560F7"/>
    <w:rsid w:val="00761C4A"/>
    <w:rsid w:val="007B2D23"/>
    <w:rsid w:val="00806A2A"/>
    <w:rsid w:val="00816C7C"/>
    <w:rsid w:val="00824541"/>
    <w:rsid w:val="00830373"/>
    <w:rsid w:val="00835404"/>
    <w:rsid w:val="0087455B"/>
    <w:rsid w:val="008914B4"/>
    <w:rsid w:val="008943E5"/>
    <w:rsid w:val="008965A8"/>
    <w:rsid w:val="008A01ED"/>
    <w:rsid w:val="008A51DB"/>
    <w:rsid w:val="008D6094"/>
    <w:rsid w:val="0090587C"/>
    <w:rsid w:val="009521C3"/>
    <w:rsid w:val="009521FE"/>
    <w:rsid w:val="00964854"/>
    <w:rsid w:val="009B0C3E"/>
    <w:rsid w:val="009B2A97"/>
    <w:rsid w:val="009D2DBE"/>
    <w:rsid w:val="009E5FAF"/>
    <w:rsid w:val="009F58B2"/>
    <w:rsid w:val="009F7D49"/>
    <w:rsid w:val="00A12AA2"/>
    <w:rsid w:val="00A45586"/>
    <w:rsid w:val="00A73F2A"/>
    <w:rsid w:val="00A865E0"/>
    <w:rsid w:val="00A92983"/>
    <w:rsid w:val="00AC5A3B"/>
    <w:rsid w:val="00AD02F3"/>
    <w:rsid w:val="00B03D5F"/>
    <w:rsid w:val="00B061F6"/>
    <w:rsid w:val="00B22B66"/>
    <w:rsid w:val="00B51165"/>
    <w:rsid w:val="00B57EA5"/>
    <w:rsid w:val="00B616F6"/>
    <w:rsid w:val="00BA7181"/>
    <w:rsid w:val="00BB5F8C"/>
    <w:rsid w:val="00BC43E3"/>
    <w:rsid w:val="00BF4FBC"/>
    <w:rsid w:val="00C200E6"/>
    <w:rsid w:val="00C37699"/>
    <w:rsid w:val="00C50EB2"/>
    <w:rsid w:val="00C568FC"/>
    <w:rsid w:val="00C603E9"/>
    <w:rsid w:val="00C902AD"/>
    <w:rsid w:val="00C9277B"/>
    <w:rsid w:val="00C93DD0"/>
    <w:rsid w:val="00D33495"/>
    <w:rsid w:val="00D6075F"/>
    <w:rsid w:val="00DA6BF6"/>
    <w:rsid w:val="00E06799"/>
    <w:rsid w:val="00E33E35"/>
    <w:rsid w:val="00E50417"/>
    <w:rsid w:val="00E5172B"/>
    <w:rsid w:val="00E56C3A"/>
    <w:rsid w:val="00EA1829"/>
    <w:rsid w:val="00EB6293"/>
    <w:rsid w:val="00F1331E"/>
    <w:rsid w:val="00F42454"/>
    <w:rsid w:val="00F433AE"/>
    <w:rsid w:val="00F47529"/>
    <w:rsid w:val="00F8189D"/>
    <w:rsid w:val="00FC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3DF51927-AD07-43BC-924C-5D0A0ECC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4701F"/>
    <w:rPr>
      <w:sz w:val="22"/>
    </w:rPr>
  </w:style>
  <w:style w:type="paragraph" w:styleId="Kop1">
    <w:name w:val="heading 1"/>
    <w:basedOn w:val="Standaard"/>
    <w:next w:val="Standaard"/>
    <w:qFormat/>
    <w:pPr>
      <w:keepNext/>
      <w:numPr>
        <w:numId w:val="1"/>
      </w:numPr>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240" w:after="60"/>
      <w:outlineLvl w:val="1"/>
    </w:pPr>
    <w:rPr>
      <w:rFonts w:ascii="Arial" w:hAnsi="Arial"/>
      <w:b/>
      <w:i/>
      <w:sz w:val="24"/>
    </w:rPr>
  </w:style>
  <w:style w:type="paragraph" w:styleId="Kop3">
    <w:name w:val="heading 3"/>
    <w:basedOn w:val="Standaard"/>
    <w:next w:val="Standaard"/>
    <w:qFormat/>
    <w:pPr>
      <w:keepNext/>
      <w:numPr>
        <w:ilvl w:val="2"/>
        <w:numId w:val="1"/>
      </w:numPr>
      <w:spacing w:before="240" w:after="60"/>
      <w:outlineLvl w:val="2"/>
    </w:pPr>
    <w:rPr>
      <w:rFonts w:ascii="Arial" w:hAnsi="Arial"/>
      <w:sz w:val="24"/>
    </w:rPr>
  </w:style>
  <w:style w:type="paragraph" w:styleId="Kop4">
    <w:name w:val="heading 4"/>
    <w:basedOn w:val="Standaard"/>
    <w:next w:val="Standaard"/>
    <w:qFormat/>
    <w:pPr>
      <w:keepNext/>
      <w:numPr>
        <w:ilvl w:val="3"/>
        <w:numId w:val="1"/>
      </w:numPr>
      <w:spacing w:before="120"/>
      <w:outlineLvl w:val="3"/>
    </w:pPr>
    <w:rPr>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Univers" w:hAnsi="Univers"/>
      <w:b/>
      <w:sz w:val="28"/>
    </w:rPr>
  </w:style>
  <w:style w:type="paragraph" w:styleId="Lijst2">
    <w:name w:val="List 2"/>
    <w:basedOn w:val="Standaard"/>
    <w:pPr>
      <w:ind w:left="566" w:hanging="283"/>
    </w:pPr>
  </w:style>
  <w:style w:type="paragraph" w:styleId="Plattetekst">
    <w:name w:val="Body Text"/>
    <w:basedOn w:val="Standaard"/>
    <w:pPr>
      <w:spacing w:after="120"/>
    </w:pPr>
  </w:style>
  <w:style w:type="paragraph" w:styleId="Plattetekstinspringen">
    <w:name w:val="Body Text Indent"/>
    <w:basedOn w:val="Standaard"/>
    <w:pPr>
      <w:spacing w:after="120"/>
      <w:ind w:left="283"/>
    </w:pPr>
  </w:style>
  <w:style w:type="paragraph" w:customStyle="1" w:styleId="Kortadresafzender">
    <w:name w:val="Kort adres afzender"/>
    <w:basedOn w:val="Standaard"/>
  </w:style>
  <w:style w:type="paragraph" w:styleId="Lijst">
    <w:name w:val="List"/>
    <w:basedOn w:val="Standaard"/>
    <w:pPr>
      <w:ind w:left="283" w:hanging="283"/>
    </w:pPr>
  </w:style>
  <w:style w:type="paragraph" w:styleId="Inhopg1">
    <w:name w:val="toc 1"/>
    <w:basedOn w:val="Standaard"/>
    <w:next w:val="Standaard"/>
    <w:autoRedefine/>
    <w:semiHidden/>
    <w:pPr>
      <w:spacing w:before="120" w:after="120"/>
    </w:pPr>
    <w:rPr>
      <w:b/>
      <w:caps/>
      <w:sz w:val="20"/>
    </w:rPr>
  </w:style>
  <w:style w:type="paragraph" w:styleId="Inhopg2">
    <w:name w:val="toc 2"/>
    <w:basedOn w:val="Standaard"/>
    <w:next w:val="Standaard"/>
    <w:autoRedefine/>
    <w:semiHidden/>
    <w:pPr>
      <w:ind w:left="220"/>
    </w:pPr>
    <w:rPr>
      <w:smallCaps/>
      <w:sz w:val="20"/>
    </w:rPr>
  </w:style>
  <w:style w:type="paragraph" w:styleId="Inhopg3">
    <w:name w:val="toc 3"/>
    <w:basedOn w:val="Standaard"/>
    <w:next w:val="Standaard"/>
    <w:autoRedefine/>
    <w:semiHidden/>
    <w:pPr>
      <w:ind w:left="440"/>
    </w:pPr>
    <w:rPr>
      <w:i/>
      <w:sz w:val="20"/>
    </w:rPr>
  </w:style>
  <w:style w:type="paragraph" w:styleId="Inhopg4">
    <w:name w:val="toc 4"/>
    <w:basedOn w:val="Standaard"/>
    <w:next w:val="Standaard"/>
    <w:autoRedefine/>
    <w:semiHidden/>
    <w:pPr>
      <w:ind w:left="660"/>
    </w:pPr>
    <w:rPr>
      <w:sz w:val="18"/>
    </w:rPr>
  </w:style>
  <w:style w:type="paragraph" w:styleId="Inhopg5">
    <w:name w:val="toc 5"/>
    <w:basedOn w:val="Standaard"/>
    <w:next w:val="Standaard"/>
    <w:autoRedefine/>
    <w:semiHidden/>
    <w:pPr>
      <w:ind w:left="880"/>
    </w:pPr>
    <w:rPr>
      <w:sz w:val="18"/>
    </w:rPr>
  </w:style>
  <w:style w:type="paragraph" w:styleId="Inhopg6">
    <w:name w:val="toc 6"/>
    <w:basedOn w:val="Standaard"/>
    <w:next w:val="Standaard"/>
    <w:autoRedefine/>
    <w:semiHidden/>
    <w:pPr>
      <w:ind w:left="1100"/>
    </w:pPr>
    <w:rPr>
      <w:sz w:val="18"/>
    </w:rPr>
  </w:style>
  <w:style w:type="paragraph" w:styleId="Inhopg7">
    <w:name w:val="toc 7"/>
    <w:basedOn w:val="Standaard"/>
    <w:next w:val="Standaard"/>
    <w:autoRedefine/>
    <w:semiHidden/>
    <w:pPr>
      <w:ind w:left="1320"/>
    </w:pPr>
    <w:rPr>
      <w:sz w:val="18"/>
    </w:rPr>
  </w:style>
  <w:style w:type="paragraph" w:styleId="Inhopg8">
    <w:name w:val="toc 8"/>
    <w:basedOn w:val="Standaard"/>
    <w:next w:val="Standaard"/>
    <w:autoRedefine/>
    <w:semiHidden/>
    <w:pPr>
      <w:ind w:left="1540"/>
    </w:pPr>
    <w:rPr>
      <w:sz w:val="18"/>
    </w:rPr>
  </w:style>
  <w:style w:type="paragraph" w:styleId="Inhopg9">
    <w:name w:val="toc 9"/>
    <w:basedOn w:val="Standaard"/>
    <w:next w:val="Standaard"/>
    <w:autoRedefine/>
    <w:semiHidden/>
    <w:pPr>
      <w:ind w:left="1760"/>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Standaardinspringing">
    <w:name w:val="Normal Indent"/>
    <w:basedOn w:val="Standaard"/>
    <w:pPr>
      <w:ind w:left="708"/>
    </w:pPr>
  </w:style>
  <w:style w:type="paragraph" w:styleId="Index1">
    <w:name w:val="index 1"/>
    <w:basedOn w:val="Standaard"/>
    <w:next w:val="Standaard"/>
    <w:autoRedefine/>
    <w:semiHidden/>
    <w:pPr>
      <w:ind w:left="220" w:hanging="220"/>
    </w:pPr>
    <w:rPr>
      <w:sz w:val="18"/>
    </w:rPr>
  </w:style>
  <w:style w:type="paragraph" w:styleId="Index2">
    <w:name w:val="index 2"/>
    <w:basedOn w:val="Standaard"/>
    <w:next w:val="Standaard"/>
    <w:autoRedefine/>
    <w:semiHidden/>
    <w:pPr>
      <w:ind w:left="440" w:hanging="220"/>
    </w:pPr>
    <w:rPr>
      <w:sz w:val="18"/>
    </w:rPr>
  </w:style>
  <w:style w:type="paragraph" w:styleId="Index3">
    <w:name w:val="index 3"/>
    <w:basedOn w:val="Standaard"/>
    <w:next w:val="Standaard"/>
    <w:autoRedefine/>
    <w:semiHidden/>
    <w:pPr>
      <w:ind w:left="660" w:hanging="220"/>
    </w:pPr>
    <w:rPr>
      <w:sz w:val="18"/>
    </w:rPr>
  </w:style>
  <w:style w:type="paragraph" w:styleId="Index4">
    <w:name w:val="index 4"/>
    <w:basedOn w:val="Standaard"/>
    <w:next w:val="Standaard"/>
    <w:autoRedefine/>
    <w:semiHidden/>
    <w:pPr>
      <w:ind w:left="880" w:hanging="220"/>
    </w:pPr>
    <w:rPr>
      <w:sz w:val="18"/>
    </w:rPr>
  </w:style>
  <w:style w:type="paragraph" w:styleId="Index5">
    <w:name w:val="index 5"/>
    <w:basedOn w:val="Standaard"/>
    <w:next w:val="Standaard"/>
    <w:autoRedefine/>
    <w:semiHidden/>
    <w:pPr>
      <w:ind w:left="1100" w:hanging="220"/>
    </w:pPr>
    <w:rPr>
      <w:sz w:val="18"/>
    </w:rPr>
  </w:style>
  <w:style w:type="paragraph" w:styleId="Index6">
    <w:name w:val="index 6"/>
    <w:basedOn w:val="Standaard"/>
    <w:next w:val="Standaard"/>
    <w:autoRedefine/>
    <w:semiHidden/>
    <w:pPr>
      <w:ind w:left="1320" w:hanging="220"/>
    </w:pPr>
    <w:rPr>
      <w:sz w:val="18"/>
    </w:rPr>
  </w:style>
  <w:style w:type="paragraph" w:styleId="Index7">
    <w:name w:val="index 7"/>
    <w:basedOn w:val="Standaard"/>
    <w:next w:val="Standaard"/>
    <w:autoRedefine/>
    <w:semiHidden/>
    <w:pPr>
      <w:ind w:left="1540" w:hanging="220"/>
    </w:pPr>
    <w:rPr>
      <w:sz w:val="18"/>
    </w:rPr>
  </w:style>
  <w:style w:type="paragraph" w:styleId="Index8">
    <w:name w:val="index 8"/>
    <w:basedOn w:val="Standaard"/>
    <w:next w:val="Standaard"/>
    <w:autoRedefine/>
    <w:semiHidden/>
    <w:pPr>
      <w:ind w:left="1760" w:hanging="220"/>
    </w:pPr>
    <w:rPr>
      <w:sz w:val="18"/>
    </w:rPr>
  </w:style>
  <w:style w:type="paragraph" w:styleId="Index9">
    <w:name w:val="index 9"/>
    <w:basedOn w:val="Standaard"/>
    <w:next w:val="Standaard"/>
    <w:autoRedefine/>
    <w:semiHidden/>
    <w:pPr>
      <w:ind w:left="1980" w:hanging="220"/>
    </w:pPr>
    <w:rPr>
      <w:sz w:val="18"/>
    </w:rPr>
  </w:style>
  <w:style w:type="paragraph" w:styleId="Indexkop">
    <w:name w:val="index heading"/>
    <w:basedOn w:val="Standaard"/>
    <w:next w:val="Index1"/>
    <w:semiHidden/>
    <w:pPr>
      <w:spacing w:before="240" w:after="120"/>
      <w:jc w:val="center"/>
    </w:pPr>
    <w:rPr>
      <w:b/>
      <w:sz w:val="26"/>
    </w:rPr>
  </w:style>
  <w:style w:type="paragraph" w:styleId="Documentstructuur">
    <w:name w:val="Document Map"/>
    <w:basedOn w:val="Standaard"/>
    <w:semiHidden/>
    <w:pPr>
      <w:shd w:val="clear" w:color="auto" w:fill="000080"/>
    </w:pPr>
    <w:rPr>
      <w:rFonts w:ascii="Tahoma" w:hAnsi="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sz w:val="28"/>
    </w:rPr>
  </w:style>
  <w:style w:type="paragraph" w:styleId="Bijschrift">
    <w:name w:val="caption"/>
    <w:basedOn w:val="Standaard"/>
    <w:next w:val="Standaard"/>
    <w:qFormat/>
    <w:pPr>
      <w:spacing w:before="120" w:after="120"/>
    </w:pPr>
    <w:rPr>
      <w:b/>
    </w:rPr>
  </w:style>
  <w:style w:type="paragraph" w:styleId="Plattetekst3">
    <w:name w:val="Body Text 3"/>
    <w:basedOn w:val="Standaard"/>
    <w:rPr>
      <w:i/>
    </w:rPr>
  </w:style>
  <w:style w:type="paragraph" w:styleId="Plattetekstinspringen2">
    <w:name w:val="Body Text Indent 2"/>
    <w:basedOn w:val="Standaard"/>
    <w:pPr>
      <w:ind w:left="337"/>
    </w:pPr>
  </w:style>
  <w:style w:type="paragraph" w:customStyle="1" w:styleId="Refdocskader">
    <w:name w:val="Ref docs kader"/>
    <w:basedOn w:val="Standaard"/>
    <w:pPr>
      <w:framePr w:w="7938" w:hSpace="142" w:vSpace="142" w:wrap="notBeside" w:vAnchor="text" w:hAnchor="page" w:xAlign="center" w:y="1"/>
      <w:pBdr>
        <w:top w:val="single" w:sz="4" w:space="2" w:color="auto" w:shadow="1"/>
        <w:left w:val="single" w:sz="4" w:space="4" w:color="auto" w:shadow="1"/>
        <w:bottom w:val="single" w:sz="4" w:space="2" w:color="auto" w:shadow="1"/>
        <w:right w:val="single" w:sz="4" w:space="4" w:color="auto" w:shadow="1"/>
      </w:pBdr>
    </w:pPr>
  </w:style>
  <w:style w:type="paragraph" w:customStyle="1" w:styleId="aktieaandacht">
    <w:name w:val="aktieaandacht"/>
    <w:basedOn w:val="Standaard"/>
    <w:autoRedefine/>
    <w:pPr>
      <w:keepLines/>
      <w:framePr w:hSpace="142" w:vSpace="142" w:wrap="notBeside" w:vAnchor="text" w:hAnchor="text" w:y="1"/>
      <w:pBdr>
        <w:top w:val="single" w:sz="4" w:space="1" w:color="FF0000"/>
        <w:left w:val="single" w:sz="4" w:space="4" w:color="FF0000"/>
        <w:bottom w:val="single" w:sz="4" w:space="1" w:color="FF0000"/>
        <w:right w:val="single" w:sz="4" w:space="4" w:color="FF0000"/>
      </w:pBdr>
      <w:ind w:right="1134"/>
    </w:pPr>
    <w:rPr>
      <w:b/>
      <w:i/>
      <w:color w:val="FF0000"/>
    </w:rPr>
  </w:style>
  <w:style w:type="paragraph" w:customStyle="1" w:styleId="Tabelkop">
    <w:name w:val="Tabelkop"/>
    <w:basedOn w:val="Standaard"/>
    <w:autoRedefine/>
    <w:rsid w:val="00290D37"/>
    <w:pPr>
      <w:keepLines/>
      <w:tabs>
        <w:tab w:val="left" w:pos="1276"/>
        <w:tab w:val="left" w:pos="3544"/>
        <w:tab w:val="left" w:pos="5812"/>
        <w:tab w:val="left" w:pos="8080"/>
      </w:tabs>
      <w:suppressAutoHyphens/>
      <w:spacing w:before="120" w:after="120"/>
      <w:jc w:val="center"/>
    </w:pPr>
    <w:rPr>
      <w:rFonts w:ascii="Arial" w:hAnsi="Arial"/>
      <w:b/>
    </w:rPr>
  </w:style>
  <w:style w:type="paragraph" w:customStyle="1" w:styleId="Tabel">
    <w:name w:val="Tabel"/>
    <w:basedOn w:val="Standaard"/>
    <w:rsid w:val="00290D37"/>
    <w:pPr>
      <w:tabs>
        <w:tab w:val="left" w:pos="1276"/>
        <w:tab w:val="left" w:pos="3544"/>
        <w:tab w:val="left" w:pos="5812"/>
        <w:tab w:val="left" w:pos="8080"/>
      </w:tabs>
      <w:spacing w:before="120" w:after="120" w:line="240" w:lineRule="exact"/>
    </w:pPr>
    <w:rPr>
      <w:rFonts w:ascii="Arial" w:hAnsi="Arial"/>
      <w:sz w:val="20"/>
    </w:rPr>
  </w:style>
  <w:style w:type="paragraph" w:customStyle="1" w:styleId="TabelNummering">
    <w:name w:val="Tabel + Nummering"/>
    <w:basedOn w:val="Standaard"/>
    <w:rsid w:val="00290D37"/>
    <w:pPr>
      <w:numPr>
        <w:numId w:val="2"/>
      </w:numPr>
      <w:spacing w:before="120" w:after="120" w:line="240" w:lineRule="exact"/>
    </w:pPr>
    <w:rPr>
      <w:rFonts w:ascii="Arial" w:hAnsi="Arial"/>
      <w:noProof/>
      <w:sz w:val="20"/>
    </w:rPr>
  </w:style>
  <w:style w:type="paragraph" w:customStyle="1" w:styleId="TabelTekst">
    <w:name w:val="TabelTekst"/>
    <w:basedOn w:val="Standaard"/>
    <w:rsid w:val="00042941"/>
    <w:rPr>
      <w:rFonts w:ascii="Arial" w:hAnsi="Arial" w:cs="Arial"/>
      <w:sz w:val="20"/>
      <w:lang w:val="en-GB"/>
    </w:rPr>
  </w:style>
  <w:style w:type="paragraph" w:styleId="Ballontekst">
    <w:name w:val="Balloon Text"/>
    <w:basedOn w:val="Standaard"/>
    <w:semiHidden/>
    <w:rsid w:val="000C7686"/>
    <w:rPr>
      <w:rFonts w:ascii="Tahoma" w:hAnsi="Tahoma" w:cs="Tahoma"/>
      <w:sz w:val="16"/>
      <w:szCs w:val="16"/>
    </w:rPr>
  </w:style>
  <w:style w:type="table" w:styleId="Tabelraster">
    <w:name w:val="Table Grid"/>
    <w:basedOn w:val="Standaardtabel"/>
    <w:rsid w:val="00B0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B66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1658">
      <w:bodyDiv w:val="1"/>
      <w:marLeft w:val="0"/>
      <w:marRight w:val="0"/>
      <w:marTop w:val="0"/>
      <w:marBottom w:val="0"/>
      <w:divBdr>
        <w:top w:val="none" w:sz="0" w:space="0" w:color="auto"/>
        <w:left w:val="none" w:sz="0" w:space="0" w:color="auto"/>
        <w:bottom w:val="none" w:sz="0" w:space="0" w:color="auto"/>
        <w:right w:val="none" w:sz="0" w:space="0" w:color="auto"/>
      </w:divBdr>
    </w:div>
    <w:div w:id="294484342">
      <w:bodyDiv w:val="1"/>
      <w:marLeft w:val="0"/>
      <w:marRight w:val="0"/>
      <w:marTop w:val="0"/>
      <w:marBottom w:val="0"/>
      <w:divBdr>
        <w:top w:val="none" w:sz="0" w:space="0" w:color="auto"/>
        <w:left w:val="none" w:sz="0" w:space="0" w:color="auto"/>
        <w:bottom w:val="none" w:sz="0" w:space="0" w:color="auto"/>
        <w:right w:val="none" w:sz="0" w:space="0" w:color="auto"/>
      </w:divBdr>
    </w:div>
    <w:div w:id="7150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ropean-accreditation.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va.n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C7AE-CC8A-4974-BE7B-3EB7150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11505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Statement by the chairman of the executive board</vt:lpstr>
    </vt:vector>
  </TitlesOfParts>
  <Company>Lefhart</Company>
  <LinksUpToDate>false</LinksUpToDate>
  <CharactersWithSpaces>13569</CharactersWithSpaces>
  <SharedDoc>false</SharedDoc>
  <HLinks>
    <vt:vector size="12" baseType="variant">
      <vt:variant>
        <vt:i4>6881313</vt:i4>
      </vt:variant>
      <vt:variant>
        <vt:i4>3</vt:i4>
      </vt:variant>
      <vt:variant>
        <vt:i4>0</vt:i4>
      </vt:variant>
      <vt:variant>
        <vt:i4>5</vt:i4>
      </vt:variant>
      <vt:variant>
        <vt:lpwstr>http://www.european-accreditation.org/</vt:lpwstr>
      </vt:variant>
      <vt:variant>
        <vt:lpwstr/>
      </vt:variant>
      <vt:variant>
        <vt:i4>7929956</vt:i4>
      </vt:variant>
      <vt:variant>
        <vt:i4>0</vt:i4>
      </vt:variant>
      <vt:variant>
        <vt:i4>0</vt:i4>
      </vt:variant>
      <vt:variant>
        <vt:i4>5</vt:i4>
      </vt:variant>
      <vt:variant>
        <vt:lpwstr>http://www.rva.nl/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the chairman of the executive board</dc:title>
  <dc:subject/>
  <dc:creator>RvA</dc:creator>
  <cp:keywords/>
  <cp:lastModifiedBy>Robert Geenen</cp:lastModifiedBy>
  <cp:revision>2</cp:revision>
  <cp:lastPrinted>2010-08-06T07:50:00Z</cp:lastPrinted>
  <dcterms:created xsi:type="dcterms:W3CDTF">2018-09-18T12:06:00Z</dcterms:created>
  <dcterms:modified xsi:type="dcterms:W3CDTF">2018-09-18T12:06:00Z</dcterms:modified>
</cp:coreProperties>
</file>