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46"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70" w:type="dxa"/>
          <w:right w:w="70" w:type="dxa"/>
        </w:tblCellMar>
        <w:tblLook w:val="04A0" w:firstRow="1" w:lastRow="0" w:firstColumn="1" w:lastColumn="0" w:noHBand="0" w:noVBand="1"/>
      </w:tblPr>
      <w:tblGrid>
        <w:gridCol w:w="1271"/>
        <w:gridCol w:w="1093"/>
        <w:gridCol w:w="17"/>
        <w:gridCol w:w="3048"/>
        <w:gridCol w:w="17"/>
        <w:gridCol w:w="4047"/>
        <w:gridCol w:w="17"/>
        <w:gridCol w:w="2967"/>
        <w:gridCol w:w="17"/>
        <w:gridCol w:w="1816"/>
        <w:gridCol w:w="17"/>
        <w:gridCol w:w="1402"/>
        <w:gridCol w:w="17"/>
      </w:tblGrid>
      <w:tr w:rsidRPr="00837123" w:rsidR="00315227" w:rsidTr="004719F0" w14:paraId="1FB720C0" w14:textId="77777777">
        <w:trPr>
          <w:trHeight w:val="662"/>
          <w:tblHeader/>
        </w:trPr>
        <w:tc>
          <w:tcPr>
            <w:tcW w:w="1271" w:type="dxa"/>
            <w:tcBorders>
              <w:bottom w:val="single" w:color="auto" w:sz="4" w:space="0"/>
            </w:tcBorders>
            <w:shd w:val="clear" w:color="auto" w:fill="auto"/>
          </w:tcPr>
          <w:p w:rsidRPr="00837123" w:rsidR="00315227" w:rsidP="00837123" w:rsidRDefault="00315227" w14:paraId="74F0562E" w14:textId="3E6F8E77">
            <w:pPr>
              <w:spacing w:before="120" w:after="120"/>
              <w:rPr>
                <w:rFonts w:ascii="Arial" w:hAnsi="Arial" w:eastAsia="Times New Roman" w:cs="Arial"/>
                <w:b/>
                <w:bCs/>
                <w:color w:val="000000"/>
                <w:sz w:val="16"/>
                <w:szCs w:val="16"/>
                <w:lang w:eastAsia="nl-NL"/>
              </w:rPr>
            </w:pPr>
            <w:r w:rsidRPr="00837123">
              <w:rPr>
                <w:rFonts w:ascii="Arial" w:hAnsi="Arial" w:eastAsia="Times New Roman" w:cs="Arial"/>
                <w:b/>
                <w:bCs/>
                <w:color w:val="000000"/>
                <w:sz w:val="16"/>
                <w:szCs w:val="16"/>
                <w:lang w:eastAsia="nl-NL"/>
              </w:rPr>
              <w:t>1. Identificatie schema</w:t>
            </w:r>
            <w:r w:rsidRPr="00837123">
              <w:rPr>
                <w:rStyle w:val="Voetnootmarkering"/>
                <w:rFonts w:ascii="Arial" w:hAnsi="Arial" w:eastAsia="Times New Roman" w:cs="Arial"/>
                <w:b/>
                <w:bCs/>
                <w:color w:val="000000"/>
                <w:sz w:val="16"/>
                <w:szCs w:val="16"/>
                <w:lang w:eastAsia="nl-NL"/>
              </w:rPr>
              <w:footnoteReference w:id="2"/>
            </w:r>
          </w:p>
        </w:tc>
        <w:tc>
          <w:tcPr>
            <w:tcW w:w="1110" w:type="dxa"/>
            <w:gridSpan w:val="2"/>
            <w:tcBorders>
              <w:bottom w:val="single" w:color="auto" w:sz="4" w:space="0"/>
            </w:tcBorders>
            <w:shd w:val="clear" w:color="auto" w:fill="auto"/>
          </w:tcPr>
          <w:p w:rsidRPr="00837123" w:rsidR="00315227" w:rsidP="00837123" w:rsidRDefault="00315227" w14:paraId="432707A4" w14:textId="77777777">
            <w:pPr>
              <w:spacing w:before="120" w:after="120"/>
              <w:rPr>
                <w:rFonts w:ascii="Arial" w:hAnsi="Arial" w:eastAsia="Times New Roman" w:cs="Arial"/>
                <w:b/>
                <w:bCs/>
                <w:color w:val="000000"/>
                <w:sz w:val="16"/>
                <w:szCs w:val="16"/>
                <w:lang w:eastAsia="nl-NL"/>
              </w:rPr>
            </w:pPr>
            <w:r w:rsidRPr="00837123">
              <w:rPr>
                <w:rFonts w:ascii="Arial" w:hAnsi="Arial" w:eastAsia="Times New Roman" w:cs="Arial"/>
                <w:b/>
                <w:bCs/>
                <w:color w:val="000000"/>
                <w:sz w:val="16"/>
                <w:szCs w:val="16"/>
                <w:lang w:eastAsia="nl-NL"/>
              </w:rPr>
              <w:t>2. Norm voor accreditatie</w:t>
            </w:r>
          </w:p>
        </w:tc>
        <w:tc>
          <w:tcPr>
            <w:tcW w:w="3065" w:type="dxa"/>
            <w:gridSpan w:val="2"/>
            <w:tcBorders>
              <w:bottom w:val="single" w:color="auto" w:sz="4" w:space="0"/>
            </w:tcBorders>
            <w:shd w:val="clear" w:color="auto" w:fill="auto"/>
          </w:tcPr>
          <w:p w:rsidRPr="00837123" w:rsidR="00315227" w:rsidP="00837123" w:rsidRDefault="00315227" w14:paraId="4B5CEBD4" w14:textId="77777777">
            <w:pPr>
              <w:spacing w:before="120" w:after="120"/>
              <w:rPr>
                <w:rFonts w:ascii="Arial" w:hAnsi="Arial" w:eastAsia="Times New Roman" w:cs="Arial"/>
                <w:b/>
                <w:bCs/>
                <w:color w:val="000000"/>
                <w:sz w:val="16"/>
                <w:szCs w:val="16"/>
                <w:lang w:eastAsia="nl-NL"/>
              </w:rPr>
            </w:pPr>
            <w:r w:rsidRPr="00837123">
              <w:rPr>
                <w:rFonts w:ascii="Arial" w:hAnsi="Arial" w:eastAsia="Times New Roman" w:cs="Arial"/>
                <w:b/>
                <w:bCs/>
                <w:color w:val="000000"/>
                <w:sz w:val="16"/>
                <w:szCs w:val="16"/>
                <w:lang w:eastAsia="nl-NL"/>
              </w:rPr>
              <w:t xml:space="preserve">3. Product / proces / dienst / werkveld / vakbekwaamheid / managementsysteem / materiaal </w:t>
            </w:r>
          </w:p>
        </w:tc>
        <w:tc>
          <w:tcPr>
            <w:tcW w:w="4064" w:type="dxa"/>
            <w:gridSpan w:val="2"/>
            <w:tcBorders>
              <w:bottom w:val="single" w:color="auto" w:sz="4" w:space="0"/>
            </w:tcBorders>
            <w:shd w:val="clear" w:color="auto" w:fill="auto"/>
          </w:tcPr>
          <w:p w:rsidRPr="00837123" w:rsidR="00315227" w:rsidP="00837123" w:rsidRDefault="00315227" w14:paraId="46D00845" w14:textId="77777777">
            <w:pPr>
              <w:spacing w:before="120" w:after="120"/>
              <w:rPr>
                <w:rFonts w:ascii="Arial" w:hAnsi="Arial" w:eastAsia="Times New Roman" w:cs="Arial"/>
                <w:b/>
                <w:bCs/>
                <w:color w:val="000000"/>
                <w:sz w:val="16"/>
                <w:szCs w:val="16"/>
                <w:lang w:eastAsia="nl-NL"/>
              </w:rPr>
            </w:pPr>
            <w:r w:rsidRPr="00837123">
              <w:rPr>
                <w:rFonts w:ascii="Arial" w:hAnsi="Arial" w:eastAsia="Times New Roman" w:cs="Arial"/>
                <w:b/>
                <w:bCs/>
                <w:color w:val="000000"/>
                <w:sz w:val="16"/>
                <w:szCs w:val="16"/>
                <w:lang w:eastAsia="nl-NL"/>
              </w:rPr>
              <w:t xml:space="preserve">4. Naam schema </w:t>
            </w:r>
          </w:p>
        </w:tc>
        <w:tc>
          <w:tcPr>
            <w:tcW w:w="2984" w:type="dxa"/>
            <w:gridSpan w:val="2"/>
            <w:tcBorders>
              <w:bottom w:val="single" w:color="auto" w:sz="4" w:space="0"/>
            </w:tcBorders>
            <w:shd w:val="clear" w:color="auto" w:fill="auto"/>
          </w:tcPr>
          <w:p w:rsidRPr="00837123" w:rsidR="00315227" w:rsidP="00837123" w:rsidRDefault="00315227" w14:paraId="35DA1A41" w14:textId="77777777">
            <w:pPr>
              <w:spacing w:before="120" w:after="120"/>
              <w:rPr>
                <w:rFonts w:ascii="Arial" w:hAnsi="Arial" w:eastAsia="Times New Roman" w:cs="Arial"/>
                <w:b/>
                <w:bCs/>
                <w:color w:val="000000"/>
                <w:sz w:val="16"/>
                <w:szCs w:val="16"/>
                <w:lang w:eastAsia="nl-NL"/>
              </w:rPr>
            </w:pPr>
            <w:r w:rsidRPr="00837123">
              <w:rPr>
                <w:rFonts w:ascii="Arial" w:hAnsi="Arial" w:eastAsia="Times New Roman" w:cs="Arial"/>
                <w:b/>
                <w:bCs/>
                <w:color w:val="000000"/>
                <w:sz w:val="16"/>
                <w:szCs w:val="16"/>
                <w:lang w:eastAsia="nl-NL"/>
              </w:rPr>
              <w:t>5. Norm/normatief document</w:t>
            </w:r>
            <w:r w:rsidRPr="00837123">
              <w:rPr>
                <w:rStyle w:val="Voetnootmarkering"/>
                <w:rFonts w:ascii="Arial" w:hAnsi="Arial" w:eastAsia="Times New Roman" w:cs="Arial"/>
                <w:b/>
                <w:bCs/>
                <w:color w:val="000000"/>
                <w:sz w:val="16"/>
                <w:szCs w:val="16"/>
                <w:lang w:eastAsia="nl-NL"/>
              </w:rPr>
              <w:footnoteReference w:id="3"/>
            </w:r>
          </w:p>
        </w:tc>
        <w:tc>
          <w:tcPr>
            <w:tcW w:w="1833" w:type="dxa"/>
            <w:gridSpan w:val="2"/>
            <w:tcBorders>
              <w:bottom w:val="single" w:color="auto" w:sz="4" w:space="0"/>
            </w:tcBorders>
            <w:shd w:val="clear" w:color="auto" w:fill="auto"/>
          </w:tcPr>
          <w:p w:rsidRPr="00837123" w:rsidR="00315227" w:rsidP="00837123" w:rsidRDefault="00315227" w14:paraId="0B2E0BA1" w14:textId="77777777">
            <w:pPr>
              <w:spacing w:before="120" w:after="120"/>
              <w:rPr>
                <w:rFonts w:ascii="Arial" w:hAnsi="Arial" w:eastAsia="Times New Roman" w:cs="Arial"/>
                <w:b/>
                <w:bCs/>
                <w:color w:val="000000"/>
                <w:sz w:val="16"/>
                <w:szCs w:val="16"/>
                <w:lang w:eastAsia="nl-NL"/>
              </w:rPr>
            </w:pPr>
            <w:r w:rsidRPr="00837123">
              <w:rPr>
                <w:rFonts w:ascii="Arial" w:hAnsi="Arial" w:eastAsia="Times New Roman" w:cs="Arial"/>
                <w:b/>
                <w:bCs/>
                <w:color w:val="000000"/>
                <w:sz w:val="16"/>
                <w:szCs w:val="16"/>
                <w:lang w:eastAsia="nl-NL"/>
              </w:rPr>
              <w:t xml:space="preserve">6. Schema beschikbaar via </w:t>
            </w:r>
          </w:p>
        </w:tc>
        <w:tc>
          <w:tcPr>
            <w:tcW w:w="1419" w:type="dxa"/>
            <w:gridSpan w:val="2"/>
            <w:tcBorders>
              <w:bottom w:val="single" w:color="auto" w:sz="4" w:space="0"/>
            </w:tcBorders>
            <w:shd w:val="clear" w:color="auto" w:fill="auto"/>
          </w:tcPr>
          <w:p w:rsidRPr="00837123" w:rsidR="00315227" w:rsidP="00837123" w:rsidRDefault="00315227" w14:paraId="697A9BC7" w14:textId="5D89C0DB">
            <w:pPr>
              <w:spacing w:before="120" w:after="120"/>
              <w:ind w:hanging="186"/>
              <w:rPr>
                <w:rFonts w:ascii="Arial" w:hAnsi="Arial" w:eastAsia="Times New Roman" w:cs="Arial"/>
                <w:b/>
                <w:bCs/>
                <w:sz w:val="16"/>
                <w:szCs w:val="16"/>
                <w:lang w:eastAsia="nl-NL"/>
              </w:rPr>
            </w:pPr>
            <w:r w:rsidRPr="00837123">
              <w:rPr>
                <w:rFonts w:ascii="Arial" w:hAnsi="Arial" w:eastAsia="Times New Roman" w:cs="Arial"/>
                <w:b/>
                <w:bCs/>
                <w:sz w:val="16"/>
                <w:szCs w:val="16"/>
                <w:lang w:eastAsia="nl-NL"/>
              </w:rPr>
              <w:t>7. 7. Datum toevoeging lijst</w:t>
            </w:r>
            <w:r w:rsidRPr="00837123">
              <w:rPr>
                <w:rStyle w:val="Voetnootmarkering"/>
                <w:rFonts w:ascii="Arial" w:hAnsi="Arial" w:eastAsia="Times New Roman" w:cs="Arial"/>
                <w:b/>
                <w:bCs/>
                <w:sz w:val="16"/>
                <w:szCs w:val="16"/>
                <w:lang w:eastAsia="nl-NL"/>
              </w:rPr>
              <w:footnoteReference w:id="4"/>
            </w:r>
            <w:r w:rsidRPr="00837123">
              <w:rPr>
                <w:rFonts w:ascii="Arial" w:hAnsi="Arial" w:eastAsia="Times New Roman" w:cs="Arial"/>
                <w:b/>
                <w:bCs/>
                <w:sz w:val="16"/>
                <w:szCs w:val="16"/>
                <w:vertAlign w:val="superscript"/>
                <w:lang w:eastAsia="nl-NL"/>
              </w:rPr>
              <w:t xml:space="preserve"> </w:t>
            </w:r>
          </w:p>
        </w:tc>
      </w:tr>
      <w:tr w:rsidRPr="00837123" w:rsidR="00315227" w:rsidTr="004719F0" w14:paraId="23F750ED" w14:textId="77777777">
        <w:trPr>
          <w:trHeight w:val="300"/>
        </w:trPr>
        <w:tc>
          <w:tcPr>
            <w:tcW w:w="1271" w:type="dxa"/>
            <w:tcBorders>
              <w:top w:val="single" w:color="auto" w:sz="4" w:space="0"/>
            </w:tcBorders>
            <w:shd w:val="clear" w:color="auto" w:fill="auto"/>
          </w:tcPr>
          <w:p w:rsidRPr="00837123" w:rsidR="00315227" w:rsidP="00837123" w:rsidRDefault="00315227" w14:paraId="4F702391" w14:textId="77777777">
            <w:pPr>
              <w:spacing w:before="120" w:after="120"/>
              <w:rPr>
                <w:rFonts w:ascii="Arial" w:hAnsi="Arial" w:eastAsia="Times New Roman" w:cs="Arial"/>
                <w:color w:val="000000"/>
                <w:sz w:val="18"/>
                <w:szCs w:val="18"/>
                <w:lang w:val="en-GB" w:eastAsia="nl-NL"/>
              </w:rPr>
            </w:pPr>
            <w:r w:rsidRPr="00837123">
              <w:rPr>
                <w:rFonts w:ascii="Arial" w:hAnsi="Arial" w:eastAsia="Times New Roman" w:cs="Arial"/>
                <w:color w:val="000000"/>
                <w:sz w:val="18"/>
                <w:szCs w:val="18"/>
                <w:lang w:val="en-GB" w:eastAsia="nl-NL"/>
              </w:rPr>
              <w:t>EA-0176</w:t>
            </w:r>
          </w:p>
        </w:tc>
        <w:tc>
          <w:tcPr>
            <w:tcW w:w="1110" w:type="dxa"/>
            <w:gridSpan w:val="2"/>
            <w:tcBorders>
              <w:top w:val="single" w:color="auto" w:sz="4" w:space="0"/>
            </w:tcBorders>
            <w:shd w:val="clear" w:color="auto" w:fill="auto"/>
          </w:tcPr>
          <w:p w:rsidRPr="00837123" w:rsidR="00315227" w:rsidP="00837123" w:rsidRDefault="00315227" w14:paraId="1C1145E6" w14:textId="77777777">
            <w:pPr>
              <w:spacing w:before="120" w:after="120"/>
              <w:rPr>
                <w:rFonts w:ascii="Arial" w:hAnsi="Arial" w:eastAsia="Times New Roman" w:cs="Arial"/>
                <w:color w:val="000000"/>
                <w:sz w:val="18"/>
                <w:szCs w:val="18"/>
                <w:lang w:val="en-GB" w:eastAsia="nl-NL"/>
              </w:rPr>
            </w:pPr>
            <w:r w:rsidRPr="00837123">
              <w:rPr>
                <w:rFonts w:ascii="Arial" w:hAnsi="Arial" w:eastAsia="Times New Roman" w:cs="Arial"/>
                <w:color w:val="000000"/>
                <w:sz w:val="18"/>
                <w:szCs w:val="18"/>
                <w:lang w:val="en-GB" w:eastAsia="nl-NL"/>
              </w:rPr>
              <w:t>17065</w:t>
            </w:r>
          </w:p>
        </w:tc>
        <w:tc>
          <w:tcPr>
            <w:tcW w:w="3065" w:type="dxa"/>
            <w:gridSpan w:val="2"/>
            <w:tcBorders>
              <w:top w:val="single" w:color="auto" w:sz="4" w:space="0"/>
            </w:tcBorders>
            <w:shd w:val="clear" w:color="auto" w:fill="auto"/>
          </w:tcPr>
          <w:p w:rsidRPr="00837123" w:rsidR="00315227" w:rsidP="00837123" w:rsidRDefault="00315227" w14:paraId="5DB34253" w14:textId="77777777">
            <w:pPr>
              <w:spacing w:before="120" w:after="120"/>
              <w:rPr>
                <w:rFonts w:ascii="Arial" w:hAnsi="Arial" w:cs="Arial"/>
                <w:sz w:val="18"/>
                <w:szCs w:val="18"/>
                <w:lang w:val="en-GB"/>
              </w:rPr>
            </w:pPr>
            <w:r w:rsidRPr="00837123">
              <w:rPr>
                <w:rFonts w:ascii="Arial" w:hAnsi="Arial" w:cs="Arial"/>
                <w:sz w:val="18"/>
                <w:szCs w:val="18"/>
                <w:lang w:val="en-GB"/>
              </w:rPr>
              <w:t xml:space="preserve">Fire &amp; Life Safety Alarm Systems </w:t>
            </w:r>
          </w:p>
          <w:p w:rsidRPr="00837123" w:rsidR="00315227" w:rsidP="00837123" w:rsidRDefault="00955E68" w14:paraId="410445B7" w14:textId="410A9C79">
            <w:pPr>
              <w:spacing w:before="120" w:after="120"/>
              <w:rPr>
                <w:rFonts w:ascii="Arial" w:hAnsi="Arial" w:cs="Arial"/>
                <w:sz w:val="18"/>
                <w:szCs w:val="18"/>
                <w:lang w:val="en-GB"/>
              </w:rPr>
            </w:pPr>
            <w:r w:rsidRPr="00837123">
              <w:rPr>
                <w:rFonts w:ascii="Arial" w:hAnsi="Arial" w:cs="Arial"/>
                <w:sz w:val="18"/>
                <w:szCs w:val="18"/>
                <w:lang w:val="en-GB"/>
              </w:rPr>
              <w:t>a</w:t>
            </w:r>
            <w:r w:rsidRPr="00837123" w:rsidR="00315227">
              <w:rPr>
                <w:rFonts w:ascii="Arial" w:hAnsi="Arial" w:cs="Arial"/>
                <w:sz w:val="18"/>
                <w:szCs w:val="18"/>
                <w:lang w:val="en-GB"/>
              </w:rPr>
              <w:t xml:space="preserve">nd/or </w:t>
            </w:r>
          </w:p>
          <w:p w:rsidRPr="00837123" w:rsidR="00315227" w:rsidP="00837123" w:rsidRDefault="00315227" w14:paraId="5BF355F8" w14:textId="77777777">
            <w:pPr>
              <w:spacing w:before="120" w:after="120"/>
              <w:rPr>
                <w:rFonts w:ascii="Arial" w:hAnsi="Arial" w:cs="Arial"/>
                <w:sz w:val="18"/>
                <w:szCs w:val="18"/>
                <w:lang w:val="en-GB"/>
              </w:rPr>
            </w:pPr>
            <w:r w:rsidRPr="00837123">
              <w:rPr>
                <w:rFonts w:ascii="Arial" w:hAnsi="Arial" w:cs="Arial"/>
                <w:sz w:val="18"/>
                <w:szCs w:val="18"/>
                <w:lang w:val="en-GB"/>
              </w:rPr>
              <w:t>Security Intruder &amp; Hold up Alarm System Products</w:t>
            </w:r>
          </w:p>
        </w:tc>
        <w:tc>
          <w:tcPr>
            <w:tcW w:w="4064" w:type="dxa"/>
            <w:gridSpan w:val="2"/>
            <w:tcBorders>
              <w:top w:val="single" w:color="auto" w:sz="4" w:space="0"/>
            </w:tcBorders>
            <w:shd w:val="clear" w:color="auto" w:fill="auto"/>
          </w:tcPr>
          <w:p w:rsidRPr="00837123" w:rsidR="00315227" w:rsidP="00837123" w:rsidRDefault="00315227" w14:paraId="2135F8CA" w14:textId="77777777">
            <w:pPr>
              <w:tabs>
                <w:tab w:val="left" w:pos="356"/>
              </w:tabs>
              <w:spacing w:before="120" w:after="120"/>
              <w:ind w:left="-4"/>
              <w:rPr>
                <w:rFonts w:ascii="Arial" w:hAnsi="Arial" w:cs="Arial"/>
                <w:sz w:val="18"/>
                <w:szCs w:val="18"/>
                <w:lang w:val="en-GB"/>
              </w:rPr>
            </w:pPr>
            <w:proofErr w:type="spellStart"/>
            <w:r w:rsidRPr="00837123">
              <w:rPr>
                <w:rFonts w:ascii="Arial" w:hAnsi="Arial" w:cs="Arial"/>
                <w:sz w:val="18"/>
                <w:szCs w:val="18"/>
                <w:lang w:val="en-GB"/>
              </w:rPr>
              <w:t>Certalarm</w:t>
            </w:r>
            <w:proofErr w:type="spellEnd"/>
            <w:r w:rsidRPr="00837123">
              <w:rPr>
                <w:rFonts w:ascii="Arial" w:hAnsi="Arial" w:cs="Arial"/>
                <w:sz w:val="18"/>
                <w:szCs w:val="18"/>
                <w:lang w:val="en-GB"/>
              </w:rPr>
              <w:t xml:space="preserve"> </w:t>
            </w:r>
          </w:p>
          <w:p w:rsidRPr="00837123" w:rsidR="00315227" w:rsidP="00837123" w:rsidRDefault="00315227" w14:paraId="2E96343A" w14:textId="77777777">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Initial assessment: Initial type examination, initial inspection of factory production control</w:t>
            </w:r>
          </w:p>
          <w:p w:rsidRPr="00837123" w:rsidR="00315227" w:rsidP="00837123" w:rsidRDefault="00315227" w14:paraId="66117200" w14:textId="0310916D">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Surveillance: inspection of factory production control, product testing</w:t>
            </w:r>
          </w:p>
        </w:tc>
        <w:tc>
          <w:tcPr>
            <w:tcW w:w="2984" w:type="dxa"/>
            <w:gridSpan w:val="2"/>
            <w:tcBorders>
              <w:top w:val="single" w:color="auto" w:sz="4" w:space="0"/>
            </w:tcBorders>
            <w:shd w:val="clear" w:color="auto" w:fill="auto"/>
          </w:tcPr>
          <w:p w:rsidRPr="00837123" w:rsidR="00315227" w:rsidP="00837123" w:rsidRDefault="00315227" w14:paraId="464F4F9A" w14:textId="5CDA01A4">
            <w:pPr>
              <w:tabs>
                <w:tab w:val="left" w:pos="356"/>
              </w:tabs>
              <w:spacing w:before="120" w:after="120"/>
              <w:ind w:left="-4"/>
              <w:rPr>
                <w:rFonts w:ascii="Arial" w:hAnsi="Arial" w:cs="Arial"/>
                <w:sz w:val="18"/>
                <w:szCs w:val="18"/>
                <w:lang w:val="en-GB"/>
              </w:rPr>
            </w:pPr>
            <w:proofErr w:type="spellStart"/>
            <w:r w:rsidRPr="00837123">
              <w:rPr>
                <w:rFonts w:ascii="Arial" w:hAnsi="Arial" w:cs="Arial"/>
                <w:sz w:val="18"/>
                <w:szCs w:val="18"/>
                <w:lang w:val="en-GB"/>
              </w:rPr>
              <w:t>Certalarm</w:t>
            </w:r>
            <w:proofErr w:type="spellEnd"/>
            <w:r w:rsidRPr="00837123">
              <w:rPr>
                <w:rFonts w:ascii="Arial" w:hAnsi="Arial" w:cs="Arial"/>
                <w:sz w:val="18"/>
                <w:szCs w:val="18"/>
                <w:lang w:val="en-GB"/>
              </w:rPr>
              <w:t xml:space="preserve"> system certification rules Part 1  (R-01), issue </w:t>
            </w:r>
            <w:r w:rsidR="00BF3662">
              <w:rPr>
                <w:rFonts w:ascii="Arial" w:hAnsi="Arial" w:cs="Arial"/>
                <w:sz w:val="18"/>
                <w:szCs w:val="18"/>
                <w:lang w:val="en-GB"/>
              </w:rPr>
              <w:t>8</w:t>
            </w:r>
            <w:r w:rsidRPr="00837123">
              <w:rPr>
                <w:rFonts w:ascii="Arial" w:hAnsi="Arial" w:cs="Arial"/>
                <w:sz w:val="18"/>
                <w:szCs w:val="18"/>
                <w:lang w:val="en-GB"/>
              </w:rPr>
              <w:t xml:space="preserve">, </w:t>
            </w:r>
            <w:r w:rsidR="00BF3662">
              <w:rPr>
                <w:rFonts w:ascii="Arial" w:hAnsi="Arial" w:cs="Arial"/>
                <w:sz w:val="18"/>
                <w:szCs w:val="18"/>
                <w:lang w:val="en-GB"/>
              </w:rPr>
              <w:t xml:space="preserve">(July 2022) </w:t>
            </w:r>
          </w:p>
          <w:p w:rsidRPr="00837123" w:rsidR="00315227" w:rsidP="00837123" w:rsidRDefault="00315227" w14:paraId="6BADAC79" w14:textId="447F7FAF">
            <w:pPr>
              <w:tabs>
                <w:tab w:val="left" w:pos="356"/>
              </w:tabs>
              <w:spacing w:before="120" w:after="120"/>
              <w:ind w:left="-4"/>
              <w:rPr>
                <w:rFonts w:ascii="Arial" w:hAnsi="Arial" w:cs="Arial"/>
                <w:sz w:val="18"/>
                <w:szCs w:val="18"/>
                <w:lang w:val="en-GB"/>
              </w:rPr>
            </w:pPr>
            <w:proofErr w:type="spellStart"/>
            <w:r w:rsidRPr="00837123">
              <w:rPr>
                <w:rFonts w:ascii="Arial" w:hAnsi="Arial" w:cs="Arial"/>
                <w:sz w:val="18"/>
                <w:szCs w:val="18"/>
                <w:lang w:val="en-GB"/>
              </w:rPr>
              <w:t>Certalarm</w:t>
            </w:r>
            <w:proofErr w:type="spellEnd"/>
            <w:r w:rsidRPr="00837123">
              <w:rPr>
                <w:rFonts w:ascii="Arial" w:hAnsi="Arial" w:cs="Arial"/>
                <w:sz w:val="18"/>
                <w:szCs w:val="18"/>
                <w:lang w:val="en-GB"/>
              </w:rPr>
              <w:t xml:space="preserve"> system certification rules Part 2 (R-02), issue </w:t>
            </w:r>
            <w:r w:rsidR="00BF3662">
              <w:rPr>
                <w:rFonts w:ascii="Arial" w:hAnsi="Arial" w:cs="Arial"/>
                <w:sz w:val="18"/>
                <w:szCs w:val="18"/>
                <w:lang w:val="en-GB"/>
              </w:rPr>
              <w:t>10</w:t>
            </w:r>
            <w:r w:rsidRPr="00837123">
              <w:rPr>
                <w:rFonts w:ascii="Arial" w:hAnsi="Arial" w:cs="Arial"/>
                <w:sz w:val="18"/>
                <w:szCs w:val="18"/>
                <w:lang w:val="en-GB"/>
              </w:rPr>
              <w:t xml:space="preserve">, </w:t>
            </w:r>
            <w:r w:rsidR="00BF3662">
              <w:rPr>
                <w:rFonts w:ascii="Arial" w:hAnsi="Arial" w:cs="Arial"/>
                <w:sz w:val="18"/>
                <w:szCs w:val="18"/>
                <w:lang w:val="en-GB"/>
              </w:rPr>
              <w:t xml:space="preserve">(July 2022) </w:t>
            </w:r>
          </w:p>
          <w:p w:rsidRPr="00837123" w:rsidR="00315227" w:rsidP="00837123" w:rsidRDefault="00315227" w14:paraId="00BE7C85" w14:textId="7226880B">
            <w:pPr>
              <w:tabs>
                <w:tab w:val="left" w:pos="356"/>
              </w:tabs>
              <w:spacing w:before="120" w:after="120"/>
              <w:ind w:left="-4"/>
              <w:rPr>
                <w:rFonts w:ascii="Arial" w:hAnsi="Arial" w:cs="Arial"/>
                <w:sz w:val="18"/>
                <w:szCs w:val="18"/>
                <w:lang w:val="en-GB"/>
              </w:rPr>
            </w:pPr>
            <w:proofErr w:type="spellStart"/>
            <w:r w:rsidRPr="00837123">
              <w:rPr>
                <w:rFonts w:ascii="Arial" w:hAnsi="Arial" w:cs="Arial"/>
                <w:sz w:val="18"/>
                <w:szCs w:val="18"/>
                <w:lang w:val="en-GB"/>
              </w:rPr>
              <w:t>Certalarm</w:t>
            </w:r>
            <w:proofErr w:type="spellEnd"/>
            <w:r w:rsidRPr="00837123">
              <w:rPr>
                <w:rFonts w:ascii="Arial" w:hAnsi="Arial" w:cs="Arial"/>
                <w:sz w:val="18"/>
                <w:szCs w:val="18"/>
                <w:lang w:val="en-GB"/>
              </w:rPr>
              <w:t xml:space="preserve"> system certification rules Part 3 (R-03), issue </w:t>
            </w:r>
            <w:r w:rsidR="00E17ACC">
              <w:rPr>
                <w:rFonts w:ascii="Arial" w:hAnsi="Arial" w:cs="Arial"/>
                <w:sz w:val="18"/>
                <w:szCs w:val="18"/>
                <w:lang w:val="en-GB"/>
              </w:rPr>
              <w:t>4</w:t>
            </w:r>
            <w:r w:rsidRPr="00837123">
              <w:rPr>
                <w:rFonts w:ascii="Arial" w:hAnsi="Arial" w:cs="Arial"/>
                <w:sz w:val="18"/>
                <w:szCs w:val="18"/>
                <w:lang w:val="en-GB"/>
              </w:rPr>
              <w:t xml:space="preserve">, </w:t>
            </w:r>
            <w:r w:rsidR="00E17ACC">
              <w:rPr>
                <w:rFonts w:ascii="Arial" w:hAnsi="Arial" w:cs="Arial"/>
                <w:sz w:val="18"/>
                <w:szCs w:val="18"/>
                <w:lang w:val="en-GB"/>
              </w:rPr>
              <w:t>(July 2022)</w:t>
            </w:r>
          </w:p>
          <w:p w:rsidRPr="00837123" w:rsidR="00315227" w:rsidP="00837123" w:rsidRDefault="00315227" w14:paraId="26BBB6C9" w14:textId="4E8A54AC">
            <w:pPr>
              <w:tabs>
                <w:tab w:val="left" w:pos="356"/>
              </w:tabs>
              <w:spacing w:before="120" w:after="120"/>
              <w:ind w:left="-4"/>
              <w:rPr>
                <w:rFonts w:ascii="Arial" w:hAnsi="Arial" w:cs="Arial"/>
                <w:sz w:val="18"/>
                <w:szCs w:val="18"/>
                <w:lang w:val="en-GB"/>
              </w:rPr>
            </w:pPr>
            <w:proofErr w:type="spellStart"/>
            <w:r w:rsidRPr="00837123">
              <w:rPr>
                <w:rFonts w:ascii="Arial" w:hAnsi="Arial" w:cs="Arial"/>
                <w:sz w:val="18"/>
                <w:szCs w:val="18"/>
                <w:lang w:val="en-GB"/>
              </w:rPr>
              <w:t>Certalarm</w:t>
            </w:r>
            <w:proofErr w:type="spellEnd"/>
            <w:r w:rsidRPr="00837123">
              <w:rPr>
                <w:rFonts w:ascii="Arial" w:hAnsi="Arial" w:cs="Arial"/>
                <w:sz w:val="18"/>
                <w:szCs w:val="18"/>
                <w:lang w:val="en-GB"/>
              </w:rPr>
              <w:t xml:space="preserve"> system certification rules Part 4 (R-04), issue 1,</w:t>
            </w:r>
            <w:r w:rsidR="00110BB9">
              <w:rPr>
                <w:rFonts w:ascii="Arial" w:hAnsi="Arial" w:cs="Arial"/>
                <w:sz w:val="18"/>
                <w:szCs w:val="18"/>
                <w:lang w:val="en-GB"/>
              </w:rPr>
              <w:t xml:space="preserve"> </w:t>
            </w:r>
            <w:r w:rsidR="00060F8B">
              <w:rPr>
                <w:rFonts w:ascii="Arial" w:hAnsi="Arial" w:cs="Arial"/>
                <w:sz w:val="18"/>
                <w:szCs w:val="18"/>
                <w:lang w:val="en-GB"/>
              </w:rPr>
              <w:t>(</w:t>
            </w:r>
            <w:r w:rsidR="00E17ACC">
              <w:rPr>
                <w:rFonts w:ascii="Arial" w:hAnsi="Arial" w:cs="Arial"/>
                <w:sz w:val="18"/>
                <w:szCs w:val="18"/>
                <w:lang w:val="en-GB"/>
              </w:rPr>
              <w:t>August</w:t>
            </w:r>
            <w:r w:rsidR="00110BB9">
              <w:rPr>
                <w:rFonts w:ascii="Arial" w:hAnsi="Arial" w:cs="Arial"/>
                <w:sz w:val="18"/>
                <w:szCs w:val="18"/>
                <w:lang w:val="en-GB"/>
              </w:rPr>
              <w:t xml:space="preserve"> </w:t>
            </w:r>
            <w:r w:rsidRPr="00837123">
              <w:rPr>
                <w:rFonts w:ascii="Arial" w:hAnsi="Arial" w:cs="Arial"/>
                <w:sz w:val="18"/>
                <w:szCs w:val="18"/>
                <w:lang w:val="en-GB"/>
              </w:rPr>
              <w:t>2009</w:t>
            </w:r>
            <w:r w:rsidR="00060F8B">
              <w:rPr>
                <w:rFonts w:ascii="Arial" w:hAnsi="Arial" w:cs="Arial"/>
                <w:sz w:val="18"/>
                <w:szCs w:val="18"/>
                <w:lang w:val="en-GB"/>
              </w:rPr>
              <w:t>)</w:t>
            </w:r>
          </w:p>
        </w:tc>
        <w:tc>
          <w:tcPr>
            <w:tcW w:w="1833" w:type="dxa"/>
            <w:gridSpan w:val="2"/>
            <w:tcBorders>
              <w:top w:val="single" w:color="auto" w:sz="4" w:space="0"/>
            </w:tcBorders>
            <w:shd w:val="clear" w:color="auto" w:fill="auto"/>
          </w:tcPr>
          <w:p w:rsidRPr="00837123" w:rsidR="00315227" w:rsidP="00837123" w:rsidRDefault="00FC1D92" w14:paraId="0A6006E7" w14:textId="75E0EEB5">
            <w:pPr>
              <w:spacing w:before="120" w:after="120"/>
              <w:rPr>
                <w:rFonts w:ascii="Arial" w:hAnsi="Arial" w:eastAsia="Times New Roman" w:cs="Arial"/>
                <w:color w:val="000000"/>
                <w:sz w:val="18"/>
                <w:szCs w:val="18"/>
                <w:lang w:val="en-GB" w:eastAsia="nl-NL"/>
              </w:rPr>
            </w:pPr>
            <w:hyperlink w:history="1" r:id="rId8">
              <w:r w:rsidRPr="00837123" w:rsidR="00315227">
                <w:rPr>
                  <w:rStyle w:val="Hyperlink"/>
                  <w:rFonts w:ascii="Arial" w:hAnsi="Arial" w:eastAsia="Times New Roman" w:cs="Arial"/>
                  <w:sz w:val="18"/>
                  <w:szCs w:val="18"/>
                  <w:lang w:val="en-GB" w:eastAsia="nl-NL"/>
                </w:rPr>
                <w:t>www.certalarm.org</w:t>
              </w:r>
            </w:hyperlink>
          </w:p>
        </w:tc>
        <w:tc>
          <w:tcPr>
            <w:tcW w:w="1419" w:type="dxa"/>
            <w:gridSpan w:val="2"/>
            <w:tcBorders>
              <w:top w:val="single" w:color="auto" w:sz="4" w:space="0"/>
            </w:tcBorders>
            <w:shd w:val="clear" w:color="auto" w:fill="auto"/>
          </w:tcPr>
          <w:p w:rsidRPr="00837123" w:rsidR="00315227" w:rsidP="00837123" w:rsidRDefault="00315227" w14:paraId="076E0D0D"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315227" w:rsidTr="004719F0" w14:paraId="2C8E3C08" w14:textId="77777777">
        <w:trPr>
          <w:trHeight w:val="300"/>
        </w:trPr>
        <w:tc>
          <w:tcPr>
            <w:tcW w:w="1271" w:type="dxa"/>
            <w:shd w:val="clear" w:color="auto" w:fill="auto"/>
          </w:tcPr>
          <w:p w:rsidRPr="00837123" w:rsidR="00315227" w:rsidP="00837123" w:rsidRDefault="00315227" w14:paraId="61E861D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EA-0178</w:t>
            </w:r>
          </w:p>
        </w:tc>
        <w:tc>
          <w:tcPr>
            <w:tcW w:w="1110" w:type="dxa"/>
            <w:gridSpan w:val="2"/>
            <w:shd w:val="clear" w:color="auto" w:fill="auto"/>
          </w:tcPr>
          <w:p w:rsidRPr="00837123" w:rsidR="00315227" w:rsidP="00837123" w:rsidRDefault="00315227" w14:paraId="2AFE26BF"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315227" w:rsidP="00837123" w:rsidRDefault="00315227" w14:paraId="73214101" w14:textId="77777777">
            <w:pPr>
              <w:spacing w:before="120" w:after="120"/>
              <w:rPr>
                <w:rFonts w:ascii="Arial" w:hAnsi="Arial" w:cs="Arial"/>
                <w:sz w:val="18"/>
                <w:szCs w:val="18"/>
                <w:lang w:val="en-GB"/>
              </w:rPr>
            </w:pPr>
            <w:r w:rsidRPr="00837123">
              <w:rPr>
                <w:rFonts w:ascii="Arial" w:hAnsi="Arial" w:cs="Arial"/>
                <w:sz w:val="18"/>
                <w:szCs w:val="18"/>
                <w:lang w:val="en-GB"/>
              </w:rPr>
              <w:t>Feed safety management system</w:t>
            </w:r>
          </w:p>
        </w:tc>
        <w:tc>
          <w:tcPr>
            <w:tcW w:w="4064" w:type="dxa"/>
            <w:gridSpan w:val="2"/>
            <w:shd w:val="clear" w:color="auto" w:fill="auto"/>
          </w:tcPr>
          <w:p w:rsidRPr="00640333" w:rsidR="00640333" w:rsidP="0078712C" w:rsidRDefault="00315227" w14:paraId="5DC7B87A" w14:textId="255C22CE">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 xml:space="preserve">European code to good practice for the industrial manufacture of safe feed materials </w:t>
            </w:r>
          </w:p>
        </w:tc>
        <w:tc>
          <w:tcPr>
            <w:tcW w:w="2984" w:type="dxa"/>
            <w:gridSpan w:val="2"/>
            <w:shd w:val="clear" w:color="auto" w:fill="auto"/>
          </w:tcPr>
          <w:p w:rsidRPr="00837123" w:rsidR="00315227" w:rsidP="00837123" w:rsidRDefault="00315227" w14:paraId="51FCF690" w14:textId="434563EF">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 xml:space="preserve">European code to good practice for the industrial manufacture of safe feed materials, </w:t>
            </w:r>
            <w:r w:rsidRPr="00837123" w:rsidR="008B4D2C">
              <w:rPr>
                <w:rFonts w:ascii="Arial" w:hAnsi="Arial" w:cs="Arial"/>
                <w:sz w:val="18"/>
                <w:szCs w:val="18"/>
                <w:lang w:val="en-GB"/>
              </w:rPr>
              <w:t xml:space="preserve">version </w:t>
            </w:r>
            <w:r w:rsidRPr="00837123" w:rsidR="008C5DEB">
              <w:rPr>
                <w:rFonts w:ascii="Arial" w:hAnsi="Arial" w:cs="Arial"/>
                <w:sz w:val="18"/>
                <w:szCs w:val="18"/>
                <w:lang w:val="en-GB"/>
              </w:rPr>
              <w:t>3.1</w:t>
            </w:r>
            <w:r w:rsidRPr="00837123" w:rsidR="008B4D2C">
              <w:rPr>
                <w:rFonts w:ascii="Arial" w:hAnsi="Arial" w:cs="Arial"/>
                <w:sz w:val="18"/>
                <w:szCs w:val="18"/>
                <w:lang w:val="en-GB"/>
              </w:rPr>
              <w:t>, December 2017</w:t>
            </w:r>
          </w:p>
          <w:p w:rsidRPr="00837123" w:rsidR="00315227" w:rsidP="00837123" w:rsidRDefault="00315227" w14:paraId="708BCEC5" w14:textId="0459EEE9">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Sector reference document on the manufacturing of safe feed materials from oilseed crushing and vegetable oil refining, Version 3.0</w:t>
            </w:r>
            <w:r w:rsidRPr="00837123" w:rsidR="008B4D2C">
              <w:rPr>
                <w:rFonts w:ascii="Arial" w:hAnsi="Arial" w:cs="Arial"/>
                <w:sz w:val="18"/>
                <w:szCs w:val="18"/>
                <w:lang w:val="en-GB"/>
              </w:rPr>
              <w:t>, July 2013</w:t>
            </w:r>
          </w:p>
          <w:p w:rsidRPr="00837123" w:rsidR="00315227" w:rsidP="00837123" w:rsidRDefault="00315227" w14:paraId="3E886150" w14:textId="7CABE756">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Sector document starch industry, Version 3.0</w:t>
            </w:r>
            <w:r w:rsidRPr="00837123" w:rsidR="008B4D2C">
              <w:rPr>
                <w:rFonts w:ascii="Arial" w:hAnsi="Arial" w:cs="Arial"/>
                <w:sz w:val="18"/>
                <w:szCs w:val="18"/>
                <w:lang w:val="en-GB"/>
              </w:rPr>
              <w:t>, May 2013</w:t>
            </w:r>
          </w:p>
          <w:p w:rsidRPr="00837123" w:rsidR="00315227" w:rsidP="00837123" w:rsidRDefault="00315227" w14:paraId="110A1CBF" w14:textId="0EE5839B">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 xml:space="preserve">Code of good practice for the monitoring of Mycotoxin in maize </w:t>
            </w:r>
            <w:r w:rsidRPr="00837123">
              <w:rPr>
                <w:rFonts w:ascii="Arial" w:hAnsi="Arial" w:cs="Arial"/>
                <w:sz w:val="18"/>
                <w:szCs w:val="18"/>
                <w:lang w:val="en-GB"/>
              </w:rPr>
              <w:lastRenderedPageBreak/>
              <w:t>and maize co-products derived thereof, Version 2.0</w:t>
            </w:r>
            <w:r w:rsidRPr="00837123" w:rsidR="008B4D2C">
              <w:rPr>
                <w:rFonts w:ascii="Arial" w:hAnsi="Arial" w:cs="Arial"/>
                <w:sz w:val="18"/>
                <w:szCs w:val="18"/>
                <w:lang w:val="en-GB"/>
              </w:rPr>
              <w:t>, September 2015</w:t>
            </w:r>
          </w:p>
          <w:p w:rsidRPr="00837123" w:rsidR="00315227" w:rsidP="00837123" w:rsidRDefault="00315227" w14:paraId="4BFD8754" w14:textId="1131CBAD">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Sector reference document on the manufacturing of safe feed materials from biodiesel processing, Version 2.0</w:t>
            </w:r>
            <w:r w:rsidRPr="00837123" w:rsidR="008B4D2C">
              <w:rPr>
                <w:rFonts w:ascii="Arial" w:hAnsi="Arial" w:cs="Arial"/>
                <w:sz w:val="18"/>
                <w:szCs w:val="18"/>
                <w:lang w:val="en-GB"/>
              </w:rPr>
              <w:t>, March 2017</w:t>
            </w:r>
          </w:p>
          <w:p w:rsidRPr="00837123" w:rsidR="008B4D2C" w:rsidP="00837123" w:rsidRDefault="008B4D2C" w14:paraId="3E5F75BA" w14:textId="5817AA5B">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Sector reference document on the collection, storage, trade and transport of safe feed/food ingredients (GTP), Version 2.0, December 2017</w:t>
            </w:r>
          </w:p>
          <w:p w:rsidRPr="00837123" w:rsidR="00315227" w:rsidP="00837123" w:rsidRDefault="00315227" w14:paraId="583D8758" w14:textId="2DA5A642">
            <w:pPr>
              <w:tabs>
                <w:tab w:val="left" w:pos="356"/>
              </w:tabs>
              <w:spacing w:before="120" w:after="120"/>
              <w:ind w:left="-4"/>
              <w:rPr>
                <w:rFonts w:ascii="Arial" w:hAnsi="Arial" w:cs="Arial"/>
                <w:sz w:val="18"/>
                <w:szCs w:val="18"/>
                <w:lang w:val="en-GB"/>
              </w:rPr>
            </w:pPr>
            <w:r w:rsidRPr="00837123">
              <w:rPr>
                <w:rFonts w:ascii="Arial" w:hAnsi="Arial" w:cs="Arial"/>
                <w:sz w:val="18"/>
                <w:szCs w:val="18"/>
                <w:lang w:val="en-GB"/>
              </w:rPr>
              <w:t xml:space="preserve">EFISC rules of Certification, Version </w:t>
            </w:r>
            <w:r w:rsidRPr="00837123" w:rsidR="00E06C3A">
              <w:rPr>
                <w:rFonts w:ascii="Arial" w:hAnsi="Arial" w:cs="Arial"/>
                <w:sz w:val="18"/>
                <w:szCs w:val="18"/>
                <w:lang w:val="en-GB"/>
              </w:rPr>
              <w:t>3.1, December 2017</w:t>
            </w:r>
          </w:p>
        </w:tc>
        <w:tc>
          <w:tcPr>
            <w:tcW w:w="1833" w:type="dxa"/>
            <w:gridSpan w:val="2"/>
            <w:shd w:val="clear" w:color="auto" w:fill="auto"/>
          </w:tcPr>
          <w:p w:rsidRPr="00837123" w:rsidR="00315227" w:rsidP="00837123" w:rsidRDefault="00FC1D92" w14:paraId="4B7E0F0A" w14:textId="51327C08">
            <w:pPr>
              <w:spacing w:before="120" w:after="120"/>
              <w:rPr>
                <w:rFonts w:ascii="Arial" w:hAnsi="Arial" w:eastAsia="Times New Roman" w:cs="Arial"/>
                <w:color w:val="000000"/>
                <w:sz w:val="18"/>
                <w:szCs w:val="18"/>
                <w:lang w:val="en-GB" w:eastAsia="nl-NL"/>
              </w:rPr>
            </w:pPr>
            <w:hyperlink w:history="1" r:id="rId9">
              <w:r w:rsidRPr="00837123" w:rsidR="008B4D2C">
                <w:rPr>
                  <w:rStyle w:val="Hyperlink"/>
                  <w:rFonts w:ascii="Arial" w:hAnsi="Arial" w:eastAsia="Times New Roman" w:cs="Arial"/>
                  <w:sz w:val="18"/>
                  <w:szCs w:val="18"/>
                  <w:lang w:val="en-GB" w:eastAsia="nl-NL"/>
                </w:rPr>
                <w:t>www.efisc-gtp.eu</w:t>
              </w:r>
            </w:hyperlink>
          </w:p>
        </w:tc>
        <w:tc>
          <w:tcPr>
            <w:tcW w:w="1419" w:type="dxa"/>
            <w:gridSpan w:val="2"/>
            <w:shd w:val="clear" w:color="auto" w:fill="auto"/>
          </w:tcPr>
          <w:p w:rsidRPr="00837123" w:rsidR="00315227" w:rsidP="00837123" w:rsidRDefault="00315227" w14:paraId="1772DCD3"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0371A4" w:rsidTr="004719F0" w14:paraId="5EAB363F" w14:textId="77777777">
        <w:trPr>
          <w:trHeight w:val="300"/>
        </w:trPr>
        <w:tc>
          <w:tcPr>
            <w:tcW w:w="1271" w:type="dxa"/>
            <w:tcBorders>
              <w:bottom w:val="single" w:color="A6A6A6" w:sz="4" w:space="0"/>
            </w:tcBorders>
            <w:shd w:val="clear" w:color="auto" w:fill="auto"/>
          </w:tcPr>
          <w:p w:rsidRPr="00837123" w:rsidR="000371A4" w:rsidP="00837123" w:rsidRDefault="000371A4" w14:paraId="4E1ED916" w14:textId="6A9B2466">
            <w:pPr>
              <w:spacing w:before="120" w:after="120"/>
              <w:rPr>
                <w:rFonts w:ascii="Arial" w:hAnsi="Arial" w:eastAsia="Times New Roman" w:cs="Arial"/>
                <w:color w:val="000000"/>
                <w:sz w:val="18"/>
                <w:szCs w:val="18"/>
                <w:lang w:val="en-US" w:eastAsia="nl-NL"/>
              </w:rPr>
            </w:pPr>
            <w:r w:rsidRPr="00837123">
              <w:rPr>
                <w:rFonts w:ascii="Arial" w:hAnsi="Arial" w:eastAsia="Times New Roman" w:cs="Arial"/>
                <w:color w:val="000000"/>
                <w:sz w:val="18"/>
                <w:szCs w:val="18"/>
                <w:lang w:val="en-US" w:eastAsia="nl-NL"/>
              </w:rPr>
              <w:t>IAF-0248</w:t>
            </w:r>
          </w:p>
        </w:tc>
        <w:tc>
          <w:tcPr>
            <w:tcW w:w="1110" w:type="dxa"/>
            <w:gridSpan w:val="2"/>
            <w:tcBorders>
              <w:bottom w:val="single" w:color="A6A6A6" w:sz="4" w:space="0"/>
            </w:tcBorders>
            <w:shd w:val="clear" w:color="auto" w:fill="auto"/>
          </w:tcPr>
          <w:p w:rsidRPr="00837123" w:rsidR="000371A4" w:rsidDel="009D7356" w:rsidP="00837123" w:rsidRDefault="000371A4" w14:paraId="107B09F8" w14:textId="500B94A8">
            <w:pPr>
              <w:spacing w:before="120" w:after="120"/>
              <w:rPr>
                <w:rFonts w:ascii="Arial" w:hAnsi="Arial" w:eastAsia="Times New Roman" w:cs="Arial"/>
                <w:color w:val="000000"/>
                <w:sz w:val="18"/>
                <w:szCs w:val="18"/>
                <w:lang w:val="en-US" w:eastAsia="nl-NL"/>
              </w:rPr>
            </w:pPr>
            <w:r w:rsidRPr="00837123">
              <w:rPr>
                <w:rFonts w:ascii="Arial" w:hAnsi="Arial" w:eastAsia="Times New Roman" w:cs="Arial"/>
                <w:color w:val="000000"/>
                <w:sz w:val="18"/>
                <w:szCs w:val="18"/>
                <w:lang w:val="en-US" w:eastAsia="nl-NL"/>
              </w:rPr>
              <w:t>17021-1</w:t>
            </w:r>
          </w:p>
        </w:tc>
        <w:tc>
          <w:tcPr>
            <w:tcW w:w="3065" w:type="dxa"/>
            <w:gridSpan w:val="2"/>
            <w:tcBorders>
              <w:bottom w:val="single" w:color="A6A6A6" w:sz="4" w:space="0"/>
            </w:tcBorders>
            <w:shd w:val="clear" w:color="auto" w:fill="auto"/>
          </w:tcPr>
          <w:p w:rsidRPr="00837123" w:rsidR="000371A4" w:rsidP="00837123" w:rsidRDefault="000371A4" w14:paraId="5B3A34ED" w14:textId="6752E2EC">
            <w:pPr>
              <w:spacing w:before="120" w:after="120"/>
              <w:rPr>
                <w:rFonts w:ascii="Arial" w:hAnsi="Arial" w:cs="Arial"/>
                <w:sz w:val="20"/>
                <w:szCs w:val="20"/>
                <w:lang w:val="en-GB"/>
              </w:rPr>
            </w:pPr>
            <w:r w:rsidRPr="00837123">
              <w:rPr>
                <w:rFonts w:ascii="Arial" w:hAnsi="Arial" w:cs="Arial"/>
                <w:sz w:val="18"/>
                <w:szCs w:val="20"/>
                <w:lang w:val="en-GB"/>
              </w:rPr>
              <w:t>Food and feed safety management system</w:t>
            </w:r>
          </w:p>
        </w:tc>
        <w:tc>
          <w:tcPr>
            <w:tcW w:w="4064" w:type="dxa"/>
            <w:gridSpan w:val="2"/>
            <w:tcBorders>
              <w:bottom w:val="single" w:color="A6A6A6" w:sz="4" w:space="0"/>
            </w:tcBorders>
            <w:shd w:val="clear" w:color="auto" w:fill="auto"/>
          </w:tcPr>
          <w:p w:rsidRPr="00837123" w:rsidR="000371A4" w:rsidP="00837123" w:rsidRDefault="000371A4" w14:paraId="71D8552B" w14:textId="1F252ED5">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Food Safety System Certification 22000 (FSSC 22000) version 5.1 for the following cluster and categories:</w:t>
            </w:r>
            <w:r w:rsidRPr="00837123">
              <w:rPr>
                <w:rFonts w:ascii="Arial" w:hAnsi="Arial" w:cs="Arial" w:eastAsiaTheme="minorHAnsi"/>
                <w:sz w:val="18"/>
                <w:szCs w:val="20"/>
                <w:lang w:val="en-GB"/>
              </w:rPr>
              <w:br/>
            </w:r>
          </w:p>
          <w:p w:rsidRPr="00837123" w:rsidR="000371A4" w:rsidP="00837123" w:rsidRDefault="000371A4" w14:paraId="13483FDF" w14:textId="0126C23C">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1. Cluster Farming</w:t>
            </w:r>
          </w:p>
          <w:p w:rsidRPr="00837123" w:rsidR="000371A4" w:rsidP="00837123" w:rsidRDefault="000371A4" w14:paraId="55C6FB31"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 Category A, Farming of animals</w:t>
            </w:r>
          </w:p>
          <w:p w:rsidRPr="00837123" w:rsidR="000371A4" w:rsidP="00837123" w:rsidRDefault="000371A4" w14:paraId="4D9F74F2"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AI: Farming of animals for meat, milk, eggs and honey</w:t>
            </w:r>
          </w:p>
          <w:p w:rsidRPr="00837123" w:rsidR="000371A4" w:rsidP="00837123" w:rsidRDefault="000371A4" w14:paraId="630D4D06" w14:textId="3408F9E4">
            <w:pPr>
              <w:autoSpaceDE w:val="0"/>
              <w:autoSpaceDN w:val="0"/>
              <w:adjustRightInd w:val="0"/>
              <w:spacing w:after="0" w:line="240" w:lineRule="auto"/>
              <w:rPr>
                <w:rFonts w:ascii="Arial" w:hAnsi="Arial" w:cs="Arial" w:eastAsiaTheme="minorHAnsi"/>
                <w:sz w:val="18"/>
                <w:szCs w:val="20"/>
                <w:lang w:val="en-US"/>
              </w:rPr>
            </w:pPr>
            <w:r w:rsidRPr="00837123">
              <w:rPr>
                <w:rFonts w:ascii="Arial" w:hAnsi="Arial" w:cs="Arial" w:eastAsiaTheme="minorHAnsi"/>
                <w:sz w:val="18"/>
                <w:szCs w:val="20"/>
                <w:lang w:val="en-GB"/>
              </w:rPr>
              <w:t>AII: Farming of fish and seafood</w:t>
            </w:r>
            <w:r w:rsidRPr="00837123">
              <w:rPr>
                <w:rFonts w:ascii="Arial" w:hAnsi="Arial" w:cs="Arial" w:eastAsiaTheme="minorHAnsi"/>
                <w:sz w:val="18"/>
                <w:szCs w:val="20"/>
                <w:lang w:val="en-GB"/>
              </w:rPr>
              <w:br/>
            </w:r>
          </w:p>
        </w:tc>
        <w:tc>
          <w:tcPr>
            <w:tcW w:w="2984" w:type="dxa"/>
            <w:gridSpan w:val="2"/>
            <w:tcBorders>
              <w:bottom w:val="single" w:color="A6A6A6" w:sz="4" w:space="0"/>
            </w:tcBorders>
            <w:shd w:val="clear" w:color="auto" w:fill="auto"/>
          </w:tcPr>
          <w:p w:rsidRPr="00837123" w:rsidR="000371A4" w:rsidP="00837123" w:rsidRDefault="000371A4" w14:paraId="1050D2B9" w14:textId="3390AD20">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ISO 22000</w:t>
            </w:r>
            <w:r w:rsidRPr="00837123" w:rsidR="004C1434">
              <w:rPr>
                <w:rFonts w:ascii="Arial" w:hAnsi="Arial" w:cs="Arial" w:eastAsiaTheme="minorHAnsi"/>
                <w:sz w:val="18"/>
                <w:szCs w:val="20"/>
                <w:lang w:val="en-GB"/>
              </w:rPr>
              <w:br/>
            </w:r>
            <w:r w:rsidRPr="00837123">
              <w:rPr>
                <w:rFonts w:ascii="Arial" w:hAnsi="Arial" w:cs="Arial" w:eastAsiaTheme="minorHAnsi"/>
                <w:sz w:val="18"/>
                <w:szCs w:val="20"/>
                <w:lang w:val="en-GB"/>
              </w:rPr>
              <w:t>ISO/TS 22002-3</w:t>
            </w:r>
            <w:r w:rsidRPr="00837123" w:rsidR="004C1434">
              <w:rPr>
                <w:rFonts w:ascii="Arial" w:hAnsi="Arial" w:cs="Arial" w:eastAsiaTheme="minorHAnsi"/>
                <w:sz w:val="18"/>
                <w:szCs w:val="20"/>
                <w:lang w:val="en-GB"/>
              </w:rPr>
              <w:br/>
            </w:r>
            <w:r w:rsidRPr="00837123" w:rsidR="004C1434">
              <w:rPr>
                <w:rFonts w:ascii="Arial" w:hAnsi="Arial" w:cs="Arial" w:eastAsiaTheme="minorHAnsi"/>
                <w:sz w:val="18"/>
                <w:szCs w:val="20"/>
                <w:lang w:val="en-GB"/>
              </w:rPr>
              <w:br/>
            </w:r>
            <w:r w:rsidRPr="00837123">
              <w:rPr>
                <w:rFonts w:ascii="Arial" w:hAnsi="Arial" w:cs="Arial" w:eastAsiaTheme="minorHAnsi"/>
                <w:sz w:val="18"/>
                <w:szCs w:val="20"/>
                <w:lang w:val="en-GB"/>
              </w:rPr>
              <w:t>Additional FSSC 22000 requirements, version 5.1</w:t>
            </w:r>
          </w:p>
        </w:tc>
        <w:tc>
          <w:tcPr>
            <w:tcW w:w="1833" w:type="dxa"/>
            <w:gridSpan w:val="2"/>
            <w:tcBorders>
              <w:bottom w:val="single" w:color="A6A6A6" w:sz="4" w:space="0"/>
            </w:tcBorders>
            <w:shd w:val="clear" w:color="auto" w:fill="auto"/>
          </w:tcPr>
          <w:p w:rsidRPr="00837123" w:rsidR="000371A4" w:rsidDel="009D7356" w:rsidP="00837123" w:rsidRDefault="00FC1D92" w14:paraId="07B0BA22" w14:textId="2259A118">
            <w:pPr>
              <w:spacing w:before="120" w:after="120"/>
              <w:rPr>
                <w:rStyle w:val="Hyperlink"/>
                <w:rFonts w:ascii="Arial" w:hAnsi="Arial" w:cs="Arial"/>
                <w:sz w:val="18"/>
                <w:szCs w:val="18"/>
                <w:lang w:val="en-US"/>
              </w:rPr>
            </w:pPr>
            <w:hyperlink w:history="1" r:id="rId10">
              <w:r w:rsidRPr="00837123" w:rsidR="0038267D">
                <w:rPr>
                  <w:rStyle w:val="Hyperlink"/>
                  <w:rFonts w:ascii="Arial" w:hAnsi="Arial" w:cs="Arial"/>
                  <w:sz w:val="18"/>
                  <w:szCs w:val="18"/>
                  <w:lang w:val="en-US"/>
                </w:rPr>
                <w:t>www.fssc22000.com</w:t>
              </w:r>
            </w:hyperlink>
          </w:p>
        </w:tc>
        <w:tc>
          <w:tcPr>
            <w:tcW w:w="1419" w:type="dxa"/>
            <w:gridSpan w:val="2"/>
            <w:tcBorders>
              <w:bottom w:val="single" w:color="A6A6A6" w:sz="4" w:space="0"/>
            </w:tcBorders>
            <w:shd w:val="clear" w:color="auto" w:fill="auto"/>
          </w:tcPr>
          <w:p w:rsidRPr="00837123" w:rsidR="000371A4" w:rsidDel="009D7356" w:rsidP="00837123" w:rsidRDefault="0038267D" w14:paraId="21E1634D" w14:textId="649A4C48">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12-03-2021</w:t>
            </w:r>
          </w:p>
        </w:tc>
      </w:tr>
      <w:tr w:rsidRPr="00FC1D92" w:rsidR="000371A4" w:rsidTr="004719F0" w14:paraId="238BD1AC" w14:textId="77777777">
        <w:trPr>
          <w:trHeight w:val="300"/>
        </w:trPr>
        <w:tc>
          <w:tcPr>
            <w:tcW w:w="1271" w:type="dxa"/>
            <w:shd w:val="clear" w:color="auto" w:fill="auto"/>
          </w:tcPr>
          <w:p w:rsidRPr="00837123" w:rsidR="000371A4" w:rsidP="00837123" w:rsidRDefault="000371A4" w14:paraId="5E6F9EB6" w14:textId="46E9FAC1">
            <w:pPr>
              <w:spacing w:before="120" w:after="120"/>
              <w:rPr>
                <w:rFonts w:ascii="Arial" w:hAnsi="Arial" w:eastAsia="Times New Roman" w:cs="Arial"/>
                <w:color w:val="000000"/>
                <w:sz w:val="18"/>
                <w:szCs w:val="18"/>
                <w:lang w:val="en-US" w:eastAsia="nl-NL"/>
              </w:rPr>
            </w:pPr>
          </w:p>
        </w:tc>
        <w:tc>
          <w:tcPr>
            <w:tcW w:w="1110" w:type="dxa"/>
            <w:gridSpan w:val="2"/>
            <w:shd w:val="clear" w:color="auto" w:fill="auto"/>
          </w:tcPr>
          <w:p w:rsidRPr="00837123" w:rsidR="000371A4" w:rsidDel="009D7356" w:rsidP="00837123" w:rsidRDefault="000371A4" w14:paraId="7B289670" w14:textId="77777777">
            <w:pPr>
              <w:spacing w:before="120" w:after="120"/>
              <w:rPr>
                <w:rFonts w:ascii="Arial" w:hAnsi="Arial" w:eastAsia="Times New Roman" w:cs="Arial"/>
                <w:color w:val="000000"/>
                <w:sz w:val="18"/>
                <w:szCs w:val="18"/>
                <w:lang w:val="en-US" w:eastAsia="nl-NL"/>
              </w:rPr>
            </w:pPr>
          </w:p>
        </w:tc>
        <w:tc>
          <w:tcPr>
            <w:tcW w:w="3065" w:type="dxa"/>
            <w:gridSpan w:val="2"/>
            <w:shd w:val="clear" w:color="auto" w:fill="auto"/>
          </w:tcPr>
          <w:p w:rsidRPr="00837123" w:rsidR="000371A4" w:rsidP="00837123" w:rsidRDefault="000371A4" w14:paraId="5F203D39" w14:textId="77777777">
            <w:pPr>
              <w:spacing w:before="120" w:after="120"/>
              <w:rPr>
                <w:rFonts w:ascii="Arial" w:hAnsi="Arial" w:cs="Arial"/>
                <w:sz w:val="20"/>
                <w:szCs w:val="20"/>
                <w:lang w:val="en-GB"/>
              </w:rPr>
            </w:pPr>
          </w:p>
        </w:tc>
        <w:tc>
          <w:tcPr>
            <w:tcW w:w="4064" w:type="dxa"/>
            <w:gridSpan w:val="2"/>
            <w:shd w:val="clear" w:color="auto" w:fill="auto"/>
          </w:tcPr>
          <w:p w:rsidRPr="00837123" w:rsidR="000371A4" w:rsidP="00837123" w:rsidRDefault="000371A4" w14:paraId="32BF25C1" w14:textId="4A69AF2D">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2. Cluster Food and feed processing</w:t>
            </w:r>
          </w:p>
          <w:p w:rsidRPr="00837123" w:rsidR="000371A4" w:rsidP="00837123" w:rsidRDefault="000371A4" w14:paraId="6A182DA9" w14:textId="177AD176">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br/>
              <w:t>- Category C, Food manufacturing</w:t>
            </w:r>
          </w:p>
          <w:p w:rsidRPr="00837123" w:rsidR="000371A4" w:rsidP="00837123" w:rsidRDefault="000371A4" w14:paraId="3C9C9059"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CI: Processing of perishable animal products</w:t>
            </w:r>
          </w:p>
          <w:p w:rsidRPr="00837123" w:rsidR="000371A4" w:rsidP="00837123" w:rsidRDefault="000371A4" w14:paraId="5D5A8C02"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CII: Processing of perishable plant products</w:t>
            </w:r>
          </w:p>
          <w:p w:rsidRPr="00837123" w:rsidR="000371A4" w:rsidP="00837123" w:rsidRDefault="000371A4" w14:paraId="75BA1538"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CIII: Processing of perishable animal and plant products (mixed products)</w:t>
            </w:r>
          </w:p>
          <w:p w:rsidRPr="00837123" w:rsidR="000371A4" w:rsidP="00837123" w:rsidRDefault="000371A4" w14:paraId="7ECD0624"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CIV: Processing of ambient stable products</w:t>
            </w:r>
          </w:p>
          <w:p w:rsidRPr="00837123" w:rsidR="000371A4" w:rsidP="00837123" w:rsidRDefault="000371A4" w14:paraId="609BC354" w14:textId="16D59040">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 Category D, Animal feed production</w:t>
            </w:r>
          </w:p>
          <w:p w:rsidRPr="00837123" w:rsidR="000371A4" w:rsidP="00837123" w:rsidRDefault="000371A4" w14:paraId="1A719C93" w14:textId="1A0BB76D">
            <w:pPr>
              <w:autoSpaceDE w:val="0"/>
              <w:autoSpaceDN w:val="0"/>
              <w:adjustRightInd w:val="0"/>
              <w:spacing w:after="0" w:line="240" w:lineRule="auto"/>
              <w:rPr>
                <w:rFonts w:ascii="Arial" w:hAnsi="Arial" w:cs="Arial" w:eastAsiaTheme="minorHAnsi"/>
                <w:sz w:val="18"/>
                <w:szCs w:val="20"/>
                <w:lang w:val="en-GB"/>
              </w:rPr>
            </w:pPr>
            <w:proofErr w:type="spellStart"/>
            <w:r w:rsidRPr="00837123">
              <w:rPr>
                <w:rFonts w:ascii="Arial" w:hAnsi="Arial" w:cs="Arial" w:eastAsiaTheme="minorHAnsi"/>
                <w:sz w:val="18"/>
                <w:szCs w:val="20"/>
                <w:lang w:val="en-GB"/>
              </w:rPr>
              <w:t>DIIa</w:t>
            </w:r>
            <w:proofErr w:type="spellEnd"/>
            <w:r w:rsidRPr="00837123">
              <w:rPr>
                <w:rFonts w:ascii="Arial" w:hAnsi="Arial" w:cs="Arial" w:eastAsiaTheme="minorHAnsi"/>
                <w:sz w:val="18"/>
                <w:szCs w:val="20"/>
                <w:lang w:val="en-GB"/>
              </w:rPr>
              <w:t>: Production of pet food (for dogs and cats only)</w:t>
            </w:r>
          </w:p>
          <w:p w:rsidRPr="00837123" w:rsidR="000371A4" w:rsidP="00837123" w:rsidRDefault="000371A4" w14:paraId="139072DF" w14:textId="17C28EE5">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lastRenderedPageBreak/>
              <w:br/>
              <w:t>6. Cluster (Bio)chemical</w:t>
            </w:r>
          </w:p>
          <w:p w:rsidRPr="00837123" w:rsidR="000371A4" w:rsidP="00837123" w:rsidRDefault="000371A4" w14:paraId="279382B8"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br/>
              <w:t>- Category K, Production of (bio)chemicals (excluding pesticides, drugs,</w:t>
            </w:r>
          </w:p>
          <w:p w:rsidRPr="00837123" w:rsidR="000371A4" w:rsidP="00837123" w:rsidRDefault="000371A4" w14:paraId="72D99B55" w14:textId="5767808F">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fertilizers and cleaning agents)</w:t>
            </w:r>
            <w:r w:rsidRPr="00837123">
              <w:rPr>
                <w:rFonts w:ascii="Arial" w:hAnsi="Arial" w:cs="Arial" w:eastAsiaTheme="minorHAnsi"/>
                <w:sz w:val="18"/>
                <w:szCs w:val="20"/>
                <w:lang w:val="en-GB"/>
              </w:rPr>
              <w:br/>
            </w:r>
          </w:p>
        </w:tc>
        <w:tc>
          <w:tcPr>
            <w:tcW w:w="2984" w:type="dxa"/>
            <w:gridSpan w:val="2"/>
            <w:shd w:val="clear" w:color="auto" w:fill="auto"/>
          </w:tcPr>
          <w:p w:rsidRPr="00837123" w:rsidR="000371A4" w:rsidP="00837123" w:rsidRDefault="000371A4" w14:paraId="2128EDBD" w14:textId="38DF888A">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lastRenderedPageBreak/>
              <w:t>ISO 22000</w:t>
            </w:r>
            <w:r w:rsidRPr="00837123" w:rsidR="00F42E6A">
              <w:rPr>
                <w:rFonts w:ascii="Arial" w:hAnsi="Arial" w:cs="Arial" w:eastAsiaTheme="minorHAnsi"/>
                <w:sz w:val="18"/>
                <w:szCs w:val="20"/>
                <w:lang w:val="en-GB"/>
              </w:rPr>
              <w:br/>
            </w:r>
            <w:r w:rsidRPr="00837123">
              <w:rPr>
                <w:rFonts w:ascii="Arial" w:hAnsi="Arial" w:cs="Arial" w:eastAsiaTheme="minorHAnsi"/>
                <w:sz w:val="18"/>
                <w:szCs w:val="20"/>
                <w:lang w:val="en-GB"/>
              </w:rPr>
              <w:t>ISO/TS 22002-1</w:t>
            </w:r>
            <w:r w:rsidRPr="00837123" w:rsidR="00F42E6A">
              <w:rPr>
                <w:rFonts w:ascii="Arial" w:hAnsi="Arial" w:cs="Arial" w:eastAsiaTheme="minorHAnsi"/>
                <w:sz w:val="18"/>
                <w:szCs w:val="20"/>
                <w:lang w:val="en-GB"/>
              </w:rPr>
              <w:br/>
            </w:r>
            <w:r w:rsidRPr="00837123" w:rsidR="00F42E6A">
              <w:rPr>
                <w:rFonts w:ascii="Arial" w:hAnsi="Arial" w:cs="Arial" w:eastAsiaTheme="minorHAnsi"/>
                <w:sz w:val="18"/>
                <w:szCs w:val="20"/>
                <w:lang w:val="en-GB"/>
              </w:rPr>
              <w:br/>
            </w:r>
            <w:r w:rsidRPr="00837123">
              <w:rPr>
                <w:rFonts w:ascii="Arial" w:hAnsi="Arial" w:cs="Arial" w:eastAsiaTheme="minorHAnsi"/>
                <w:sz w:val="18"/>
                <w:szCs w:val="20"/>
                <w:lang w:val="en-GB"/>
              </w:rPr>
              <w:t>Additional FSSC 22000 requirements, version 5.1</w:t>
            </w:r>
          </w:p>
        </w:tc>
        <w:tc>
          <w:tcPr>
            <w:tcW w:w="1833" w:type="dxa"/>
            <w:gridSpan w:val="2"/>
            <w:shd w:val="clear" w:color="auto" w:fill="auto"/>
          </w:tcPr>
          <w:p w:rsidRPr="00837123" w:rsidR="000371A4" w:rsidDel="009D7356" w:rsidP="00837123" w:rsidRDefault="000371A4" w14:paraId="3A3527D4" w14:textId="77777777">
            <w:pPr>
              <w:spacing w:before="120" w:after="120"/>
              <w:rPr>
                <w:rStyle w:val="Hyperlink"/>
                <w:rFonts w:ascii="Arial" w:hAnsi="Arial" w:cs="Arial"/>
                <w:sz w:val="18"/>
                <w:szCs w:val="18"/>
                <w:lang w:val="en-US"/>
              </w:rPr>
            </w:pPr>
          </w:p>
        </w:tc>
        <w:tc>
          <w:tcPr>
            <w:tcW w:w="1419" w:type="dxa"/>
            <w:gridSpan w:val="2"/>
            <w:shd w:val="clear" w:color="auto" w:fill="auto"/>
          </w:tcPr>
          <w:p w:rsidRPr="00837123" w:rsidR="000371A4" w:rsidDel="009D7356" w:rsidP="00837123" w:rsidRDefault="000371A4" w14:paraId="2445C463" w14:textId="77777777">
            <w:pPr>
              <w:spacing w:before="120" w:after="120"/>
              <w:rPr>
                <w:rStyle w:val="Hyperlink"/>
                <w:rFonts w:ascii="Arial" w:hAnsi="Arial" w:eastAsia="Times New Roman" w:cs="Arial"/>
                <w:color w:val="auto"/>
                <w:sz w:val="18"/>
                <w:szCs w:val="18"/>
                <w:u w:val="none"/>
                <w:lang w:val="en-GB" w:eastAsia="nl-NL"/>
              </w:rPr>
            </w:pPr>
          </w:p>
        </w:tc>
      </w:tr>
      <w:tr w:rsidRPr="00FC1D92" w:rsidR="000371A4" w:rsidTr="004719F0" w14:paraId="0C92F4C7" w14:textId="77777777">
        <w:trPr>
          <w:trHeight w:val="300"/>
        </w:trPr>
        <w:tc>
          <w:tcPr>
            <w:tcW w:w="1271" w:type="dxa"/>
            <w:shd w:val="clear" w:color="auto" w:fill="auto"/>
          </w:tcPr>
          <w:p w:rsidRPr="00837123" w:rsidR="000371A4" w:rsidP="00837123" w:rsidRDefault="000371A4" w14:paraId="1E87CD8E" w14:textId="77777777">
            <w:pPr>
              <w:spacing w:before="120" w:after="120"/>
              <w:rPr>
                <w:rFonts w:ascii="Arial" w:hAnsi="Arial" w:eastAsia="Times New Roman" w:cs="Arial"/>
                <w:color w:val="000000"/>
                <w:sz w:val="18"/>
                <w:szCs w:val="18"/>
                <w:lang w:val="en-US" w:eastAsia="nl-NL"/>
              </w:rPr>
            </w:pPr>
          </w:p>
        </w:tc>
        <w:tc>
          <w:tcPr>
            <w:tcW w:w="1110" w:type="dxa"/>
            <w:gridSpan w:val="2"/>
            <w:shd w:val="clear" w:color="auto" w:fill="auto"/>
          </w:tcPr>
          <w:p w:rsidRPr="00837123" w:rsidR="000371A4" w:rsidDel="009D7356" w:rsidP="00837123" w:rsidRDefault="000371A4" w14:paraId="5AE59494" w14:textId="77777777">
            <w:pPr>
              <w:spacing w:before="120" w:after="120"/>
              <w:rPr>
                <w:rFonts w:ascii="Arial" w:hAnsi="Arial" w:eastAsia="Times New Roman" w:cs="Arial"/>
                <w:color w:val="000000"/>
                <w:sz w:val="18"/>
                <w:szCs w:val="18"/>
                <w:lang w:val="en-US" w:eastAsia="nl-NL"/>
              </w:rPr>
            </w:pPr>
          </w:p>
        </w:tc>
        <w:tc>
          <w:tcPr>
            <w:tcW w:w="3065" w:type="dxa"/>
            <w:gridSpan w:val="2"/>
            <w:shd w:val="clear" w:color="auto" w:fill="auto"/>
          </w:tcPr>
          <w:p w:rsidRPr="00837123" w:rsidR="000371A4" w:rsidP="00837123" w:rsidRDefault="000371A4" w14:paraId="3481E35C" w14:textId="77777777">
            <w:pPr>
              <w:spacing w:before="120" w:after="120"/>
              <w:rPr>
                <w:rFonts w:ascii="Arial" w:hAnsi="Arial" w:cs="Arial"/>
                <w:sz w:val="20"/>
                <w:szCs w:val="20"/>
                <w:lang w:val="en-GB"/>
              </w:rPr>
            </w:pPr>
          </w:p>
        </w:tc>
        <w:tc>
          <w:tcPr>
            <w:tcW w:w="4064" w:type="dxa"/>
            <w:gridSpan w:val="2"/>
            <w:shd w:val="clear" w:color="auto" w:fill="auto"/>
          </w:tcPr>
          <w:p w:rsidRPr="00837123" w:rsidR="000371A4" w:rsidP="00837123" w:rsidRDefault="000371A4" w14:paraId="3BC36E6E" w14:textId="5D89CFF8">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5. Cluster Auxiliary services</w:t>
            </w:r>
          </w:p>
          <w:p w:rsidRPr="00837123" w:rsidR="000371A4" w:rsidP="00837123" w:rsidRDefault="000371A4" w14:paraId="75FC01FB" w14:textId="38BBDAE5">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br/>
              <w:t>- Category I, Production of food and feed packaging and packaging materials</w:t>
            </w:r>
          </w:p>
        </w:tc>
        <w:tc>
          <w:tcPr>
            <w:tcW w:w="2984" w:type="dxa"/>
            <w:gridSpan w:val="2"/>
            <w:shd w:val="clear" w:color="auto" w:fill="auto"/>
          </w:tcPr>
          <w:p w:rsidRPr="00837123" w:rsidR="000371A4" w:rsidP="00837123" w:rsidRDefault="000371A4" w14:paraId="3A98F11F" w14:textId="77777777">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ISO 22000,</w:t>
            </w:r>
          </w:p>
          <w:p w:rsidRPr="00837123" w:rsidR="000371A4" w:rsidP="00837123" w:rsidRDefault="000371A4" w14:paraId="1866F6E6"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ISO/TS 22002-4,</w:t>
            </w:r>
          </w:p>
          <w:p w:rsidRPr="009A0A76" w:rsidR="00F42E6A" w:rsidP="00837123" w:rsidRDefault="000371A4" w14:paraId="5FE4F7E9" w14:textId="026FAE7C">
            <w:pPr>
              <w:autoSpaceDE w:val="0"/>
              <w:autoSpaceDN w:val="0"/>
              <w:adjustRightInd w:val="0"/>
              <w:spacing w:before="120" w:after="0" w:line="240" w:lineRule="auto"/>
              <w:rPr>
                <w:rFonts w:ascii="Arial" w:hAnsi="Arial" w:cs="Arial" w:eastAsiaTheme="minorHAnsi"/>
                <w:sz w:val="18"/>
                <w:szCs w:val="20"/>
                <w:lang w:val="en-US"/>
              </w:rPr>
            </w:pPr>
            <w:r w:rsidRPr="00837123">
              <w:rPr>
                <w:rFonts w:ascii="Arial" w:hAnsi="Arial" w:cs="Arial" w:eastAsiaTheme="minorHAnsi"/>
                <w:sz w:val="18"/>
                <w:szCs w:val="20"/>
                <w:lang w:val="en-GB"/>
              </w:rPr>
              <w:t xml:space="preserve">Additional FSSC 22000 </w:t>
            </w:r>
            <w:r w:rsidRPr="00837123">
              <w:rPr>
                <w:rFonts w:ascii="Arial" w:hAnsi="Arial" w:cs="Arial" w:eastAsiaTheme="minorHAnsi"/>
                <w:sz w:val="18"/>
                <w:szCs w:val="20"/>
                <w:lang w:val="en-US"/>
              </w:rPr>
              <w:t>requirements, version 5.1</w:t>
            </w:r>
          </w:p>
        </w:tc>
        <w:tc>
          <w:tcPr>
            <w:tcW w:w="1833" w:type="dxa"/>
            <w:gridSpan w:val="2"/>
            <w:shd w:val="clear" w:color="auto" w:fill="auto"/>
          </w:tcPr>
          <w:p w:rsidRPr="00837123" w:rsidR="000371A4" w:rsidDel="009D7356" w:rsidP="00837123" w:rsidRDefault="000371A4" w14:paraId="6E079E0D" w14:textId="77777777">
            <w:pPr>
              <w:spacing w:before="120" w:after="120"/>
              <w:rPr>
                <w:rStyle w:val="Hyperlink"/>
                <w:rFonts w:ascii="Arial" w:hAnsi="Arial" w:cs="Arial"/>
                <w:sz w:val="18"/>
                <w:szCs w:val="18"/>
                <w:lang w:val="en-US"/>
              </w:rPr>
            </w:pPr>
          </w:p>
        </w:tc>
        <w:tc>
          <w:tcPr>
            <w:tcW w:w="1419" w:type="dxa"/>
            <w:gridSpan w:val="2"/>
            <w:shd w:val="clear" w:color="auto" w:fill="auto"/>
          </w:tcPr>
          <w:p w:rsidRPr="00837123" w:rsidR="000371A4" w:rsidDel="009D7356" w:rsidP="00837123" w:rsidRDefault="000371A4" w14:paraId="354754F4" w14:textId="77777777">
            <w:pPr>
              <w:spacing w:before="120" w:after="120"/>
              <w:rPr>
                <w:rStyle w:val="Hyperlink"/>
                <w:rFonts w:ascii="Arial" w:hAnsi="Arial" w:eastAsia="Times New Roman" w:cs="Arial"/>
                <w:color w:val="auto"/>
                <w:sz w:val="18"/>
                <w:szCs w:val="18"/>
                <w:u w:val="none"/>
                <w:lang w:val="en-GB" w:eastAsia="nl-NL"/>
              </w:rPr>
            </w:pPr>
          </w:p>
        </w:tc>
      </w:tr>
      <w:tr w:rsidRPr="00FC1D92" w:rsidR="000371A4" w:rsidTr="004719F0" w14:paraId="31CF5E22" w14:textId="77777777">
        <w:trPr>
          <w:trHeight w:val="300"/>
        </w:trPr>
        <w:tc>
          <w:tcPr>
            <w:tcW w:w="1271" w:type="dxa"/>
            <w:shd w:val="clear" w:color="auto" w:fill="auto"/>
          </w:tcPr>
          <w:p w:rsidRPr="00837123" w:rsidR="000371A4" w:rsidP="00837123" w:rsidRDefault="000371A4" w14:paraId="47C74D1C" w14:textId="77777777">
            <w:pPr>
              <w:spacing w:before="120" w:after="120"/>
              <w:rPr>
                <w:rFonts w:ascii="Arial" w:hAnsi="Arial" w:eastAsia="Times New Roman" w:cs="Arial"/>
                <w:color w:val="000000"/>
                <w:sz w:val="18"/>
                <w:szCs w:val="18"/>
                <w:lang w:val="en-US" w:eastAsia="nl-NL"/>
              </w:rPr>
            </w:pPr>
          </w:p>
        </w:tc>
        <w:tc>
          <w:tcPr>
            <w:tcW w:w="1110" w:type="dxa"/>
            <w:gridSpan w:val="2"/>
            <w:shd w:val="clear" w:color="auto" w:fill="auto"/>
          </w:tcPr>
          <w:p w:rsidRPr="00837123" w:rsidR="000371A4" w:rsidDel="009D7356" w:rsidP="00837123" w:rsidRDefault="000371A4" w14:paraId="43E608FB" w14:textId="77777777">
            <w:pPr>
              <w:spacing w:before="120" w:after="120"/>
              <w:rPr>
                <w:rFonts w:ascii="Arial" w:hAnsi="Arial" w:eastAsia="Times New Roman" w:cs="Arial"/>
                <w:color w:val="000000"/>
                <w:sz w:val="18"/>
                <w:szCs w:val="18"/>
                <w:lang w:val="en-US" w:eastAsia="nl-NL"/>
              </w:rPr>
            </w:pPr>
          </w:p>
        </w:tc>
        <w:tc>
          <w:tcPr>
            <w:tcW w:w="3065" w:type="dxa"/>
            <w:gridSpan w:val="2"/>
            <w:shd w:val="clear" w:color="auto" w:fill="auto"/>
          </w:tcPr>
          <w:p w:rsidRPr="00837123" w:rsidR="000371A4" w:rsidP="00837123" w:rsidRDefault="000371A4" w14:paraId="6AF36EE8" w14:textId="77777777">
            <w:pPr>
              <w:spacing w:before="120" w:after="120"/>
              <w:rPr>
                <w:rFonts w:ascii="Arial" w:hAnsi="Arial" w:cs="Arial"/>
                <w:sz w:val="20"/>
                <w:szCs w:val="20"/>
                <w:lang w:val="en-GB"/>
              </w:rPr>
            </w:pPr>
          </w:p>
        </w:tc>
        <w:tc>
          <w:tcPr>
            <w:tcW w:w="4064" w:type="dxa"/>
            <w:gridSpan w:val="2"/>
            <w:shd w:val="clear" w:color="auto" w:fill="auto"/>
          </w:tcPr>
          <w:p w:rsidRPr="00837123" w:rsidR="000371A4" w:rsidP="00837123" w:rsidRDefault="000371A4" w14:paraId="561A8A73" w14:textId="4F688877">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2. Cluster Food and feed processing</w:t>
            </w:r>
          </w:p>
          <w:p w:rsidRPr="00837123" w:rsidR="000371A4" w:rsidP="00837123" w:rsidRDefault="000371A4" w14:paraId="533E3FC8"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br/>
              <w:t>- Category D, Animal feed production</w:t>
            </w:r>
          </w:p>
          <w:p w:rsidRPr="00837123" w:rsidR="000371A4" w:rsidP="00837123" w:rsidRDefault="000371A4" w14:paraId="1621CBFA"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DI: Production of feed</w:t>
            </w:r>
          </w:p>
          <w:p w:rsidRPr="00837123" w:rsidR="00F42E6A" w:rsidP="00837123" w:rsidRDefault="000371A4" w14:paraId="17F29F70" w14:textId="6704D81B">
            <w:pPr>
              <w:autoSpaceDE w:val="0"/>
              <w:autoSpaceDN w:val="0"/>
              <w:adjustRightInd w:val="0"/>
              <w:spacing w:after="0" w:line="240" w:lineRule="auto"/>
              <w:rPr>
                <w:rFonts w:ascii="Arial" w:hAnsi="Arial" w:cs="Arial" w:eastAsiaTheme="minorHAnsi"/>
                <w:sz w:val="18"/>
                <w:szCs w:val="20"/>
                <w:lang w:val="en-US"/>
              </w:rPr>
            </w:pPr>
            <w:r w:rsidRPr="00837123">
              <w:rPr>
                <w:rFonts w:ascii="Arial" w:hAnsi="Arial" w:cs="Arial" w:eastAsiaTheme="minorHAnsi"/>
                <w:sz w:val="18"/>
                <w:szCs w:val="20"/>
                <w:lang w:val="en-US"/>
              </w:rPr>
              <w:t>DII: Production of pet food (other than cats and dogs)</w:t>
            </w:r>
          </w:p>
        </w:tc>
        <w:tc>
          <w:tcPr>
            <w:tcW w:w="2984" w:type="dxa"/>
            <w:gridSpan w:val="2"/>
            <w:shd w:val="clear" w:color="auto" w:fill="auto"/>
          </w:tcPr>
          <w:p w:rsidRPr="00837123" w:rsidR="000371A4" w:rsidP="00837123" w:rsidRDefault="000371A4" w14:paraId="343B303B" w14:textId="77777777">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ISO 22000,</w:t>
            </w:r>
          </w:p>
          <w:p w:rsidRPr="00837123" w:rsidR="000371A4" w:rsidP="00837123" w:rsidRDefault="000371A4" w14:paraId="5DB61EB9"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ISO/TS 22002-6,</w:t>
            </w:r>
          </w:p>
          <w:p w:rsidRPr="00837123" w:rsidR="000371A4" w:rsidP="00837123" w:rsidRDefault="000371A4" w14:paraId="51DB478E" w14:textId="579F0179">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 xml:space="preserve">Additional FSSC 22000 </w:t>
            </w:r>
            <w:r w:rsidRPr="00837123">
              <w:rPr>
                <w:rFonts w:ascii="Arial" w:hAnsi="Arial" w:cs="Arial" w:eastAsiaTheme="minorHAnsi"/>
                <w:sz w:val="18"/>
                <w:szCs w:val="20"/>
                <w:lang w:val="en-US"/>
              </w:rPr>
              <w:t>requirements, version 5.1</w:t>
            </w:r>
          </w:p>
        </w:tc>
        <w:tc>
          <w:tcPr>
            <w:tcW w:w="1833" w:type="dxa"/>
            <w:gridSpan w:val="2"/>
            <w:shd w:val="clear" w:color="auto" w:fill="auto"/>
          </w:tcPr>
          <w:p w:rsidRPr="00837123" w:rsidR="000371A4" w:rsidDel="009D7356" w:rsidP="00837123" w:rsidRDefault="000371A4" w14:paraId="6454F171" w14:textId="77777777">
            <w:pPr>
              <w:spacing w:before="120" w:after="120"/>
              <w:rPr>
                <w:rStyle w:val="Hyperlink"/>
                <w:rFonts w:ascii="Arial" w:hAnsi="Arial" w:cs="Arial"/>
                <w:sz w:val="18"/>
                <w:szCs w:val="18"/>
                <w:lang w:val="en-US"/>
              </w:rPr>
            </w:pPr>
          </w:p>
        </w:tc>
        <w:tc>
          <w:tcPr>
            <w:tcW w:w="1419" w:type="dxa"/>
            <w:gridSpan w:val="2"/>
            <w:shd w:val="clear" w:color="auto" w:fill="auto"/>
          </w:tcPr>
          <w:p w:rsidRPr="00837123" w:rsidR="000371A4" w:rsidDel="009D7356" w:rsidP="00837123" w:rsidRDefault="000371A4" w14:paraId="29BF7A9B" w14:textId="77777777">
            <w:pPr>
              <w:spacing w:before="120" w:after="120"/>
              <w:rPr>
                <w:rStyle w:val="Hyperlink"/>
                <w:rFonts w:ascii="Arial" w:hAnsi="Arial" w:eastAsia="Times New Roman" w:cs="Arial"/>
                <w:color w:val="auto"/>
                <w:sz w:val="18"/>
                <w:szCs w:val="18"/>
                <w:u w:val="none"/>
                <w:lang w:val="en-GB" w:eastAsia="nl-NL"/>
              </w:rPr>
            </w:pPr>
          </w:p>
        </w:tc>
      </w:tr>
      <w:tr w:rsidRPr="00FC1D92" w:rsidR="000371A4" w:rsidTr="004719F0" w14:paraId="76F70C13" w14:textId="77777777">
        <w:trPr>
          <w:trHeight w:val="300"/>
        </w:trPr>
        <w:tc>
          <w:tcPr>
            <w:tcW w:w="1271" w:type="dxa"/>
            <w:shd w:val="clear" w:color="auto" w:fill="auto"/>
          </w:tcPr>
          <w:p w:rsidRPr="00837123" w:rsidR="000371A4" w:rsidP="00837123" w:rsidRDefault="000371A4" w14:paraId="6F7464CB" w14:textId="77777777">
            <w:pPr>
              <w:spacing w:before="120" w:after="120"/>
              <w:rPr>
                <w:rFonts w:ascii="Arial" w:hAnsi="Arial" w:eastAsia="Times New Roman" w:cs="Arial"/>
                <w:color w:val="000000"/>
                <w:sz w:val="18"/>
                <w:szCs w:val="18"/>
                <w:lang w:val="en-US" w:eastAsia="nl-NL"/>
              </w:rPr>
            </w:pPr>
          </w:p>
        </w:tc>
        <w:tc>
          <w:tcPr>
            <w:tcW w:w="1110" w:type="dxa"/>
            <w:gridSpan w:val="2"/>
            <w:shd w:val="clear" w:color="auto" w:fill="auto"/>
          </w:tcPr>
          <w:p w:rsidRPr="00837123" w:rsidR="000371A4" w:rsidDel="009D7356" w:rsidP="00837123" w:rsidRDefault="000371A4" w14:paraId="5F4BB90E" w14:textId="77777777">
            <w:pPr>
              <w:spacing w:before="120" w:after="120"/>
              <w:rPr>
                <w:rFonts w:ascii="Arial" w:hAnsi="Arial" w:eastAsia="Times New Roman" w:cs="Arial"/>
                <w:color w:val="000000"/>
                <w:sz w:val="18"/>
                <w:szCs w:val="18"/>
                <w:lang w:val="en-US" w:eastAsia="nl-NL"/>
              </w:rPr>
            </w:pPr>
          </w:p>
        </w:tc>
        <w:tc>
          <w:tcPr>
            <w:tcW w:w="3065" w:type="dxa"/>
            <w:gridSpan w:val="2"/>
            <w:shd w:val="clear" w:color="auto" w:fill="auto"/>
          </w:tcPr>
          <w:p w:rsidRPr="00837123" w:rsidR="000371A4" w:rsidP="00837123" w:rsidRDefault="000371A4" w14:paraId="77072AEB" w14:textId="77777777">
            <w:pPr>
              <w:spacing w:before="120" w:after="120"/>
              <w:rPr>
                <w:rFonts w:ascii="Arial" w:hAnsi="Arial" w:cs="Arial"/>
                <w:sz w:val="20"/>
                <w:szCs w:val="20"/>
                <w:lang w:val="en-GB"/>
              </w:rPr>
            </w:pPr>
          </w:p>
        </w:tc>
        <w:tc>
          <w:tcPr>
            <w:tcW w:w="4064" w:type="dxa"/>
            <w:gridSpan w:val="2"/>
            <w:shd w:val="clear" w:color="auto" w:fill="auto"/>
          </w:tcPr>
          <w:p w:rsidRPr="00837123" w:rsidR="000371A4" w:rsidP="00837123" w:rsidRDefault="000371A4" w14:paraId="03BBFBEA" w14:textId="5C7CC18B">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3. Cluster Catering</w:t>
            </w:r>
          </w:p>
          <w:p w:rsidRPr="00837123" w:rsidR="000371A4" w:rsidP="00837123" w:rsidRDefault="000371A4" w14:paraId="5DBBF714"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 Category E, Catering</w:t>
            </w:r>
          </w:p>
          <w:p w:rsidRPr="00837123" w:rsidR="000371A4" w:rsidP="00837123" w:rsidRDefault="000371A4" w14:paraId="69067B98" w14:textId="58BC40DA">
            <w:pPr>
              <w:autoSpaceDE w:val="0"/>
              <w:autoSpaceDN w:val="0"/>
              <w:adjustRightInd w:val="0"/>
              <w:spacing w:before="120" w:after="120" w:line="240" w:lineRule="auto"/>
              <w:rPr>
                <w:rFonts w:ascii="Arial" w:hAnsi="Arial" w:cs="Arial" w:eastAsiaTheme="minorHAnsi"/>
                <w:sz w:val="18"/>
                <w:szCs w:val="20"/>
                <w:lang w:val="en-GB"/>
              </w:rPr>
            </w:pPr>
          </w:p>
        </w:tc>
        <w:tc>
          <w:tcPr>
            <w:tcW w:w="2984" w:type="dxa"/>
            <w:gridSpan w:val="2"/>
            <w:shd w:val="clear" w:color="auto" w:fill="auto"/>
          </w:tcPr>
          <w:p w:rsidRPr="00837123" w:rsidR="000371A4" w:rsidP="00837123" w:rsidRDefault="000371A4" w14:paraId="6C454A8D" w14:textId="77777777">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ISO 22000,</w:t>
            </w:r>
          </w:p>
          <w:p w:rsidRPr="00837123" w:rsidR="000371A4" w:rsidP="00837123" w:rsidRDefault="000371A4" w14:paraId="3949EB13"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ISO/TS 22002-2,</w:t>
            </w:r>
          </w:p>
          <w:p w:rsidRPr="00837123" w:rsidR="000371A4" w:rsidP="00837123" w:rsidRDefault="000371A4" w14:paraId="38C06ABC" w14:textId="2DDF7C47">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 xml:space="preserve">Additional FSSC 22000 </w:t>
            </w:r>
            <w:r w:rsidRPr="00837123">
              <w:rPr>
                <w:rFonts w:ascii="Arial" w:hAnsi="Arial" w:cs="Arial" w:eastAsiaTheme="minorHAnsi"/>
                <w:sz w:val="18"/>
                <w:szCs w:val="20"/>
                <w:lang w:val="en-US"/>
              </w:rPr>
              <w:t>requirements, version 5.1</w:t>
            </w:r>
          </w:p>
        </w:tc>
        <w:tc>
          <w:tcPr>
            <w:tcW w:w="1833" w:type="dxa"/>
            <w:gridSpan w:val="2"/>
            <w:shd w:val="clear" w:color="auto" w:fill="auto"/>
          </w:tcPr>
          <w:p w:rsidRPr="00837123" w:rsidR="000371A4" w:rsidDel="009D7356" w:rsidP="00837123" w:rsidRDefault="000371A4" w14:paraId="48CB7315" w14:textId="77777777">
            <w:pPr>
              <w:spacing w:before="120" w:after="120"/>
              <w:rPr>
                <w:rStyle w:val="Hyperlink"/>
                <w:rFonts w:ascii="Arial" w:hAnsi="Arial" w:cs="Arial"/>
                <w:sz w:val="18"/>
                <w:szCs w:val="18"/>
                <w:lang w:val="en-US"/>
              </w:rPr>
            </w:pPr>
          </w:p>
        </w:tc>
        <w:tc>
          <w:tcPr>
            <w:tcW w:w="1419" w:type="dxa"/>
            <w:gridSpan w:val="2"/>
            <w:shd w:val="clear" w:color="auto" w:fill="auto"/>
          </w:tcPr>
          <w:p w:rsidRPr="00837123" w:rsidR="000371A4" w:rsidDel="009D7356" w:rsidP="00837123" w:rsidRDefault="000371A4" w14:paraId="400ABCBA" w14:textId="77777777">
            <w:pPr>
              <w:spacing w:before="120" w:after="120"/>
              <w:rPr>
                <w:rStyle w:val="Hyperlink"/>
                <w:rFonts w:ascii="Arial" w:hAnsi="Arial" w:eastAsia="Times New Roman" w:cs="Arial"/>
                <w:color w:val="auto"/>
                <w:sz w:val="18"/>
                <w:szCs w:val="18"/>
                <w:u w:val="none"/>
                <w:lang w:val="en-GB" w:eastAsia="nl-NL"/>
              </w:rPr>
            </w:pPr>
          </w:p>
        </w:tc>
      </w:tr>
      <w:tr w:rsidRPr="00FC1D92" w:rsidR="000371A4" w:rsidTr="004719F0" w14:paraId="6BB5B22B" w14:textId="77777777">
        <w:trPr>
          <w:trHeight w:val="300"/>
        </w:trPr>
        <w:tc>
          <w:tcPr>
            <w:tcW w:w="1271" w:type="dxa"/>
            <w:shd w:val="clear" w:color="auto" w:fill="auto"/>
          </w:tcPr>
          <w:p w:rsidRPr="00837123" w:rsidR="000371A4" w:rsidP="00837123" w:rsidRDefault="000371A4" w14:paraId="2C5020A5" w14:textId="77777777">
            <w:pPr>
              <w:spacing w:before="120" w:after="120"/>
              <w:rPr>
                <w:rFonts w:ascii="Arial" w:hAnsi="Arial" w:eastAsia="Times New Roman" w:cs="Arial"/>
                <w:color w:val="000000"/>
                <w:sz w:val="18"/>
                <w:szCs w:val="18"/>
                <w:lang w:val="en-US" w:eastAsia="nl-NL"/>
              </w:rPr>
            </w:pPr>
          </w:p>
        </w:tc>
        <w:tc>
          <w:tcPr>
            <w:tcW w:w="1110" w:type="dxa"/>
            <w:gridSpan w:val="2"/>
            <w:shd w:val="clear" w:color="auto" w:fill="auto"/>
          </w:tcPr>
          <w:p w:rsidRPr="00837123" w:rsidR="000371A4" w:rsidDel="009D7356" w:rsidP="00837123" w:rsidRDefault="000371A4" w14:paraId="19012206" w14:textId="77777777">
            <w:pPr>
              <w:spacing w:before="120" w:after="120"/>
              <w:rPr>
                <w:rFonts w:ascii="Arial" w:hAnsi="Arial" w:eastAsia="Times New Roman" w:cs="Arial"/>
                <w:color w:val="000000"/>
                <w:sz w:val="18"/>
                <w:szCs w:val="18"/>
                <w:lang w:val="en-US" w:eastAsia="nl-NL"/>
              </w:rPr>
            </w:pPr>
          </w:p>
        </w:tc>
        <w:tc>
          <w:tcPr>
            <w:tcW w:w="3065" w:type="dxa"/>
            <w:gridSpan w:val="2"/>
            <w:shd w:val="clear" w:color="auto" w:fill="auto"/>
          </w:tcPr>
          <w:p w:rsidRPr="00837123" w:rsidR="000371A4" w:rsidP="00837123" w:rsidRDefault="000371A4" w14:paraId="5B830FFA" w14:textId="77777777">
            <w:pPr>
              <w:spacing w:before="120" w:after="120"/>
              <w:rPr>
                <w:rFonts w:ascii="Arial" w:hAnsi="Arial" w:cs="Arial"/>
                <w:sz w:val="20"/>
                <w:szCs w:val="20"/>
                <w:lang w:val="en-GB"/>
              </w:rPr>
            </w:pPr>
          </w:p>
        </w:tc>
        <w:tc>
          <w:tcPr>
            <w:tcW w:w="4064" w:type="dxa"/>
            <w:gridSpan w:val="2"/>
            <w:shd w:val="clear" w:color="auto" w:fill="auto"/>
          </w:tcPr>
          <w:p w:rsidRPr="00837123" w:rsidR="000371A4" w:rsidP="00837123" w:rsidRDefault="000371A4" w14:paraId="73E11FFB" w14:textId="5CA309DD">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4. Cluster Retail, transport and storage:</w:t>
            </w:r>
          </w:p>
          <w:p w:rsidRPr="00837123" w:rsidR="000371A4" w:rsidP="00837123" w:rsidRDefault="000371A4" w14:paraId="1E94E6C2"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br/>
              <w:t>- Category F, Distribution</w:t>
            </w:r>
          </w:p>
          <w:p w:rsidRPr="00837123" w:rsidR="000371A4" w:rsidP="00837123" w:rsidRDefault="000371A4" w14:paraId="4E08D4D1" w14:textId="3C78C0E9">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FI: Retail / Wholesale</w:t>
            </w:r>
          </w:p>
        </w:tc>
        <w:tc>
          <w:tcPr>
            <w:tcW w:w="2984" w:type="dxa"/>
            <w:gridSpan w:val="2"/>
            <w:shd w:val="clear" w:color="auto" w:fill="auto"/>
          </w:tcPr>
          <w:p w:rsidRPr="00837123" w:rsidR="000371A4" w:rsidP="00837123" w:rsidRDefault="000371A4" w14:paraId="256D07BC" w14:textId="77777777">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ISO 22000,</w:t>
            </w:r>
          </w:p>
          <w:p w:rsidRPr="00837123" w:rsidR="000371A4" w:rsidP="00837123" w:rsidRDefault="000371A4" w14:paraId="62CE769C"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BSI/PAS 221,</w:t>
            </w:r>
          </w:p>
          <w:p w:rsidRPr="00837123" w:rsidR="00F42E6A" w:rsidP="00837123" w:rsidRDefault="000371A4" w14:paraId="43D93E73" w14:textId="35AE6E0D">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Additional FSSC 22000 requirements, version 5.1</w:t>
            </w:r>
          </w:p>
        </w:tc>
        <w:tc>
          <w:tcPr>
            <w:tcW w:w="1833" w:type="dxa"/>
            <w:gridSpan w:val="2"/>
            <w:shd w:val="clear" w:color="auto" w:fill="auto"/>
          </w:tcPr>
          <w:p w:rsidRPr="00837123" w:rsidR="000371A4" w:rsidDel="009D7356" w:rsidP="00837123" w:rsidRDefault="000371A4" w14:paraId="003DAA88" w14:textId="77777777">
            <w:pPr>
              <w:spacing w:before="120" w:after="120"/>
              <w:rPr>
                <w:rStyle w:val="Hyperlink"/>
                <w:rFonts w:ascii="Arial" w:hAnsi="Arial" w:cs="Arial"/>
                <w:sz w:val="18"/>
                <w:szCs w:val="18"/>
                <w:lang w:val="en-US"/>
              </w:rPr>
            </w:pPr>
          </w:p>
        </w:tc>
        <w:tc>
          <w:tcPr>
            <w:tcW w:w="1419" w:type="dxa"/>
            <w:gridSpan w:val="2"/>
            <w:shd w:val="clear" w:color="auto" w:fill="auto"/>
          </w:tcPr>
          <w:p w:rsidRPr="00837123" w:rsidR="000371A4" w:rsidDel="009D7356" w:rsidP="00837123" w:rsidRDefault="000371A4" w14:paraId="58C3D455" w14:textId="77777777">
            <w:pPr>
              <w:spacing w:before="120" w:after="120"/>
              <w:rPr>
                <w:rStyle w:val="Hyperlink"/>
                <w:rFonts w:ascii="Arial" w:hAnsi="Arial" w:eastAsia="Times New Roman" w:cs="Arial"/>
                <w:color w:val="auto"/>
                <w:sz w:val="18"/>
                <w:szCs w:val="18"/>
                <w:u w:val="none"/>
                <w:lang w:val="en-GB" w:eastAsia="nl-NL"/>
              </w:rPr>
            </w:pPr>
          </w:p>
        </w:tc>
      </w:tr>
      <w:tr w:rsidRPr="00FC1D92" w:rsidR="000371A4" w:rsidTr="004719F0" w14:paraId="3C3D5C2D" w14:textId="77777777">
        <w:trPr>
          <w:trHeight w:val="300"/>
        </w:trPr>
        <w:tc>
          <w:tcPr>
            <w:tcW w:w="1271" w:type="dxa"/>
            <w:shd w:val="clear" w:color="auto" w:fill="auto"/>
          </w:tcPr>
          <w:p w:rsidRPr="00837123" w:rsidR="000371A4" w:rsidP="00837123" w:rsidRDefault="000371A4" w14:paraId="34615B8A" w14:textId="77777777">
            <w:pPr>
              <w:spacing w:before="120" w:after="120"/>
              <w:rPr>
                <w:rFonts w:ascii="Arial" w:hAnsi="Arial" w:eastAsia="Times New Roman" w:cs="Arial"/>
                <w:color w:val="000000"/>
                <w:sz w:val="18"/>
                <w:szCs w:val="18"/>
                <w:lang w:val="en-US" w:eastAsia="nl-NL"/>
              </w:rPr>
            </w:pPr>
          </w:p>
        </w:tc>
        <w:tc>
          <w:tcPr>
            <w:tcW w:w="1110" w:type="dxa"/>
            <w:gridSpan w:val="2"/>
            <w:shd w:val="clear" w:color="auto" w:fill="auto"/>
          </w:tcPr>
          <w:p w:rsidRPr="00837123" w:rsidR="000371A4" w:rsidDel="009D7356" w:rsidP="00837123" w:rsidRDefault="000371A4" w14:paraId="16018A3D" w14:textId="77777777">
            <w:pPr>
              <w:spacing w:before="120" w:after="120"/>
              <w:rPr>
                <w:rFonts w:ascii="Arial" w:hAnsi="Arial" w:eastAsia="Times New Roman" w:cs="Arial"/>
                <w:color w:val="000000"/>
                <w:sz w:val="18"/>
                <w:szCs w:val="18"/>
                <w:lang w:val="en-US" w:eastAsia="nl-NL"/>
              </w:rPr>
            </w:pPr>
          </w:p>
        </w:tc>
        <w:tc>
          <w:tcPr>
            <w:tcW w:w="3065" w:type="dxa"/>
            <w:gridSpan w:val="2"/>
            <w:shd w:val="clear" w:color="auto" w:fill="auto"/>
          </w:tcPr>
          <w:p w:rsidRPr="00837123" w:rsidR="000371A4" w:rsidP="00837123" w:rsidRDefault="000371A4" w14:paraId="5420F61D" w14:textId="77777777">
            <w:pPr>
              <w:spacing w:before="120" w:after="120"/>
              <w:rPr>
                <w:rFonts w:ascii="Arial" w:hAnsi="Arial" w:cs="Arial"/>
                <w:sz w:val="20"/>
                <w:szCs w:val="20"/>
                <w:lang w:val="en-GB"/>
              </w:rPr>
            </w:pPr>
          </w:p>
        </w:tc>
        <w:tc>
          <w:tcPr>
            <w:tcW w:w="4064" w:type="dxa"/>
            <w:gridSpan w:val="2"/>
            <w:shd w:val="clear" w:color="auto" w:fill="auto"/>
          </w:tcPr>
          <w:p w:rsidRPr="00837123" w:rsidR="000371A4" w:rsidP="00837123" w:rsidRDefault="000371A4" w14:paraId="6C5296C4" w14:textId="7ECB4A91">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4. Cluster Retail, transport and storage</w:t>
            </w:r>
          </w:p>
          <w:p w:rsidRPr="00837123" w:rsidR="000371A4" w:rsidP="00837123" w:rsidRDefault="000371A4" w14:paraId="376ED6E3"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br/>
              <w:t>- Category G, Provision of transport and storage services</w:t>
            </w:r>
          </w:p>
          <w:p w:rsidRPr="00837123" w:rsidR="000371A4" w:rsidP="00837123" w:rsidRDefault="000371A4" w14:paraId="32369BB5"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GI: Provision of transport and storage services for perishable food &amp; feed</w:t>
            </w:r>
          </w:p>
          <w:p w:rsidRPr="00837123" w:rsidR="000371A4" w:rsidP="00837123" w:rsidRDefault="000371A4" w14:paraId="0F8E99F8" w14:textId="4D815E91">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GII: Provision of transport and storage services for ambient stable food &amp;</w:t>
            </w:r>
            <w:r w:rsidRPr="00837123" w:rsidR="00F42E6A">
              <w:rPr>
                <w:rFonts w:ascii="Arial" w:hAnsi="Arial" w:cs="Arial" w:eastAsiaTheme="minorHAnsi"/>
                <w:sz w:val="18"/>
                <w:szCs w:val="20"/>
                <w:lang w:val="en-GB"/>
              </w:rPr>
              <w:t xml:space="preserve"> </w:t>
            </w:r>
            <w:r w:rsidRPr="00837123">
              <w:rPr>
                <w:rFonts w:ascii="Arial" w:hAnsi="Arial" w:cs="Arial" w:eastAsiaTheme="minorHAnsi"/>
                <w:sz w:val="18"/>
                <w:szCs w:val="20"/>
                <w:lang w:val="en-GB"/>
              </w:rPr>
              <w:t>feed</w:t>
            </w:r>
          </w:p>
        </w:tc>
        <w:tc>
          <w:tcPr>
            <w:tcW w:w="2984" w:type="dxa"/>
            <w:gridSpan w:val="2"/>
            <w:shd w:val="clear" w:color="auto" w:fill="auto"/>
          </w:tcPr>
          <w:p w:rsidRPr="00837123" w:rsidR="000371A4" w:rsidP="00837123" w:rsidRDefault="000371A4" w14:paraId="65E9EB0F" w14:textId="77777777">
            <w:pPr>
              <w:autoSpaceDE w:val="0"/>
              <w:autoSpaceDN w:val="0"/>
              <w:adjustRightInd w:val="0"/>
              <w:spacing w:before="120"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ISO 22000,</w:t>
            </w:r>
          </w:p>
          <w:p w:rsidRPr="00837123" w:rsidR="000371A4" w:rsidP="00837123" w:rsidRDefault="000371A4" w14:paraId="59EB8181" w14:textId="77777777">
            <w:pPr>
              <w:autoSpaceDE w:val="0"/>
              <w:autoSpaceDN w:val="0"/>
              <w:adjustRightInd w:val="0"/>
              <w:spacing w:after="0" w:line="240" w:lineRule="auto"/>
              <w:rPr>
                <w:rFonts w:ascii="Arial" w:hAnsi="Arial" w:cs="Arial" w:eastAsiaTheme="minorHAnsi"/>
                <w:sz w:val="18"/>
                <w:szCs w:val="20"/>
                <w:lang w:val="en-GB"/>
              </w:rPr>
            </w:pPr>
            <w:r w:rsidRPr="00837123">
              <w:rPr>
                <w:rFonts w:ascii="Arial" w:hAnsi="Arial" w:cs="Arial" w:eastAsiaTheme="minorHAnsi"/>
                <w:sz w:val="18"/>
                <w:szCs w:val="20"/>
                <w:lang w:val="en-GB"/>
              </w:rPr>
              <w:t>NEN/NTA 8059,</w:t>
            </w:r>
          </w:p>
          <w:p w:rsidRPr="00837123" w:rsidR="0002078D" w:rsidP="00837123" w:rsidRDefault="000371A4" w14:paraId="6CB573FE" w14:textId="3A29FCC8">
            <w:pPr>
              <w:autoSpaceDE w:val="0"/>
              <w:autoSpaceDN w:val="0"/>
              <w:adjustRightInd w:val="0"/>
              <w:spacing w:before="120" w:after="0" w:line="240" w:lineRule="auto"/>
              <w:rPr>
                <w:rFonts w:ascii="Arial" w:hAnsi="Arial" w:cs="Arial" w:eastAsiaTheme="minorHAnsi"/>
                <w:sz w:val="18"/>
                <w:szCs w:val="20"/>
                <w:lang w:val="en-US"/>
              </w:rPr>
            </w:pPr>
            <w:r w:rsidRPr="00837123">
              <w:rPr>
                <w:rFonts w:ascii="Arial" w:hAnsi="Arial" w:cs="Arial" w:eastAsiaTheme="minorHAnsi"/>
                <w:sz w:val="18"/>
                <w:szCs w:val="20"/>
                <w:lang w:val="en-GB"/>
              </w:rPr>
              <w:t xml:space="preserve">Additional FSSC 22000 </w:t>
            </w:r>
            <w:r w:rsidRPr="00837123">
              <w:rPr>
                <w:rFonts w:ascii="Arial" w:hAnsi="Arial" w:cs="Arial" w:eastAsiaTheme="minorHAnsi"/>
                <w:sz w:val="18"/>
                <w:szCs w:val="20"/>
                <w:lang w:val="en-US"/>
              </w:rPr>
              <w:t>requirements, version 5.1</w:t>
            </w:r>
          </w:p>
        </w:tc>
        <w:tc>
          <w:tcPr>
            <w:tcW w:w="1833" w:type="dxa"/>
            <w:gridSpan w:val="2"/>
            <w:shd w:val="clear" w:color="auto" w:fill="auto"/>
          </w:tcPr>
          <w:p w:rsidRPr="00837123" w:rsidR="000371A4" w:rsidDel="009D7356" w:rsidP="00837123" w:rsidRDefault="000371A4" w14:paraId="082FBA42" w14:textId="77777777">
            <w:pPr>
              <w:spacing w:before="120" w:after="120"/>
              <w:rPr>
                <w:rStyle w:val="Hyperlink"/>
                <w:rFonts w:ascii="Arial" w:hAnsi="Arial" w:cs="Arial"/>
                <w:sz w:val="18"/>
                <w:szCs w:val="18"/>
                <w:lang w:val="en-US"/>
              </w:rPr>
            </w:pPr>
          </w:p>
        </w:tc>
        <w:tc>
          <w:tcPr>
            <w:tcW w:w="1419" w:type="dxa"/>
            <w:gridSpan w:val="2"/>
            <w:shd w:val="clear" w:color="auto" w:fill="auto"/>
          </w:tcPr>
          <w:p w:rsidRPr="00837123" w:rsidR="000371A4" w:rsidDel="009D7356" w:rsidP="00837123" w:rsidRDefault="000371A4" w14:paraId="2A092781" w14:textId="77777777">
            <w:pPr>
              <w:spacing w:before="120" w:after="120"/>
              <w:rPr>
                <w:rStyle w:val="Hyperlink"/>
                <w:rFonts w:ascii="Arial" w:hAnsi="Arial" w:eastAsia="Times New Roman" w:cs="Arial"/>
                <w:color w:val="auto"/>
                <w:sz w:val="18"/>
                <w:szCs w:val="18"/>
                <w:u w:val="none"/>
                <w:lang w:val="en-GB" w:eastAsia="nl-NL"/>
              </w:rPr>
            </w:pPr>
          </w:p>
        </w:tc>
      </w:tr>
      <w:tr w:rsidRPr="004719F0" w:rsidR="00F42E6A" w:rsidTr="003C08BE" w14:paraId="4FC22982" w14:textId="77777777">
        <w:trPr>
          <w:trHeight w:val="300"/>
        </w:trPr>
        <w:tc>
          <w:tcPr>
            <w:tcW w:w="1271" w:type="dxa"/>
            <w:tcBorders>
              <w:bottom w:val="single" w:color="A6A6A6" w:sz="4" w:space="0"/>
            </w:tcBorders>
            <w:shd w:val="clear" w:color="auto" w:fill="auto"/>
          </w:tcPr>
          <w:p w:rsidRPr="004719F0" w:rsidR="00F42E6A" w:rsidP="00837123" w:rsidRDefault="00F42E6A" w14:paraId="6B5838FB" w14:textId="1F8DC550">
            <w:pPr>
              <w:spacing w:before="120" w:after="120"/>
              <w:rPr>
                <w:rFonts w:ascii="Arial" w:hAnsi="Arial" w:eastAsia="Times New Roman" w:cs="Arial"/>
                <w:color w:val="000000"/>
                <w:sz w:val="18"/>
                <w:szCs w:val="18"/>
                <w:lang w:val="en-US" w:eastAsia="nl-NL"/>
              </w:rPr>
            </w:pPr>
          </w:p>
        </w:tc>
        <w:tc>
          <w:tcPr>
            <w:tcW w:w="1110" w:type="dxa"/>
            <w:gridSpan w:val="2"/>
            <w:tcBorders>
              <w:bottom w:val="single" w:color="A6A6A6" w:sz="4" w:space="0"/>
            </w:tcBorders>
            <w:shd w:val="clear" w:color="auto" w:fill="auto"/>
          </w:tcPr>
          <w:p w:rsidRPr="004719F0" w:rsidR="00F42E6A" w:rsidDel="009D7356" w:rsidP="00837123" w:rsidRDefault="00F42E6A" w14:paraId="328EF2C4" w14:textId="6F86C057">
            <w:pPr>
              <w:spacing w:before="120" w:after="120"/>
              <w:rPr>
                <w:rFonts w:ascii="Arial" w:hAnsi="Arial" w:eastAsia="Times New Roman" w:cs="Arial"/>
                <w:color w:val="000000"/>
                <w:sz w:val="18"/>
                <w:szCs w:val="18"/>
                <w:lang w:val="en-US" w:eastAsia="nl-NL"/>
              </w:rPr>
            </w:pPr>
          </w:p>
        </w:tc>
        <w:tc>
          <w:tcPr>
            <w:tcW w:w="3065" w:type="dxa"/>
            <w:gridSpan w:val="2"/>
            <w:tcBorders>
              <w:bottom w:val="single" w:color="A6A6A6" w:sz="4" w:space="0"/>
            </w:tcBorders>
            <w:shd w:val="clear" w:color="auto" w:fill="auto"/>
          </w:tcPr>
          <w:p w:rsidRPr="004719F0" w:rsidR="00F42E6A" w:rsidP="00837123" w:rsidRDefault="00F42E6A" w14:paraId="31040D2A" w14:textId="73BB3254">
            <w:pPr>
              <w:spacing w:before="120" w:after="120"/>
              <w:rPr>
                <w:rFonts w:ascii="Arial" w:hAnsi="Arial" w:eastAsia="Times New Roman" w:cs="Arial"/>
                <w:color w:val="000000"/>
                <w:sz w:val="18"/>
                <w:szCs w:val="18"/>
                <w:lang w:val="en-US" w:eastAsia="nl-NL"/>
              </w:rPr>
            </w:pPr>
          </w:p>
        </w:tc>
        <w:tc>
          <w:tcPr>
            <w:tcW w:w="4064" w:type="dxa"/>
            <w:gridSpan w:val="2"/>
            <w:tcBorders>
              <w:bottom w:val="single" w:color="A6A6A6" w:sz="4" w:space="0"/>
            </w:tcBorders>
            <w:shd w:val="clear" w:color="auto" w:fill="auto"/>
          </w:tcPr>
          <w:p w:rsidRPr="004719F0" w:rsidR="00F42E6A" w:rsidP="00837123" w:rsidRDefault="00F42E6A" w14:paraId="6389714B" w14:textId="77777777">
            <w:pPr>
              <w:autoSpaceDE w:val="0"/>
              <w:autoSpaceDN w:val="0"/>
              <w:adjustRightInd w:val="0"/>
              <w:spacing w:before="120"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Food Safety and Quality System Certification 22000 (FSSC 22000-Quality) version</w:t>
            </w:r>
          </w:p>
          <w:p w:rsidRPr="004719F0" w:rsidR="00F42E6A" w:rsidP="00837123" w:rsidRDefault="00F42E6A" w14:paraId="33B55D4F" w14:textId="77777777">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5.1 for the following scopes:</w:t>
            </w:r>
          </w:p>
          <w:p w:rsidRPr="004719F0" w:rsidR="00F42E6A" w:rsidP="00837123" w:rsidRDefault="00F42E6A" w14:paraId="7C713585" w14:textId="77777777">
            <w:pPr>
              <w:autoSpaceDE w:val="0"/>
              <w:autoSpaceDN w:val="0"/>
              <w:adjustRightInd w:val="0"/>
              <w:spacing w:after="0" w:line="240" w:lineRule="auto"/>
              <w:rPr>
                <w:rFonts w:ascii="Arial" w:hAnsi="Arial" w:eastAsia="Times New Roman" w:cs="Arial"/>
                <w:color w:val="000000"/>
                <w:sz w:val="18"/>
                <w:szCs w:val="18"/>
                <w:lang w:val="en-US" w:eastAsia="nl-NL"/>
              </w:rPr>
            </w:pPr>
          </w:p>
          <w:p w:rsidRPr="004719F0" w:rsidR="00F42E6A" w:rsidP="00837123" w:rsidRDefault="00F42E6A" w14:paraId="2ACC43DB" w14:textId="16FACB81">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lastRenderedPageBreak/>
              <w:t>Category: FSSC 22000-Quality</w:t>
            </w:r>
            <w:r w:rsidRPr="004719F0">
              <w:rPr>
                <w:rFonts w:ascii="Arial" w:hAnsi="Arial" w:eastAsia="Times New Roman" w:cs="Arial"/>
                <w:color w:val="000000"/>
                <w:sz w:val="18"/>
                <w:szCs w:val="18"/>
                <w:lang w:val="en-US" w:eastAsia="nl-NL"/>
              </w:rPr>
              <w:br/>
            </w:r>
          </w:p>
          <w:p w:rsidRPr="004719F0" w:rsidR="00F42E6A" w:rsidP="00837123" w:rsidRDefault="00F42E6A" w14:paraId="7953FAD4" w14:textId="706B8BD0">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1: Agriculture and fishing (combined with ISO/TS 22002-3)</w:t>
            </w:r>
          </w:p>
          <w:p w:rsidRPr="004719F0" w:rsidR="00F42E6A" w:rsidP="00837123" w:rsidRDefault="00F42E6A" w14:paraId="64E1F613" w14:textId="5A9B6DC1">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3: Food products and beverages (combined with ISO/TS 22002-1 or ISO/TS 22002-6)</w:t>
            </w:r>
          </w:p>
          <w:p w:rsidRPr="004719F0" w:rsidR="00F42E6A" w:rsidP="00837123" w:rsidRDefault="00F42E6A" w14:paraId="4BAA32FC" w14:textId="4C238993">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29: Wholesale and retail trade (combined with BSI/PAS 221)</w:t>
            </w:r>
          </w:p>
          <w:p w:rsidRPr="004719F0" w:rsidR="00F42E6A" w:rsidP="00837123" w:rsidRDefault="00F42E6A" w14:paraId="5B72BF98" w14:textId="1614296F">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30: Hotels and restaurants (combined with ISO/TS 22002-2)</w:t>
            </w:r>
          </w:p>
          <w:p w:rsidRPr="004719F0" w:rsidR="00F42E6A" w:rsidP="00837123" w:rsidRDefault="00F42E6A" w14:paraId="5C2D0016" w14:textId="464097B8">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31: Transport and storage (combined with ISO/TS 22000-5)</w:t>
            </w:r>
          </w:p>
          <w:p w:rsidRPr="004719F0" w:rsidR="00F42E6A" w:rsidP="00837123" w:rsidRDefault="00F42E6A" w14:paraId="45692BFA" w14:textId="12DB3952">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6: Wood and wood products (combined with ISO/TS 22002-4)</w:t>
            </w:r>
          </w:p>
          <w:p w:rsidRPr="004719F0" w:rsidR="00F42E6A" w:rsidP="00837123" w:rsidRDefault="00F42E6A" w14:paraId="6EC8E372" w14:textId="435782AE">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7: Pulp, paper and paper products (combined with ISO/TS 22002-4)</w:t>
            </w:r>
          </w:p>
          <w:p w:rsidRPr="004719F0" w:rsidR="00F42E6A" w:rsidP="00837123" w:rsidRDefault="00F42E6A" w14:paraId="2BCA6D26" w14:textId="75E61610">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14: Rubber and plastic products (combined with ISO/TS 22002-4)</w:t>
            </w:r>
          </w:p>
          <w:p w:rsidRPr="004719F0" w:rsidR="00F42E6A" w:rsidP="00837123" w:rsidRDefault="00F42E6A" w14:paraId="13E49358" w14:textId="77777777">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17: Basic metals and fabricated metal products (combined with ISO/TS 22002-4)</w:t>
            </w:r>
          </w:p>
          <w:p w:rsidRPr="004719F0" w:rsidR="00F42E6A" w:rsidP="00837123" w:rsidRDefault="00F42E6A" w14:paraId="0379D46F" w14:textId="08A743E6">
            <w:pPr>
              <w:autoSpaceDE w:val="0"/>
              <w:autoSpaceDN w:val="0"/>
              <w:adjustRightInd w:val="0"/>
              <w:spacing w:after="0" w:line="240" w:lineRule="auto"/>
              <w:rPr>
                <w:rFonts w:ascii="Arial" w:hAnsi="Arial" w:eastAsia="Times New Roman" w:cs="Arial"/>
                <w:color w:val="000000"/>
                <w:sz w:val="18"/>
                <w:szCs w:val="18"/>
                <w:lang w:val="en-US" w:eastAsia="nl-NL"/>
              </w:rPr>
            </w:pPr>
          </w:p>
        </w:tc>
        <w:tc>
          <w:tcPr>
            <w:tcW w:w="2984" w:type="dxa"/>
            <w:gridSpan w:val="2"/>
            <w:tcBorders>
              <w:bottom w:val="single" w:color="A6A6A6" w:sz="4" w:space="0"/>
            </w:tcBorders>
            <w:shd w:val="clear" w:color="auto" w:fill="auto"/>
          </w:tcPr>
          <w:p w:rsidRPr="004719F0" w:rsidR="00F42E6A" w:rsidP="00837123" w:rsidRDefault="00F42E6A" w14:paraId="748F8186" w14:textId="77777777">
            <w:pPr>
              <w:autoSpaceDE w:val="0"/>
              <w:autoSpaceDN w:val="0"/>
              <w:adjustRightInd w:val="0"/>
              <w:spacing w:before="120"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lastRenderedPageBreak/>
              <w:t>ISO 22000,</w:t>
            </w:r>
          </w:p>
          <w:p w:rsidRPr="004719F0" w:rsidR="00F42E6A" w:rsidP="00837123" w:rsidRDefault="00F42E6A" w14:paraId="147EC394" w14:textId="6DD232D9">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relevant PRP</w:t>
            </w:r>
            <w:r w:rsidRPr="004719F0" w:rsidR="004C1434">
              <w:rPr>
                <w:rFonts w:ascii="Arial" w:hAnsi="Arial" w:eastAsia="Times New Roman" w:cs="Arial"/>
                <w:color w:val="000000"/>
                <w:sz w:val="18"/>
                <w:szCs w:val="18"/>
                <w:lang w:val="en-US" w:eastAsia="nl-NL"/>
              </w:rPr>
              <w:t xml:space="preserve"> </w:t>
            </w:r>
            <w:r w:rsidRPr="004719F0">
              <w:rPr>
                <w:rFonts w:ascii="Arial" w:hAnsi="Arial" w:eastAsia="Times New Roman" w:cs="Arial"/>
                <w:color w:val="000000"/>
                <w:sz w:val="18"/>
                <w:szCs w:val="18"/>
                <w:lang w:val="en-US" w:eastAsia="nl-NL"/>
              </w:rPr>
              <w:t>requirements,</w:t>
            </w:r>
          </w:p>
          <w:p w:rsidRPr="004719F0" w:rsidR="00F42E6A" w:rsidP="00837123" w:rsidRDefault="00F42E6A" w14:paraId="5E21AEE0" w14:textId="77777777">
            <w:pPr>
              <w:autoSpaceDE w:val="0"/>
              <w:autoSpaceDN w:val="0"/>
              <w:adjustRightInd w:val="0"/>
              <w:spacing w:after="0" w:line="240" w:lineRule="auto"/>
              <w:rPr>
                <w:rFonts w:ascii="Arial" w:hAnsi="Arial" w:eastAsia="Times New Roman" w:cs="Arial"/>
                <w:color w:val="000000"/>
                <w:sz w:val="18"/>
                <w:szCs w:val="18"/>
                <w:lang w:val="en-US" w:eastAsia="nl-NL"/>
              </w:rPr>
            </w:pPr>
            <w:r w:rsidRPr="004719F0">
              <w:rPr>
                <w:rFonts w:ascii="Arial" w:hAnsi="Arial" w:eastAsia="Times New Roman" w:cs="Arial"/>
                <w:color w:val="000000"/>
                <w:sz w:val="18"/>
                <w:szCs w:val="18"/>
                <w:lang w:val="en-US" w:eastAsia="nl-NL"/>
              </w:rPr>
              <w:t>ISO 9001,</w:t>
            </w:r>
          </w:p>
          <w:p w:rsidRPr="004719F0" w:rsidR="00F42E6A" w:rsidP="00837123" w:rsidRDefault="00F42E6A" w14:paraId="73D7676F" w14:textId="502530BA">
            <w:pPr>
              <w:autoSpaceDE w:val="0"/>
              <w:autoSpaceDN w:val="0"/>
              <w:adjustRightInd w:val="0"/>
              <w:spacing w:before="120" w:after="0" w:line="240" w:lineRule="auto"/>
              <w:rPr>
                <w:rFonts w:ascii="Arial" w:hAnsi="Arial" w:eastAsia="Times New Roman" w:cs="Arial"/>
                <w:color w:val="000000"/>
                <w:sz w:val="18"/>
                <w:szCs w:val="18"/>
                <w:lang w:eastAsia="nl-NL"/>
              </w:rPr>
            </w:pPr>
            <w:proofErr w:type="spellStart"/>
            <w:r w:rsidRPr="004719F0">
              <w:rPr>
                <w:rFonts w:ascii="Arial" w:hAnsi="Arial" w:eastAsia="Times New Roman" w:cs="Arial"/>
                <w:color w:val="000000"/>
                <w:sz w:val="18"/>
                <w:szCs w:val="18"/>
                <w:lang w:eastAsia="nl-NL"/>
              </w:rPr>
              <w:lastRenderedPageBreak/>
              <w:t>Additional</w:t>
            </w:r>
            <w:proofErr w:type="spellEnd"/>
            <w:r w:rsidRPr="004719F0">
              <w:rPr>
                <w:rFonts w:ascii="Arial" w:hAnsi="Arial" w:eastAsia="Times New Roman" w:cs="Arial"/>
                <w:color w:val="000000"/>
                <w:sz w:val="18"/>
                <w:szCs w:val="18"/>
                <w:lang w:eastAsia="nl-NL"/>
              </w:rPr>
              <w:t xml:space="preserve"> FSSC 22000 </w:t>
            </w:r>
            <w:proofErr w:type="spellStart"/>
            <w:r w:rsidRPr="004719F0">
              <w:rPr>
                <w:rFonts w:ascii="Arial" w:hAnsi="Arial" w:eastAsia="Times New Roman" w:cs="Arial"/>
                <w:color w:val="000000"/>
                <w:sz w:val="18"/>
                <w:szCs w:val="18"/>
                <w:lang w:eastAsia="nl-NL"/>
              </w:rPr>
              <w:t>requirements</w:t>
            </w:r>
            <w:proofErr w:type="spellEnd"/>
            <w:r w:rsidRPr="004719F0">
              <w:rPr>
                <w:rFonts w:ascii="Arial" w:hAnsi="Arial" w:eastAsia="Times New Roman" w:cs="Arial"/>
                <w:color w:val="000000"/>
                <w:sz w:val="18"/>
                <w:szCs w:val="18"/>
                <w:lang w:eastAsia="nl-NL"/>
              </w:rPr>
              <w:t xml:space="preserve">, </w:t>
            </w:r>
            <w:proofErr w:type="spellStart"/>
            <w:r w:rsidRPr="004719F0">
              <w:rPr>
                <w:rFonts w:ascii="Arial" w:hAnsi="Arial" w:eastAsia="Times New Roman" w:cs="Arial"/>
                <w:color w:val="000000"/>
                <w:sz w:val="18"/>
                <w:szCs w:val="18"/>
                <w:lang w:eastAsia="nl-NL"/>
              </w:rPr>
              <w:t>version</w:t>
            </w:r>
            <w:proofErr w:type="spellEnd"/>
            <w:r w:rsidRPr="004719F0">
              <w:rPr>
                <w:rFonts w:ascii="Arial" w:hAnsi="Arial" w:eastAsia="Times New Roman" w:cs="Arial"/>
                <w:color w:val="000000"/>
                <w:sz w:val="18"/>
                <w:szCs w:val="18"/>
                <w:lang w:eastAsia="nl-NL"/>
              </w:rPr>
              <w:t xml:space="preserve"> 5.1</w:t>
            </w:r>
          </w:p>
        </w:tc>
        <w:tc>
          <w:tcPr>
            <w:tcW w:w="1833" w:type="dxa"/>
            <w:gridSpan w:val="2"/>
            <w:tcBorders>
              <w:bottom w:val="single" w:color="A6A6A6" w:sz="4" w:space="0"/>
            </w:tcBorders>
            <w:shd w:val="clear" w:color="auto" w:fill="auto"/>
          </w:tcPr>
          <w:p w:rsidRPr="004719F0" w:rsidR="00F42E6A" w:rsidDel="009D7356" w:rsidP="00837123" w:rsidRDefault="00F42E6A" w14:paraId="29A8079C" w14:textId="77777777">
            <w:pPr>
              <w:spacing w:before="120" w:after="120"/>
              <w:rPr>
                <w:rFonts w:eastAsia="Times New Roman"/>
                <w:color w:val="000000"/>
                <w:lang w:eastAsia="nl-NL"/>
              </w:rPr>
            </w:pPr>
          </w:p>
        </w:tc>
        <w:tc>
          <w:tcPr>
            <w:tcW w:w="1419" w:type="dxa"/>
            <w:gridSpan w:val="2"/>
            <w:tcBorders>
              <w:bottom w:val="single" w:color="A6A6A6" w:sz="4" w:space="0"/>
            </w:tcBorders>
            <w:shd w:val="clear" w:color="auto" w:fill="auto"/>
          </w:tcPr>
          <w:p w:rsidRPr="004719F0" w:rsidR="00F42E6A" w:rsidDel="009D7356" w:rsidP="00837123" w:rsidRDefault="00F42E6A" w14:paraId="2E38AFEF" w14:textId="77777777">
            <w:pPr>
              <w:spacing w:before="120" w:after="120"/>
              <w:rPr>
                <w:color w:val="000000"/>
              </w:rPr>
            </w:pPr>
          </w:p>
        </w:tc>
      </w:tr>
      <w:tr w:rsidRPr="00837123" w:rsidR="00F42E6A" w:rsidTr="003C08BE" w14:paraId="15732AB5" w14:textId="77777777">
        <w:trPr>
          <w:trHeight w:val="300"/>
        </w:trPr>
        <w:tc>
          <w:tcPr>
            <w:tcW w:w="1271" w:type="dxa"/>
            <w:tcBorders>
              <w:top w:val="single" w:color="A6A6A6" w:sz="4" w:space="0"/>
              <w:left w:val="single" w:color="A6A6A6" w:sz="4" w:space="0"/>
              <w:bottom w:val="nil"/>
              <w:right w:val="single" w:color="A6A6A6" w:sz="4" w:space="0"/>
            </w:tcBorders>
            <w:shd w:val="clear" w:color="auto" w:fill="auto"/>
          </w:tcPr>
          <w:p w:rsidRPr="00837123" w:rsidR="00F42E6A" w:rsidP="00837123" w:rsidRDefault="00F42E6A" w14:paraId="45F1BA5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IAF-0177</w:t>
            </w:r>
          </w:p>
        </w:tc>
        <w:tc>
          <w:tcPr>
            <w:tcW w:w="1110" w:type="dxa"/>
            <w:gridSpan w:val="2"/>
            <w:tcBorders>
              <w:top w:val="single" w:color="A6A6A6" w:sz="4" w:space="0"/>
              <w:left w:val="single" w:color="A6A6A6" w:sz="4" w:space="0"/>
              <w:bottom w:val="nil"/>
              <w:right w:val="single" w:color="A6A6A6" w:sz="4" w:space="0"/>
            </w:tcBorders>
            <w:shd w:val="clear" w:color="auto" w:fill="auto"/>
          </w:tcPr>
          <w:p w:rsidRPr="00837123" w:rsidR="00F42E6A" w:rsidP="00837123" w:rsidRDefault="00F42E6A" w14:paraId="6585F77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6A6A6" w:sz="4" w:space="0"/>
              <w:left w:val="single" w:color="A6A6A6" w:sz="4" w:space="0"/>
              <w:bottom w:val="nil"/>
              <w:right w:val="single" w:color="A6A6A6" w:sz="4" w:space="0"/>
            </w:tcBorders>
            <w:shd w:val="clear" w:color="auto" w:fill="auto"/>
          </w:tcPr>
          <w:p w:rsidRPr="00837123" w:rsidR="00F42E6A" w:rsidP="00837123" w:rsidRDefault="00F42E6A" w14:paraId="620FA329" w14:textId="190A1A4E">
            <w:pPr>
              <w:spacing w:before="120" w:after="120"/>
              <w:rPr>
                <w:rFonts w:ascii="Arial" w:hAnsi="Arial" w:cs="Arial"/>
                <w:sz w:val="18"/>
                <w:szCs w:val="18"/>
                <w:lang w:val="en-GB" w:eastAsia="nl-NL"/>
              </w:rPr>
            </w:pPr>
            <w:r w:rsidRPr="00837123">
              <w:rPr>
                <w:rFonts w:ascii="Arial" w:hAnsi="Arial" w:cs="Arial"/>
                <w:sz w:val="18"/>
                <w:szCs w:val="18"/>
                <w:lang w:val="en-GB" w:eastAsia="nl-NL"/>
              </w:rPr>
              <w:t>Primary agricultural products</w:t>
            </w:r>
          </w:p>
        </w:tc>
        <w:tc>
          <w:tcPr>
            <w:tcW w:w="4064" w:type="dxa"/>
            <w:gridSpan w:val="2"/>
            <w:tcBorders>
              <w:top w:val="single" w:color="A6A6A6" w:sz="4" w:space="0"/>
              <w:left w:val="single" w:color="A6A6A6" w:sz="4" w:space="0"/>
              <w:bottom w:val="nil"/>
              <w:right w:val="single" w:color="A6A6A6" w:sz="4" w:space="0"/>
            </w:tcBorders>
            <w:shd w:val="clear" w:color="auto" w:fill="auto"/>
          </w:tcPr>
          <w:p w:rsidRPr="00837123" w:rsidR="00F42E6A" w:rsidP="00837123" w:rsidRDefault="00F42E6A" w14:paraId="0CF33CB5" w14:textId="77777777">
            <w:pPr>
              <w:pStyle w:val="Gemachtigden"/>
              <w:tabs>
                <w:tab w:val="left" w:pos="1418"/>
                <w:tab w:val="left" w:pos="3261"/>
              </w:tabs>
              <w:spacing w:before="120"/>
              <w:rPr>
                <w:sz w:val="18"/>
                <w:szCs w:val="18"/>
                <w:lang w:val="en-GB"/>
              </w:rPr>
            </w:pPr>
            <w:r w:rsidRPr="00837123">
              <w:rPr>
                <w:sz w:val="18"/>
                <w:szCs w:val="18"/>
                <w:lang w:val="en-GB"/>
              </w:rPr>
              <w:t xml:space="preserve">GLOBALG.A.P. Integrated Farm Assurance General Regulations </w:t>
            </w:r>
          </w:p>
          <w:p w:rsidRPr="00837123" w:rsidR="00F42E6A" w:rsidP="00837123" w:rsidRDefault="00F42E6A" w14:paraId="6A6C92F0" w14:textId="77777777">
            <w:pPr>
              <w:pStyle w:val="Gemachtigden"/>
              <w:tabs>
                <w:tab w:val="left" w:pos="1418"/>
                <w:tab w:val="left" w:pos="3261"/>
              </w:tabs>
              <w:rPr>
                <w:sz w:val="18"/>
                <w:szCs w:val="18"/>
                <w:lang w:val="en-GB"/>
              </w:rPr>
            </w:pPr>
          </w:p>
          <w:p w:rsidRPr="00837123" w:rsidR="00F42E6A" w:rsidP="00272768" w:rsidRDefault="00F42E6A" w14:paraId="624E0150" w14:textId="77777777">
            <w:pPr>
              <w:pStyle w:val="Lijstalinea"/>
              <w:numPr>
                <w:ilvl w:val="0"/>
                <w:numId w:val="1"/>
              </w:numPr>
              <w:spacing w:after="0"/>
              <w:ind w:left="307" w:hanging="284"/>
              <w:rPr>
                <w:rFonts w:ascii="Arial" w:hAnsi="Arial" w:eastAsia="Times New Roman" w:cs="Arial"/>
                <w:sz w:val="18"/>
                <w:szCs w:val="18"/>
                <w:lang w:eastAsia="nl-NL"/>
              </w:rPr>
            </w:pPr>
            <w:proofErr w:type="spellStart"/>
            <w:r w:rsidRPr="00837123">
              <w:rPr>
                <w:rFonts w:ascii="Arial" w:hAnsi="Arial" w:eastAsia="Times New Roman" w:cs="Arial"/>
                <w:sz w:val="18"/>
                <w:szCs w:val="18"/>
                <w:lang w:eastAsia="nl-NL"/>
              </w:rPr>
              <w:t>Inspection</w:t>
            </w:r>
            <w:proofErr w:type="spellEnd"/>
            <w:r w:rsidRPr="00837123">
              <w:rPr>
                <w:rFonts w:ascii="Arial" w:hAnsi="Arial" w:eastAsia="Times New Roman" w:cs="Arial"/>
                <w:sz w:val="18"/>
                <w:szCs w:val="18"/>
                <w:lang w:eastAsia="nl-NL"/>
              </w:rPr>
              <w:t xml:space="preserve"> of </w:t>
            </w:r>
            <w:proofErr w:type="spellStart"/>
            <w:r w:rsidRPr="00837123">
              <w:rPr>
                <w:rFonts w:ascii="Arial" w:hAnsi="Arial" w:eastAsia="Times New Roman" w:cs="Arial"/>
                <w:sz w:val="18"/>
                <w:szCs w:val="18"/>
                <w:lang w:eastAsia="nl-NL"/>
              </w:rPr>
              <w:t>processes</w:t>
            </w:r>
            <w:proofErr w:type="spellEnd"/>
          </w:p>
          <w:p w:rsidRPr="00837123" w:rsidR="00F42E6A" w:rsidP="00272768" w:rsidRDefault="00F42E6A" w14:paraId="65954B21" w14:textId="77777777">
            <w:pPr>
              <w:pStyle w:val="Lijstalinea"/>
              <w:numPr>
                <w:ilvl w:val="0"/>
                <w:numId w:val="1"/>
              </w:numPr>
              <w:spacing w:after="0"/>
              <w:ind w:left="307" w:hanging="284"/>
              <w:rPr>
                <w:rFonts w:ascii="Arial" w:hAnsi="Arial" w:eastAsia="Times New Roman" w:cs="Arial"/>
                <w:sz w:val="18"/>
                <w:szCs w:val="18"/>
                <w:lang w:val="en-GB" w:eastAsia="nl-NL"/>
              </w:rPr>
            </w:pPr>
            <w:r w:rsidRPr="00837123">
              <w:rPr>
                <w:rFonts w:ascii="Arial" w:hAnsi="Arial" w:eastAsia="Times New Roman" w:cs="Arial"/>
                <w:sz w:val="18"/>
                <w:szCs w:val="18"/>
                <w:lang w:val="en-GB" w:eastAsia="nl-NL"/>
              </w:rPr>
              <w:t>Audit of the supporting management system</w:t>
            </w:r>
          </w:p>
        </w:tc>
        <w:tc>
          <w:tcPr>
            <w:tcW w:w="2984" w:type="dxa"/>
            <w:gridSpan w:val="2"/>
            <w:tcBorders>
              <w:top w:val="single" w:color="A6A6A6" w:sz="4" w:space="0"/>
              <w:left w:val="single" w:color="A6A6A6" w:sz="4" w:space="0"/>
              <w:bottom w:val="nil"/>
              <w:right w:val="single" w:color="A6A6A6" w:sz="4" w:space="0"/>
            </w:tcBorders>
            <w:shd w:val="clear" w:color="auto" w:fill="auto"/>
          </w:tcPr>
          <w:p w:rsidRPr="00837123" w:rsidR="00F42E6A" w:rsidP="00837123" w:rsidRDefault="00F42E6A" w14:paraId="2B700E80" w14:textId="46E7FD21">
            <w:pPr>
              <w:pStyle w:val="Gemachtigden"/>
              <w:tabs>
                <w:tab w:val="left" w:pos="1418"/>
                <w:tab w:val="left" w:pos="3261"/>
              </w:tabs>
              <w:spacing w:before="120" w:after="120"/>
              <w:rPr>
                <w:sz w:val="18"/>
                <w:szCs w:val="18"/>
                <w:lang w:val="en-GB"/>
              </w:rPr>
            </w:pPr>
            <w:r w:rsidRPr="00837123">
              <w:rPr>
                <w:sz w:val="18"/>
                <w:szCs w:val="18"/>
                <w:lang w:val="en-GB"/>
              </w:rPr>
              <w:t xml:space="preserve">General Regulations Part I – General Requirements V5.2 – </w:t>
            </w:r>
          </w:p>
          <w:p w:rsidRPr="00837123" w:rsidR="00F42E6A" w:rsidP="00837123" w:rsidRDefault="00F42E6A" w14:paraId="04E9125B" w14:textId="4CE6BBF2">
            <w:pPr>
              <w:pStyle w:val="Gemachtigden"/>
              <w:tabs>
                <w:tab w:val="left" w:pos="1418"/>
                <w:tab w:val="left" w:pos="3261"/>
              </w:tabs>
              <w:rPr>
                <w:sz w:val="18"/>
                <w:szCs w:val="18"/>
                <w:lang w:val="en-GB"/>
              </w:rPr>
            </w:pPr>
            <w:r w:rsidRPr="00837123">
              <w:rPr>
                <w:sz w:val="18"/>
                <w:szCs w:val="18"/>
                <w:lang w:val="en-GB"/>
              </w:rPr>
              <w:t xml:space="preserve">General Regulations Part I – Annex I.4 Definitions V5.2 </w:t>
            </w:r>
          </w:p>
          <w:p w:rsidRPr="00837123" w:rsidR="00F42E6A" w:rsidP="00837123" w:rsidRDefault="00F42E6A" w14:paraId="1B17E424" w14:textId="77777777">
            <w:pPr>
              <w:pStyle w:val="Gemachtigden"/>
              <w:tabs>
                <w:tab w:val="left" w:pos="1418"/>
                <w:tab w:val="left" w:pos="3261"/>
              </w:tabs>
              <w:rPr>
                <w:sz w:val="18"/>
                <w:szCs w:val="18"/>
                <w:lang w:val="en-GB"/>
              </w:rPr>
            </w:pPr>
          </w:p>
          <w:p w:rsidRPr="00837123" w:rsidR="00F42E6A" w:rsidP="00837123" w:rsidRDefault="00F42E6A" w14:paraId="7C71D5F7" w14:textId="04C656F2">
            <w:pPr>
              <w:pStyle w:val="Gemachtigden"/>
              <w:tabs>
                <w:tab w:val="left" w:pos="1418"/>
                <w:tab w:val="left" w:pos="3261"/>
              </w:tabs>
              <w:rPr>
                <w:sz w:val="18"/>
                <w:szCs w:val="18"/>
                <w:lang w:val="en-GB"/>
              </w:rPr>
            </w:pPr>
            <w:r w:rsidRPr="00837123">
              <w:rPr>
                <w:sz w:val="18"/>
                <w:szCs w:val="18"/>
                <w:lang w:val="en-GB"/>
              </w:rPr>
              <w:t xml:space="preserve">General Regulations Part II – Quality Management System Rules V5.2 </w:t>
            </w:r>
          </w:p>
          <w:p w:rsidRPr="00837123" w:rsidR="00F42E6A" w:rsidP="00837123" w:rsidRDefault="00F42E6A" w14:paraId="278B5C0B" w14:textId="77777777">
            <w:pPr>
              <w:pStyle w:val="Gemachtigden"/>
              <w:tabs>
                <w:tab w:val="left" w:pos="1418"/>
                <w:tab w:val="left" w:pos="3261"/>
              </w:tabs>
              <w:rPr>
                <w:sz w:val="18"/>
                <w:szCs w:val="18"/>
                <w:lang w:val="en-GB"/>
              </w:rPr>
            </w:pPr>
          </w:p>
          <w:p w:rsidRPr="00837123" w:rsidR="00F42E6A" w:rsidP="00837123" w:rsidRDefault="00F42E6A" w14:paraId="22DA5FD0" w14:textId="7E97FB29">
            <w:pPr>
              <w:pStyle w:val="Gemachtigden"/>
              <w:tabs>
                <w:tab w:val="left" w:pos="1418"/>
                <w:tab w:val="left" w:pos="3261"/>
              </w:tabs>
              <w:rPr>
                <w:sz w:val="18"/>
                <w:szCs w:val="18"/>
                <w:lang w:val="en-GB"/>
              </w:rPr>
            </w:pPr>
            <w:r w:rsidRPr="00837123">
              <w:rPr>
                <w:sz w:val="18"/>
                <w:szCs w:val="18"/>
                <w:lang w:val="en-GB"/>
              </w:rPr>
              <w:t xml:space="preserve">General Regulations Part III – </w:t>
            </w:r>
          </w:p>
          <w:p w:rsidRPr="00837123" w:rsidR="00F42E6A" w:rsidP="00837123" w:rsidRDefault="00F42E6A" w14:paraId="78057962" w14:textId="77777777">
            <w:pPr>
              <w:pStyle w:val="Gemachtigden"/>
              <w:tabs>
                <w:tab w:val="left" w:pos="1418"/>
                <w:tab w:val="left" w:pos="3261"/>
              </w:tabs>
              <w:rPr>
                <w:sz w:val="18"/>
                <w:szCs w:val="18"/>
                <w:lang w:val="en-GB"/>
              </w:rPr>
            </w:pPr>
          </w:p>
          <w:p w:rsidRPr="00837123" w:rsidR="00F42E6A" w:rsidP="00272768" w:rsidRDefault="00F42E6A" w14:paraId="59DBA422" w14:textId="5737F6F6">
            <w:pPr>
              <w:pStyle w:val="Gemachtigden"/>
              <w:tabs>
                <w:tab w:val="left" w:pos="1418"/>
                <w:tab w:val="left" w:pos="3261"/>
              </w:tabs>
              <w:spacing w:after="60"/>
              <w:rPr>
                <w:sz w:val="18"/>
                <w:szCs w:val="18"/>
                <w:lang w:val="en-GB"/>
              </w:rPr>
            </w:pPr>
            <w:r w:rsidRPr="00837123">
              <w:rPr>
                <w:sz w:val="18"/>
                <w:szCs w:val="18"/>
                <w:lang w:val="en-GB"/>
              </w:rPr>
              <w:t xml:space="preserve">Certification body and Accreditation Rules V5.2 </w:t>
            </w:r>
          </w:p>
        </w:tc>
        <w:tc>
          <w:tcPr>
            <w:tcW w:w="1833" w:type="dxa"/>
            <w:gridSpan w:val="2"/>
            <w:tcBorders>
              <w:top w:val="single" w:color="A6A6A6" w:sz="4" w:space="0"/>
              <w:left w:val="single" w:color="A6A6A6" w:sz="4" w:space="0"/>
              <w:bottom w:val="nil"/>
              <w:right w:val="single" w:color="A6A6A6" w:sz="4" w:space="0"/>
            </w:tcBorders>
            <w:shd w:val="clear" w:color="auto" w:fill="auto"/>
          </w:tcPr>
          <w:p w:rsidRPr="00837123" w:rsidR="00F42E6A" w:rsidP="00837123" w:rsidRDefault="00FC1D92" w14:paraId="5A349506" w14:textId="7F62951D">
            <w:pPr>
              <w:spacing w:before="120" w:after="120"/>
              <w:rPr>
                <w:rFonts w:ascii="Arial" w:hAnsi="Arial" w:cs="Arial"/>
                <w:sz w:val="18"/>
                <w:szCs w:val="18"/>
              </w:rPr>
            </w:pPr>
            <w:hyperlink w:history="1" r:id="rId11">
              <w:r w:rsidRPr="00837123" w:rsidR="00F42E6A">
                <w:rPr>
                  <w:rStyle w:val="Hyperlink"/>
                  <w:rFonts w:ascii="Arial" w:hAnsi="Arial" w:cs="Arial"/>
                  <w:sz w:val="18"/>
                  <w:szCs w:val="18"/>
                </w:rPr>
                <w:t>www.globalgap.org</w:t>
              </w:r>
            </w:hyperlink>
          </w:p>
        </w:tc>
        <w:tc>
          <w:tcPr>
            <w:tcW w:w="1419" w:type="dxa"/>
            <w:gridSpan w:val="2"/>
            <w:tcBorders>
              <w:top w:val="single" w:color="A6A6A6" w:sz="4" w:space="0"/>
              <w:left w:val="single" w:color="A6A6A6" w:sz="4" w:space="0"/>
              <w:bottom w:val="nil"/>
              <w:right w:val="single" w:color="A6A6A6" w:sz="4" w:space="0"/>
            </w:tcBorders>
            <w:shd w:val="clear" w:color="auto" w:fill="auto"/>
          </w:tcPr>
          <w:p w:rsidRPr="00837123" w:rsidR="00F42E6A" w:rsidP="00837123" w:rsidRDefault="00F42E6A" w14:paraId="4E28FCB2" w14:textId="7A925F21">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01-02-2019</w:t>
            </w:r>
          </w:p>
        </w:tc>
      </w:tr>
      <w:tr w:rsidRPr="00FC1D92" w:rsidR="00272768" w:rsidTr="003C08BE" w14:paraId="796ECD51" w14:textId="77777777">
        <w:trPr>
          <w:trHeight w:val="300"/>
        </w:trPr>
        <w:tc>
          <w:tcPr>
            <w:tcW w:w="1271" w:type="dxa"/>
            <w:tcBorders>
              <w:top w:val="nil"/>
              <w:left w:val="single" w:color="A6A6A6" w:sz="4" w:space="0"/>
              <w:bottom w:val="nil"/>
              <w:right w:val="single" w:color="A6A6A6" w:sz="4" w:space="0"/>
            </w:tcBorders>
            <w:shd w:val="clear" w:color="auto" w:fill="auto"/>
          </w:tcPr>
          <w:p w:rsidRPr="00837123" w:rsidR="00272768" w:rsidP="00837123" w:rsidRDefault="00272768" w14:paraId="54FE7647" w14:textId="77777777">
            <w:pPr>
              <w:spacing w:before="120" w:after="120"/>
              <w:rPr>
                <w:rFonts w:ascii="Arial" w:hAnsi="Arial" w:eastAsia="Times New Roman" w:cs="Arial"/>
                <w:color w:val="000000"/>
                <w:sz w:val="18"/>
                <w:szCs w:val="18"/>
                <w:lang w:eastAsia="nl-NL"/>
              </w:rPr>
            </w:pPr>
          </w:p>
        </w:tc>
        <w:tc>
          <w:tcPr>
            <w:tcW w:w="1110" w:type="dxa"/>
            <w:gridSpan w:val="2"/>
            <w:tcBorders>
              <w:top w:val="nil"/>
              <w:left w:val="single" w:color="A6A6A6" w:sz="4" w:space="0"/>
              <w:bottom w:val="nil"/>
              <w:right w:val="single" w:color="A6A6A6" w:sz="4" w:space="0"/>
            </w:tcBorders>
            <w:shd w:val="clear" w:color="auto" w:fill="auto"/>
          </w:tcPr>
          <w:p w:rsidRPr="00837123" w:rsidR="00272768" w:rsidP="00837123" w:rsidRDefault="00272768" w14:paraId="410C54F7" w14:textId="77777777">
            <w:pPr>
              <w:spacing w:before="120" w:after="120"/>
              <w:rPr>
                <w:rFonts w:ascii="Arial" w:hAnsi="Arial" w:eastAsia="Times New Roman" w:cs="Arial"/>
                <w:color w:val="000000"/>
                <w:sz w:val="18"/>
                <w:szCs w:val="18"/>
                <w:lang w:eastAsia="nl-NL"/>
              </w:rPr>
            </w:pPr>
          </w:p>
        </w:tc>
        <w:tc>
          <w:tcPr>
            <w:tcW w:w="3065" w:type="dxa"/>
            <w:gridSpan w:val="2"/>
            <w:tcBorders>
              <w:top w:val="nil"/>
              <w:left w:val="single" w:color="A6A6A6" w:sz="4" w:space="0"/>
              <w:bottom w:val="nil"/>
              <w:right w:val="single" w:color="A6A6A6" w:sz="4" w:space="0"/>
            </w:tcBorders>
            <w:shd w:val="clear" w:color="auto" w:fill="auto"/>
          </w:tcPr>
          <w:p w:rsidRPr="00837123" w:rsidR="00272768" w:rsidP="00837123" w:rsidRDefault="00272768" w14:paraId="11245309" w14:textId="46BC3392">
            <w:pPr>
              <w:spacing w:before="120" w:after="120"/>
              <w:rPr>
                <w:rFonts w:ascii="Arial" w:hAnsi="Arial" w:cs="Arial"/>
                <w:sz w:val="18"/>
                <w:szCs w:val="18"/>
                <w:lang w:val="en-GB" w:eastAsia="nl-NL"/>
              </w:rPr>
            </w:pPr>
            <w:r w:rsidRPr="00837123">
              <w:rPr>
                <w:rFonts w:ascii="Arial" w:hAnsi="Arial" w:cs="Arial"/>
                <w:sz w:val="18"/>
                <w:szCs w:val="18"/>
                <w:lang w:val="en-GB" w:eastAsia="nl-NL"/>
              </w:rPr>
              <w:t>Aquaculture</w:t>
            </w:r>
          </w:p>
        </w:tc>
        <w:tc>
          <w:tcPr>
            <w:tcW w:w="4064" w:type="dxa"/>
            <w:gridSpan w:val="2"/>
            <w:tcBorders>
              <w:top w:val="nil"/>
              <w:left w:val="single" w:color="A6A6A6" w:sz="4" w:space="0"/>
              <w:bottom w:val="nil"/>
              <w:right w:val="single" w:color="A6A6A6" w:sz="4" w:space="0"/>
            </w:tcBorders>
            <w:shd w:val="clear" w:color="auto" w:fill="auto"/>
          </w:tcPr>
          <w:p w:rsidRPr="00837123" w:rsidR="00272768" w:rsidP="00837123" w:rsidRDefault="00272768" w14:paraId="399248CD" w14:textId="77777777">
            <w:pPr>
              <w:pStyle w:val="Gemachtigden"/>
              <w:tabs>
                <w:tab w:val="left" w:pos="1418"/>
                <w:tab w:val="left" w:pos="3261"/>
              </w:tabs>
              <w:spacing w:before="120"/>
              <w:rPr>
                <w:sz w:val="18"/>
                <w:szCs w:val="18"/>
                <w:lang w:val="en-GB"/>
              </w:rPr>
            </w:pPr>
          </w:p>
        </w:tc>
        <w:tc>
          <w:tcPr>
            <w:tcW w:w="2984" w:type="dxa"/>
            <w:gridSpan w:val="2"/>
            <w:tcBorders>
              <w:top w:val="nil"/>
              <w:left w:val="single" w:color="A6A6A6" w:sz="4" w:space="0"/>
              <w:bottom w:val="nil"/>
              <w:right w:val="single" w:color="A6A6A6" w:sz="4" w:space="0"/>
            </w:tcBorders>
            <w:shd w:val="clear" w:color="auto" w:fill="auto"/>
          </w:tcPr>
          <w:p w:rsidRPr="00837123" w:rsidR="00272768" w:rsidP="00272768" w:rsidRDefault="00272768" w14:paraId="3BFFB3B8" w14:textId="736B07F0">
            <w:pPr>
              <w:pStyle w:val="Gemachtigden"/>
              <w:tabs>
                <w:tab w:val="left" w:pos="1418"/>
                <w:tab w:val="left" w:pos="3261"/>
              </w:tabs>
              <w:spacing w:before="60"/>
              <w:rPr>
                <w:sz w:val="18"/>
                <w:szCs w:val="18"/>
                <w:lang w:val="en-GB"/>
              </w:rPr>
            </w:pPr>
            <w:r w:rsidRPr="00837123">
              <w:rPr>
                <w:sz w:val="18"/>
                <w:szCs w:val="18"/>
                <w:lang w:val="en-GB"/>
              </w:rPr>
              <w:t xml:space="preserve">General Regulations – Aquaculture Rules V5.2 </w:t>
            </w:r>
          </w:p>
        </w:tc>
        <w:tc>
          <w:tcPr>
            <w:tcW w:w="1833" w:type="dxa"/>
            <w:gridSpan w:val="2"/>
            <w:tcBorders>
              <w:top w:val="nil"/>
              <w:left w:val="single" w:color="A6A6A6" w:sz="4" w:space="0"/>
              <w:bottom w:val="nil"/>
              <w:right w:val="single" w:color="A6A6A6" w:sz="4" w:space="0"/>
            </w:tcBorders>
            <w:shd w:val="clear" w:color="auto" w:fill="auto"/>
          </w:tcPr>
          <w:p w:rsidRPr="00272768" w:rsidR="00272768" w:rsidP="00837123" w:rsidRDefault="00272768" w14:paraId="5B9E6C1D" w14:textId="77777777">
            <w:pPr>
              <w:spacing w:before="120" w:after="120"/>
              <w:rPr>
                <w:lang w:val="en-GB"/>
              </w:rPr>
            </w:pPr>
          </w:p>
        </w:tc>
        <w:tc>
          <w:tcPr>
            <w:tcW w:w="1419" w:type="dxa"/>
            <w:gridSpan w:val="2"/>
            <w:tcBorders>
              <w:top w:val="nil"/>
              <w:left w:val="single" w:color="A6A6A6" w:sz="4" w:space="0"/>
              <w:bottom w:val="nil"/>
              <w:right w:val="single" w:color="A6A6A6" w:sz="4" w:space="0"/>
            </w:tcBorders>
            <w:shd w:val="clear" w:color="auto" w:fill="auto"/>
          </w:tcPr>
          <w:p w:rsidRPr="00837123" w:rsidR="00272768" w:rsidP="00837123" w:rsidRDefault="00272768" w14:paraId="67A67F4E" w14:textId="77777777">
            <w:pPr>
              <w:spacing w:before="120" w:after="120"/>
              <w:rPr>
                <w:rStyle w:val="Hyperlink"/>
                <w:rFonts w:ascii="Arial" w:hAnsi="Arial" w:eastAsia="Times New Roman" w:cs="Arial"/>
                <w:color w:val="auto"/>
                <w:sz w:val="18"/>
                <w:szCs w:val="18"/>
                <w:u w:val="none"/>
                <w:lang w:val="en-GB" w:eastAsia="nl-NL"/>
              </w:rPr>
            </w:pPr>
          </w:p>
        </w:tc>
      </w:tr>
      <w:tr w:rsidRPr="00FC1D92" w:rsidR="00272768" w:rsidTr="003C08BE" w14:paraId="66CA28FB" w14:textId="77777777">
        <w:trPr>
          <w:trHeight w:val="300"/>
        </w:trPr>
        <w:tc>
          <w:tcPr>
            <w:tcW w:w="1271" w:type="dxa"/>
            <w:tcBorders>
              <w:top w:val="nil"/>
              <w:left w:val="single" w:color="A6A6A6" w:sz="4" w:space="0"/>
              <w:bottom w:val="nil"/>
              <w:right w:val="single" w:color="A6A6A6" w:sz="4" w:space="0"/>
            </w:tcBorders>
            <w:shd w:val="clear" w:color="auto" w:fill="auto"/>
          </w:tcPr>
          <w:p w:rsidRPr="00272768" w:rsidR="00272768" w:rsidP="00837123" w:rsidRDefault="00272768" w14:paraId="457058FB" w14:textId="77777777">
            <w:pPr>
              <w:spacing w:before="120" w:after="120"/>
              <w:rPr>
                <w:rFonts w:ascii="Arial" w:hAnsi="Arial" w:eastAsia="Times New Roman" w:cs="Arial"/>
                <w:color w:val="000000"/>
                <w:sz w:val="18"/>
                <w:szCs w:val="18"/>
                <w:lang w:val="en-GB" w:eastAsia="nl-NL"/>
              </w:rPr>
            </w:pPr>
          </w:p>
        </w:tc>
        <w:tc>
          <w:tcPr>
            <w:tcW w:w="1110" w:type="dxa"/>
            <w:gridSpan w:val="2"/>
            <w:tcBorders>
              <w:top w:val="nil"/>
              <w:left w:val="single" w:color="A6A6A6" w:sz="4" w:space="0"/>
              <w:bottom w:val="nil"/>
              <w:right w:val="single" w:color="A6A6A6" w:sz="4" w:space="0"/>
            </w:tcBorders>
            <w:shd w:val="clear" w:color="auto" w:fill="auto"/>
          </w:tcPr>
          <w:p w:rsidRPr="00272768" w:rsidR="00272768" w:rsidP="00837123" w:rsidRDefault="00272768" w14:paraId="02126C8E" w14:textId="77777777">
            <w:pPr>
              <w:spacing w:before="120" w:after="120"/>
              <w:rPr>
                <w:rFonts w:ascii="Arial" w:hAnsi="Arial" w:eastAsia="Times New Roman" w:cs="Arial"/>
                <w:color w:val="000000"/>
                <w:sz w:val="18"/>
                <w:szCs w:val="18"/>
                <w:lang w:val="en-GB" w:eastAsia="nl-NL"/>
              </w:rPr>
            </w:pPr>
          </w:p>
        </w:tc>
        <w:tc>
          <w:tcPr>
            <w:tcW w:w="3065" w:type="dxa"/>
            <w:gridSpan w:val="2"/>
            <w:tcBorders>
              <w:top w:val="nil"/>
              <w:left w:val="single" w:color="A6A6A6" w:sz="4" w:space="0"/>
              <w:bottom w:val="nil"/>
              <w:right w:val="single" w:color="A6A6A6" w:sz="4" w:space="0"/>
            </w:tcBorders>
            <w:shd w:val="clear" w:color="auto" w:fill="auto"/>
          </w:tcPr>
          <w:p w:rsidRPr="00837123" w:rsidR="00272768" w:rsidP="00837123" w:rsidRDefault="00272768" w14:paraId="17DB2F1F" w14:textId="0D3606D0">
            <w:pPr>
              <w:spacing w:before="120" w:after="120"/>
              <w:rPr>
                <w:rFonts w:ascii="Arial" w:hAnsi="Arial" w:cs="Arial"/>
                <w:sz w:val="18"/>
                <w:szCs w:val="18"/>
                <w:lang w:val="en-GB" w:eastAsia="nl-NL"/>
              </w:rPr>
            </w:pPr>
            <w:r w:rsidRPr="00837123">
              <w:rPr>
                <w:rFonts w:ascii="Arial" w:hAnsi="Arial" w:cs="Arial"/>
                <w:sz w:val="18"/>
                <w:szCs w:val="18"/>
                <w:lang w:val="en-GB" w:eastAsia="nl-NL"/>
              </w:rPr>
              <w:t>Crops</w:t>
            </w:r>
          </w:p>
        </w:tc>
        <w:tc>
          <w:tcPr>
            <w:tcW w:w="4064" w:type="dxa"/>
            <w:gridSpan w:val="2"/>
            <w:tcBorders>
              <w:top w:val="nil"/>
              <w:left w:val="single" w:color="A6A6A6" w:sz="4" w:space="0"/>
              <w:bottom w:val="nil"/>
              <w:right w:val="single" w:color="A6A6A6" w:sz="4" w:space="0"/>
            </w:tcBorders>
            <w:shd w:val="clear" w:color="auto" w:fill="auto"/>
          </w:tcPr>
          <w:p w:rsidRPr="00837123" w:rsidR="00272768" w:rsidP="00837123" w:rsidRDefault="00272768" w14:paraId="4EAB8032" w14:textId="77777777">
            <w:pPr>
              <w:pStyle w:val="Gemachtigden"/>
              <w:tabs>
                <w:tab w:val="left" w:pos="1418"/>
                <w:tab w:val="left" w:pos="3261"/>
              </w:tabs>
              <w:spacing w:before="120"/>
              <w:rPr>
                <w:sz w:val="18"/>
                <w:szCs w:val="18"/>
                <w:lang w:val="en-GB"/>
              </w:rPr>
            </w:pPr>
          </w:p>
        </w:tc>
        <w:tc>
          <w:tcPr>
            <w:tcW w:w="2984" w:type="dxa"/>
            <w:gridSpan w:val="2"/>
            <w:tcBorders>
              <w:top w:val="nil"/>
              <w:left w:val="single" w:color="A6A6A6" w:sz="4" w:space="0"/>
              <w:bottom w:val="nil"/>
              <w:right w:val="single" w:color="A6A6A6" w:sz="4" w:space="0"/>
            </w:tcBorders>
            <w:shd w:val="clear" w:color="auto" w:fill="auto"/>
          </w:tcPr>
          <w:p w:rsidRPr="00837123" w:rsidR="00272768" w:rsidP="00272768" w:rsidRDefault="00272768" w14:paraId="2461D708" w14:textId="24879B23">
            <w:pPr>
              <w:pStyle w:val="Gemachtigden"/>
              <w:tabs>
                <w:tab w:val="left" w:pos="1418"/>
                <w:tab w:val="left" w:pos="3261"/>
              </w:tabs>
              <w:spacing w:before="60"/>
              <w:rPr>
                <w:sz w:val="18"/>
                <w:szCs w:val="18"/>
                <w:lang w:val="en-GB"/>
              </w:rPr>
            </w:pPr>
            <w:r w:rsidRPr="00837123">
              <w:rPr>
                <w:sz w:val="18"/>
                <w:szCs w:val="18"/>
                <w:lang w:val="en-GB"/>
              </w:rPr>
              <w:t xml:space="preserve">General Regulations – Crops Rules V5.2 </w:t>
            </w:r>
          </w:p>
        </w:tc>
        <w:tc>
          <w:tcPr>
            <w:tcW w:w="1833" w:type="dxa"/>
            <w:gridSpan w:val="2"/>
            <w:tcBorders>
              <w:top w:val="nil"/>
              <w:left w:val="single" w:color="A6A6A6" w:sz="4" w:space="0"/>
              <w:bottom w:val="nil"/>
              <w:right w:val="single" w:color="A6A6A6" w:sz="4" w:space="0"/>
            </w:tcBorders>
            <w:shd w:val="clear" w:color="auto" w:fill="auto"/>
          </w:tcPr>
          <w:p w:rsidRPr="00272768" w:rsidR="00272768" w:rsidP="00837123" w:rsidRDefault="00272768" w14:paraId="588311B7" w14:textId="77777777">
            <w:pPr>
              <w:spacing w:before="120" w:after="120"/>
              <w:rPr>
                <w:lang w:val="en-GB"/>
              </w:rPr>
            </w:pPr>
          </w:p>
        </w:tc>
        <w:tc>
          <w:tcPr>
            <w:tcW w:w="1419" w:type="dxa"/>
            <w:gridSpan w:val="2"/>
            <w:tcBorders>
              <w:top w:val="nil"/>
              <w:left w:val="single" w:color="A6A6A6" w:sz="4" w:space="0"/>
              <w:bottom w:val="nil"/>
              <w:right w:val="single" w:color="A6A6A6" w:sz="4" w:space="0"/>
            </w:tcBorders>
            <w:shd w:val="clear" w:color="auto" w:fill="auto"/>
          </w:tcPr>
          <w:p w:rsidRPr="00837123" w:rsidR="00272768" w:rsidP="00837123" w:rsidRDefault="00272768" w14:paraId="374B8215" w14:textId="77777777">
            <w:pPr>
              <w:spacing w:before="120" w:after="120"/>
              <w:rPr>
                <w:rStyle w:val="Hyperlink"/>
                <w:rFonts w:ascii="Arial" w:hAnsi="Arial" w:eastAsia="Times New Roman" w:cs="Arial"/>
                <w:color w:val="auto"/>
                <w:sz w:val="18"/>
                <w:szCs w:val="18"/>
                <w:u w:val="none"/>
                <w:lang w:val="en-GB" w:eastAsia="nl-NL"/>
              </w:rPr>
            </w:pPr>
          </w:p>
        </w:tc>
      </w:tr>
      <w:tr w:rsidRPr="00FC1D92" w:rsidR="00272768" w:rsidTr="003C08BE" w14:paraId="670DD0EA" w14:textId="77777777">
        <w:trPr>
          <w:trHeight w:val="300"/>
        </w:trPr>
        <w:tc>
          <w:tcPr>
            <w:tcW w:w="1271" w:type="dxa"/>
            <w:tcBorders>
              <w:top w:val="nil"/>
              <w:left w:val="single" w:color="A6A6A6" w:sz="4" w:space="0"/>
              <w:bottom w:val="single" w:color="A6A6A6" w:sz="4" w:space="0"/>
              <w:right w:val="single" w:color="A6A6A6" w:sz="4" w:space="0"/>
            </w:tcBorders>
            <w:shd w:val="clear" w:color="auto" w:fill="auto"/>
          </w:tcPr>
          <w:p w:rsidRPr="00272768" w:rsidR="00272768" w:rsidP="00837123" w:rsidRDefault="00272768" w14:paraId="252A7D26" w14:textId="77777777">
            <w:pPr>
              <w:spacing w:before="120" w:after="120"/>
              <w:rPr>
                <w:rFonts w:ascii="Arial" w:hAnsi="Arial" w:eastAsia="Times New Roman" w:cs="Arial"/>
                <w:color w:val="000000"/>
                <w:sz w:val="18"/>
                <w:szCs w:val="18"/>
                <w:lang w:val="en-GB" w:eastAsia="nl-NL"/>
              </w:rPr>
            </w:pPr>
          </w:p>
        </w:tc>
        <w:tc>
          <w:tcPr>
            <w:tcW w:w="1110" w:type="dxa"/>
            <w:gridSpan w:val="2"/>
            <w:tcBorders>
              <w:top w:val="nil"/>
              <w:left w:val="single" w:color="A6A6A6" w:sz="4" w:space="0"/>
              <w:bottom w:val="single" w:color="A6A6A6" w:sz="4" w:space="0"/>
              <w:right w:val="single" w:color="A6A6A6" w:sz="4" w:space="0"/>
            </w:tcBorders>
            <w:shd w:val="clear" w:color="auto" w:fill="auto"/>
          </w:tcPr>
          <w:p w:rsidRPr="00272768" w:rsidR="00272768" w:rsidP="00837123" w:rsidRDefault="00272768" w14:paraId="6A0FF085" w14:textId="77777777">
            <w:pPr>
              <w:spacing w:before="120" w:after="120"/>
              <w:rPr>
                <w:rFonts w:ascii="Arial" w:hAnsi="Arial" w:eastAsia="Times New Roman" w:cs="Arial"/>
                <w:color w:val="000000"/>
                <w:sz w:val="18"/>
                <w:szCs w:val="18"/>
                <w:lang w:val="en-GB" w:eastAsia="nl-NL"/>
              </w:rPr>
            </w:pPr>
          </w:p>
        </w:tc>
        <w:tc>
          <w:tcPr>
            <w:tcW w:w="3065" w:type="dxa"/>
            <w:gridSpan w:val="2"/>
            <w:tcBorders>
              <w:top w:val="nil"/>
              <w:left w:val="single" w:color="A6A6A6" w:sz="4" w:space="0"/>
              <w:bottom w:val="single" w:color="A6A6A6" w:sz="4" w:space="0"/>
              <w:right w:val="single" w:color="A6A6A6" w:sz="4" w:space="0"/>
            </w:tcBorders>
            <w:shd w:val="clear" w:color="auto" w:fill="auto"/>
          </w:tcPr>
          <w:p w:rsidRPr="00837123" w:rsidR="00272768" w:rsidP="00837123" w:rsidRDefault="00272768" w14:paraId="008B16BB" w14:textId="74AF895F">
            <w:pPr>
              <w:spacing w:before="120" w:after="120"/>
              <w:rPr>
                <w:rFonts w:ascii="Arial" w:hAnsi="Arial" w:cs="Arial"/>
                <w:sz w:val="18"/>
                <w:szCs w:val="18"/>
                <w:lang w:val="en-GB" w:eastAsia="nl-NL"/>
              </w:rPr>
            </w:pPr>
            <w:r w:rsidRPr="00837123">
              <w:rPr>
                <w:rFonts w:ascii="Arial" w:hAnsi="Arial" w:cs="Arial"/>
                <w:sz w:val="18"/>
                <w:szCs w:val="18"/>
                <w:lang w:val="en-GB" w:eastAsia="nl-NL"/>
              </w:rPr>
              <w:t>Livestock</w:t>
            </w:r>
          </w:p>
        </w:tc>
        <w:tc>
          <w:tcPr>
            <w:tcW w:w="4064" w:type="dxa"/>
            <w:gridSpan w:val="2"/>
            <w:tcBorders>
              <w:top w:val="nil"/>
              <w:left w:val="single" w:color="A6A6A6" w:sz="4" w:space="0"/>
              <w:bottom w:val="single" w:color="A6A6A6" w:sz="4" w:space="0"/>
              <w:right w:val="single" w:color="A6A6A6" w:sz="4" w:space="0"/>
            </w:tcBorders>
            <w:shd w:val="clear" w:color="auto" w:fill="auto"/>
          </w:tcPr>
          <w:p w:rsidRPr="00837123" w:rsidR="00272768" w:rsidP="00837123" w:rsidRDefault="00272768" w14:paraId="72F3B36F" w14:textId="77777777">
            <w:pPr>
              <w:pStyle w:val="Gemachtigden"/>
              <w:tabs>
                <w:tab w:val="left" w:pos="1418"/>
                <w:tab w:val="left" w:pos="3261"/>
              </w:tabs>
              <w:spacing w:before="120"/>
              <w:rPr>
                <w:sz w:val="18"/>
                <w:szCs w:val="18"/>
                <w:lang w:val="en-GB"/>
              </w:rPr>
            </w:pPr>
          </w:p>
        </w:tc>
        <w:tc>
          <w:tcPr>
            <w:tcW w:w="2984" w:type="dxa"/>
            <w:gridSpan w:val="2"/>
            <w:tcBorders>
              <w:top w:val="nil"/>
              <w:left w:val="single" w:color="A6A6A6" w:sz="4" w:space="0"/>
              <w:bottom w:val="single" w:color="A6A6A6" w:sz="4" w:space="0"/>
              <w:right w:val="single" w:color="A6A6A6" w:sz="4" w:space="0"/>
            </w:tcBorders>
            <w:shd w:val="clear" w:color="auto" w:fill="auto"/>
          </w:tcPr>
          <w:p w:rsidRPr="00837123" w:rsidR="00272768" w:rsidP="00837123" w:rsidRDefault="00272768" w14:paraId="0A37AFAD" w14:textId="3CE62815">
            <w:pPr>
              <w:pStyle w:val="Gemachtigden"/>
              <w:tabs>
                <w:tab w:val="left" w:pos="1418"/>
                <w:tab w:val="left" w:pos="3261"/>
              </w:tabs>
              <w:spacing w:before="120" w:after="120"/>
              <w:rPr>
                <w:sz w:val="18"/>
                <w:szCs w:val="18"/>
                <w:lang w:val="en-GB"/>
              </w:rPr>
            </w:pPr>
            <w:r w:rsidRPr="00837123">
              <w:rPr>
                <w:sz w:val="18"/>
                <w:szCs w:val="18"/>
                <w:lang w:val="en-GB"/>
              </w:rPr>
              <w:t>General Regulations – Livestock Rules V5.2</w:t>
            </w:r>
          </w:p>
        </w:tc>
        <w:tc>
          <w:tcPr>
            <w:tcW w:w="1833" w:type="dxa"/>
            <w:gridSpan w:val="2"/>
            <w:tcBorders>
              <w:top w:val="nil"/>
              <w:left w:val="single" w:color="A6A6A6" w:sz="4" w:space="0"/>
              <w:bottom w:val="single" w:color="A6A6A6" w:sz="4" w:space="0"/>
              <w:right w:val="single" w:color="A6A6A6" w:sz="4" w:space="0"/>
            </w:tcBorders>
            <w:shd w:val="clear" w:color="auto" w:fill="auto"/>
          </w:tcPr>
          <w:p w:rsidRPr="00272768" w:rsidR="00272768" w:rsidP="00837123" w:rsidRDefault="00272768" w14:paraId="155B32BA" w14:textId="77777777">
            <w:pPr>
              <w:spacing w:before="120" w:after="120"/>
              <w:rPr>
                <w:lang w:val="en-GB"/>
              </w:rPr>
            </w:pPr>
          </w:p>
        </w:tc>
        <w:tc>
          <w:tcPr>
            <w:tcW w:w="1419" w:type="dxa"/>
            <w:gridSpan w:val="2"/>
            <w:tcBorders>
              <w:top w:val="nil"/>
              <w:left w:val="single" w:color="A6A6A6" w:sz="4" w:space="0"/>
              <w:bottom w:val="single" w:color="A6A6A6" w:sz="4" w:space="0"/>
              <w:right w:val="single" w:color="A6A6A6" w:sz="4" w:space="0"/>
            </w:tcBorders>
            <w:shd w:val="clear" w:color="auto" w:fill="auto"/>
          </w:tcPr>
          <w:p w:rsidRPr="00837123" w:rsidR="00272768" w:rsidP="00837123" w:rsidRDefault="00272768" w14:paraId="66B5C9DB" w14:textId="77777777">
            <w:pPr>
              <w:spacing w:before="120" w:after="120"/>
              <w:rPr>
                <w:rStyle w:val="Hyperlink"/>
                <w:rFonts w:ascii="Arial" w:hAnsi="Arial" w:eastAsia="Times New Roman" w:cs="Arial"/>
                <w:color w:val="auto"/>
                <w:sz w:val="18"/>
                <w:szCs w:val="18"/>
                <w:u w:val="none"/>
                <w:lang w:val="en-GB" w:eastAsia="nl-NL"/>
              </w:rPr>
            </w:pPr>
          </w:p>
        </w:tc>
      </w:tr>
      <w:tr w:rsidRPr="00837123" w:rsidR="00F42E6A" w:rsidTr="004719F0" w14:paraId="260B5717" w14:textId="77777777">
        <w:trPr>
          <w:trHeight w:val="300"/>
        </w:trPr>
        <w:tc>
          <w:tcPr>
            <w:tcW w:w="1271" w:type="dxa"/>
            <w:shd w:val="clear" w:color="auto" w:fill="auto"/>
          </w:tcPr>
          <w:p w:rsidRPr="00837123" w:rsidR="00F42E6A" w:rsidP="00837123" w:rsidRDefault="00F42E6A" w14:paraId="33CF533F"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NAP-0009</w:t>
            </w:r>
          </w:p>
        </w:tc>
        <w:tc>
          <w:tcPr>
            <w:tcW w:w="1110" w:type="dxa"/>
            <w:gridSpan w:val="2"/>
            <w:shd w:val="clear" w:color="auto" w:fill="auto"/>
          </w:tcPr>
          <w:p w:rsidRPr="00837123" w:rsidR="00F42E6A" w:rsidP="00837123" w:rsidRDefault="00F42E6A" w14:paraId="33B9719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F42E6A" w:rsidP="00837123" w:rsidRDefault="00F42E6A" w14:paraId="6C46FE8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Duurzaam Terreinbeheer </w:t>
            </w:r>
          </w:p>
        </w:tc>
        <w:tc>
          <w:tcPr>
            <w:tcW w:w="4064" w:type="dxa"/>
            <w:gridSpan w:val="2"/>
            <w:shd w:val="clear" w:color="auto" w:fill="auto"/>
          </w:tcPr>
          <w:p w:rsidRPr="00837123" w:rsidR="00F42E6A" w:rsidP="00837123" w:rsidRDefault="00F42E6A" w14:paraId="7A9E562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Barometer Duurzaam Terreinbeheer </w:t>
            </w:r>
          </w:p>
          <w:p w:rsidRPr="00837123" w:rsidR="00F42E6A" w:rsidP="00272768" w:rsidRDefault="00F42E6A" w14:paraId="275B23E7" w14:textId="77777777">
            <w:pPr>
              <w:pStyle w:val="Lijstalinea"/>
              <w:spacing w:after="60" w:line="240" w:lineRule="auto"/>
              <w:ind w:left="357" w:hanging="357"/>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Inspectie </w:t>
            </w:r>
          </w:p>
        </w:tc>
        <w:tc>
          <w:tcPr>
            <w:tcW w:w="2984" w:type="dxa"/>
            <w:gridSpan w:val="2"/>
            <w:shd w:val="clear" w:color="auto" w:fill="auto"/>
          </w:tcPr>
          <w:p w:rsidRPr="00837123" w:rsidR="00F42E6A" w:rsidP="00837123" w:rsidRDefault="00F42E6A" w14:paraId="6E7D2EC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Certificatieschema Barometer Duurzaam Terreinbeheer – BDT.18</w:t>
            </w:r>
          </w:p>
        </w:tc>
        <w:tc>
          <w:tcPr>
            <w:tcW w:w="1833" w:type="dxa"/>
            <w:gridSpan w:val="2"/>
            <w:shd w:val="clear" w:color="auto" w:fill="auto"/>
          </w:tcPr>
          <w:p w:rsidRPr="00837123" w:rsidR="00F42E6A" w:rsidP="00837123" w:rsidRDefault="00FC1D92" w14:paraId="2E617D58" w14:textId="17EC5277">
            <w:pPr>
              <w:spacing w:before="120" w:after="120"/>
              <w:rPr>
                <w:rFonts w:ascii="Arial" w:hAnsi="Arial" w:eastAsia="Times New Roman" w:cs="Arial"/>
                <w:color w:val="000000"/>
                <w:sz w:val="18"/>
                <w:szCs w:val="18"/>
                <w:lang w:eastAsia="nl-NL"/>
              </w:rPr>
            </w:pPr>
            <w:hyperlink w:history="1" r:id="rId12">
              <w:r w:rsidRPr="00837123" w:rsidR="00F42E6A">
                <w:rPr>
                  <w:rStyle w:val="Hyperlink"/>
                  <w:rFonts w:ascii="Arial" w:hAnsi="Arial" w:eastAsia="Times New Roman" w:cs="Arial"/>
                  <w:sz w:val="18"/>
                  <w:szCs w:val="18"/>
                  <w:lang w:eastAsia="nl-NL"/>
                </w:rPr>
                <w:t>www.milieukeur.nl</w:t>
              </w:r>
            </w:hyperlink>
          </w:p>
        </w:tc>
        <w:tc>
          <w:tcPr>
            <w:tcW w:w="1419" w:type="dxa"/>
            <w:gridSpan w:val="2"/>
            <w:shd w:val="clear" w:color="auto" w:fill="auto"/>
          </w:tcPr>
          <w:p w:rsidRPr="00837123" w:rsidR="00F42E6A" w:rsidP="00837123" w:rsidRDefault="00F42E6A" w14:paraId="78245CDC"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F42E6A" w:rsidTr="004719F0" w14:paraId="458F7568" w14:textId="77777777">
        <w:trPr>
          <w:trHeight w:val="300"/>
        </w:trPr>
        <w:tc>
          <w:tcPr>
            <w:tcW w:w="1271" w:type="dxa"/>
            <w:shd w:val="clear" w:color="auto" w:fill="auto"/>
          </w:tcPr>
          <w:p w:rsidRPr="00837123" w:rsidR="00F42E6A" w:rsidP="00837123" w:rsidRDefault="00F42E6A" w14:paraId="1C18C7E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NAP-0011</w:t>
            </w:r>
          </w:p>
        </w:tc>
        <w:tc>
          <w:tcPr>
            <w:tcW w:w="1110" w:type="dxa"/>
            <w:gridSpan w:val="2"/>
            <w:shd w:val="clear" w:color="auto" w:fill="auto"/>
          </w:tcPr>
          <w:p w:rsidRPr="00837123" w:rsidR="00F42E6A" w:rsidP="00837123" w:rsidRDefault="00F42E6A" w14:paraId="7DB8B0E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F42E6A" w:rsidP="00837123" w:rsidRDefault="00F42E6A" w14:paraId="316716D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Duurzame bloemist </w:t>
            </w:r>
          </w:p>
          <w:p w:rsidRPr="00837123" w:rsidR="00F42E6A" w:rsidP="00837123" w:rsidRDefault="00F42E6A" w14:paraId="5AE3DAE5" w14:textId="29856D43">
            <w:pPr>
              <w:spacing w:before="120" w:after="120"/>
              <w:rPr>
                <w:rFonts w:ascii="Arial" w:hAnsi="Arial" w:eastAsia="Times New Roman" w:cs="Arial"/>
                <w:color w:val="000000"/>
                <w:sz w:val="18"/>
                <w:szCs w:val="18"/>
                <w:lang w:eastAsia="nl-NL"/>
              </w:rPr>
            </w:pPr>
          </w:p>
        </w:tc>
        <w:tc>
          <w:tcPr>
            <w:tcW w:w="4064" w:type="dxa"/>
            <w:gridSpan w:val="2"/>
            <w:shd w:val="clear" w:color="auto" w:fill="auto"/>
          </w:tcPr>
          <w:p w:rsidRPr="00837123" w:rsidR="0003526B" w:rsidP="00837123" w:rsidRDefault="0003526B" w14:paraId="3F4C0BBB" w14:textId="77777777">
            <w:pPr>
              <w:spacing w:before="120" w:after="120" w:line="240" w:lineRule="auto"/>
              <w:ind w:left="357" w:hanging="357"/>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Barometer Duurzame bloemist</w:t>
            </w:r>
          </w:p>
          <w:p w:rsidRPr="00837123" w:rsidR="0003526B" w:rsidP="00837123" w:rsidRDefault="0003526B" w14:paraId="636AEC8F" w14:textId="32CC45E1">
            <w:pPr>
              <w:pStyle w:val="Lijstalinea"/>
              <w:spacing w:after="0"/>
              <w:ind w:left="357" w:hanging="357"/>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Fysieke inspectie</w:t>
            </w:r>
          </w:p>
          <w:p w:rsidRPr="00837123" w:rsidR="0003526B" w:rsidP="00837123" w:rsidRDefault="0003526B" w14:paraId="377BE14B" w14:textId="504F4655">
            <w:pPr>
              <w:pStyle w:val="Lijstalinea"/>
              <w:spacing w:after="120"/>
              <w:ind w:left="357" w:hanging="357"/>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Administratieve controle</w:t>
            </w:r>
          </w:p>
        </w:tc>
        <w:tc>
          <w:tcPr>
            <w:tcW w:w="2984" w:type="dxa"/>
            <w:gridSpan w:val="2"/>
            <w:shd w:val="clear" w:color="auto" w:fill="auto"/>
          </w:tcPr>
          <w:p w:rsidRPr="00837123" w:rsidR="0003526B" w:rsidP="00837123" w:rsidRDefault="0003526B" w14:paraId="60549617" w14:textId="77777777">
            <w:pPr>
              <w:spacing w:before="120" w:after="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Certificatieschema Barometer</w:t>
            </w:r>
          </w:p>
          <w:p w:rsidRPr="00837123" w:rsidR="0003526B" w:rsidP="00837123" w:rsidRDefault="0003526B" w14:paraId="280EE818" w14:textId="77777777">
            <w:pPr>
              <w:spacing w:after="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Duurzame Bloemist, BDHR.16</w:t>
            </w:r>
          </w:p>
          <w:p w:rsidRPr="00837123" w:rsidR="0003526B" w:rsidP="00837123" w:rsidRDefault="0003526B" w14:paraId="267ECBD8" w14:textId="5EEA9E3C">
            <w:pPr>
              <w:spacing w:after="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Hoofdstuk 2 en 3</w:t>
            </w:r>
          </w:p>
        </w:tc>
        <w:tc>
          <w:tcPr>
            <w:tcW w:w="1833" w:type="dxa"/>
            <w:gridSpan w:val="2"/>
            <w:shd w:val="clear" w:color="auto" w:fill="auto"/>
          </w:tcPr>
          <w:p w:rsidRPr="00837123" w:rsidR="008F52FB" w:rsidP="00837123" w:rsidRDefault="008F52FB" w14:paraId="7A25D02C" w14:textId="7D3A26A1">
            <w:pPr>
              <w:spacing w:before="120" w:after="120"/>
              <w:rPr>
                <w:rStyle w:val="Hyperlink"/>
                <w:rFonts w:ascii="Arial" w:hAnsi="Arial" w:cs="Arial"/>
                <w:sz w:val="18"/>
                <w:szCs w:val="18"/>
              </w:rPr>
            </w:pPr>
            <w:r w:rsidRPr="00837123">
              <w:rPr>
                <w:rStyle w:val="Hyperlink"/>
                <w:rFonts w:ascii="Arial" w:hAnsi="Arial" w:cs="Arial"/>
                <w:sz w:val="18"/>
                <w:szCs w:val="18"/>
              </w:rPr>
              <w:t xml:space="preserve">www.barometerduurzamebloemist.nl.  </w:t>
            </w:r>
          </w:p>
        </w:tc>
        <w:tc>
          <w:tcPr>
            <w:tcW w:w="1419" w:type="dxa"/>
            <w:gridSpan w:val="2"/>
            <w:shd w:val="clear" w:color="auto" w:fill="auto"/>
          </w:tcPr>
          <w:p w:rsidRPr="00837123" w:rsidR="00F42E6A" w:rsidP="00837123" w:rsidRDefault="00F42E6A" w14:paraId="59D7C438"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F42E6A" w:rsidTr="004719F0" w14:paraId="6008FADA" w14:textId="77777777">
        <w:trPr>
          <w:trHeight w:val="300"/>
        </w:trPr>
        <w:tc>
          <w:tcPr>
            <w:tcW w:w="1271" w:type="dxa"/>
            <w:shd w:val="clear" w:color="auto" w:fill="auto"/>
          </w:tcPr>
          <w:p w:rsidRPr="00837123" w:rsidR="00F42E6A" w:rsidP="00837123" w:rsidRDefault="00F42E6A" w14:paraId="2B97E13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NAP-0012</w:t>
            </w:r>
          </w:p>
        </w:tc>
        <w:tc>
          <w:tcPr>
            <w:tcW w:w="1110" w:type="dxa"/>
            <w:gridSpan w:val="2"/>
            <w:shd w:val="clear" w:color="auto" w:fill="auto"/>
          </w:tcPr>
          <w:p w:rsidRPr="00837123" w:rsidR="00F42E6A" w:rsidP="00837123" w:rsidRDefault="00F42E6A" w14:paraId="7CA6B01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F42E6A" w:rsidP="00837123" w:rsidRDefault="00F42E6A" w14:paraId="21BDA73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Glastuinbouwkas </w:t>
            </w:r>
          </w:p>
        </w:tc>
        <w:tc>
          <w:tcPr>
            <w:tcW w:w="4064" w:type="dxa"/>
            <w:gridSpan w:val="2"/>
            <w:shd w:val="clear" w:color="auto" w:fill="auto"/>
          </w:tcPr>
          <w:p w:rsidRPr="00837123" w:rsidR="00F42E6A" w:rsidP="00837123" w:rsidRDefault="00F42E6A" w14:paraId="03C59D0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Certificatieschema Groen Label Kas </w:t>
            </w:r>
          </w:p>
          <w:p w:rsidRPr="00837123" w:rsidR="00403655" w:rsidP="00837123" w:rsidRDefault="00403655" w14:paraId="771FC230" w14:textId="77777777">
            <w:pPr>
              <w:pStyle w:val="Lijstalinea"/>
              <w:spacing w:after="0"/>
              <w:ind w:left="357" w:hanging="357"/>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Inspectie kasontwerp</w:t>
            </w:r>
          </w:p>
          <w:p w:rsidRPr="00837123" w:rsidR="00403655" w:rsidP="00837123" w:rsidRDefault="00403655" w14:paraId="1869A7AC" w14:textId="77777777">
            <w:pPr>
              <w:pStyle w:val="Lijstalinea"/>
              <w:spacing w:after="0"/>
              <w:ind w:left="357" w:hanging="357"/>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Inspectie opgeleverde kas</w:t>
            </w:r>
          </w:p>
          <w:p w:rsidRPr="00837123" w:rsidR="00403655" w:rsidP="00837123" w:rsidRDefault="00403655" w14:paraId="105F6829" w14:textId="28522B42">
            <w:pPr>
              <w:pStyle w:val="Lijstalinea"/>
              <w:spacing w:after="120"/>
              <w:ind w:left="357" w:hanging="357"/>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Inspectie in gebruiksfase</w:t>
            </w:r>
          </w:p>
        </w:tc>
        <w:tc>
          <w:tcPr>
            <w:tcW w:w="2984" w:type="dxa"/>
            <w:gridSpan w:val="2"/>
            <w:shd w:val="clear" w:color="auto" w:fill="auto"/>
          </w:tcPr>
          <w:p w:rsidRPr="00837123" w:rsidR="00403655" w:rsidP="00837123" w:rsidRDefault="00403655" w14:paraId="7AE5FB5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Certificatieschema GLK.3 t/m </w:t>
            </w:r>
          </w:p>
          <w:p w:rsidRPr="00837123" w:rsidR="00F42E6A" w:rsidP="00837123" w:rsidRDefault="00403655" w14:paraId="218B98FA" w14:textId="63E8BED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GLK.15 2022</w:t>
            </w:r>
          </w:p>
        </w:tc>
        <w:tc>
          <w:tcPr>
            <w:tcW w:w="1833" w:type="dxa"/>
            <w:gridSpan w:val="2"/>
            <w:shd w:val="clear" w:color="auto" w:fill="auto"/>
          </w:tcPr>
          <w:p w:rsidRPr="00837123" w:rsidR="00F42E6A" w:rsidP="00837123" w:rsidRDefault="00FC1D92" w14:paraId="3E81F6B6" w14:textId="4AC3C0AA">
            <w:pPr>
              <w:spacing w:before="120" w:after="120"/>
              <w:rPr>
                <w:rStyle w:val="Hyperlink"/>
                <w:rFonts w:ascii="Arial" w:hAnsi="Arial" w:cs="Arial"/>
                <w:sz w:val="18"/>
                <w:szCs w:val="18"/>
              </w:rPr>
            </w:pPr>
            <w:hyperlink w:history="1" r:id="rId13">
              <w:r w:rsidRPr="00837123" w:rsidR="00F42E6A">
                <w:rPr>
                  <w:rStyle w:val="Hyperlink"/>
                  <w:rFonts w:ascii="Arial" w:hAnsi="Arial" w:eastAsia="Times New Roman" w:cs="Arial"/>
                  <w:sz w:val="18"/>
                  <w:szCs w:val="18"/>
                  <w:lang w:eastAsia="nl-NL"/>
                </w:rPr>
                <w:t>www.groenlabelkas.nl</w:t>
              </w:r>
            </w:hyperlink>
          </w:p>
        </w:tc>
        <w:tc>
          <w:tcPr>
            <w:tcW w:w="1419" w:type="dxa"/>
            <w:gridSpan w:val="2"/>
            <w:shd w:val="clear" w:color="auto" w:fill="auto"/>
          </w:tcPr>
          <w:p w:rsidRPr="00837123" w:rsidR="00F42E6A" w:rsidP="00837123" w:rsidRDefault="00F42E6A" w14:paraId="7B9A0D9B" w14:textId="55E6927A">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02-12-2020</w:t>
            </w:r>
          </w:p>
        </w:tc>
      </w:tr>
      <w:tr w:rsidRPr="00837123" w:rsidR="00F42E6A" w:rsidTr="004719F0" w14:paraId="4269047C" w14:textId="77777777">
        <w:trPr>
          <w:trHeight w:val="300"/>
        </w:trPr>
        <w:tc>
          <w:tcPr>
            <w:tcW w:w="1271" w:type="dxa"/>
            <w:shd w:val="clear" w:color="auto" w:fill="FFFFFF" w:themeFill="background1"/>
          </w:tcPr>
          <w:p w:rsidRPr="00837123" w:rsidR="00F42E6A" w:rsidP="00837123" w:rsidRDefault="00F42E6A" w14:paraId="34C371E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NAP-0014</w:t>
            </w:r>
          </w:p>
        </w:tc>
        <w:tc>
          <w:tcPr>
            <w:tcW w:w="1110" w:type="dxa"/>
            <w:gridSpan w:val="2"/>
            <w:shd w:val="clear" w:color="auto" w:fill="FFFFFF" w:themeFill="background1"/>
          </w:tcPr>
          <w:p w:rsidRPr="00837123" w:rsidR="00F42E6A" w:rsidP="00837123" w:rsidRDefault="00F42E6A" w14:paraId="48F6513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FFFFFF" w:themeFill="background1"/>
          </w:tcPr>
          <w:p w:rsidRPr="00272768" w:rsidR="00F42E6A" w:rsidP="00837123" w:rsidRDefault="00F42E6A" w14:paraId="44F9D2D0" w14:textId="4F82CD9F">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 xml:space="preserve">Stallen voor konijnen, melkvee, paarden, pluimvee, varkens, vleeskalveren, melkgeiten en vleesvee </w:t>
            </w:r>
          </w:p>
        </w:tc>
        <w:tc>
          <w:tcPr>
            <w:tcW w:w="4064" w:type="dxa"/>
            <w:gridSpan w:val="2"/>
            <w:shd w:val="clear" w:color="auto" w:fill="FFFFFF" w:themeFill="background1"/>
          </w:tcPr>
          <w:p w:rsidRPr="00837123" w:rsidR="00F42E6A" w:rsidP="00837123" w:rsidRDefault="00F42E6A" w14:paraId="3F195CBD" w14:textId="04312211">
            <w:pPr>
              <w:spacing w:before="120" w:after="0"/>
              <w:rPr>
                <w:rFonts w:ascii="Arial" w:hAnsi="Arial" w:cs="Arial"/>
                <w:sz w:val="18"/>
                <w:szCs w:val="18"/>
                <w:lang w:eastAsia="nl-NL"/>
              </w:rPr>
            </w:pPr>
            <w:r w:rsidRPr="00837123">
              <w:rPr>
                <w:rFonts w:ascii="Arial" w:hAnsi="Arial" w:cs="Arial"/>
                <w:sz w:val="18"/>
                <w:szCs w:val="18"/>
                <w:lang w:eastAsia="nl-NL"/>
              </w:rPr>
              <w:t>Maatlat Duurzame Veehouderij (MDV)</w:t>
            </w:r>
          </w:p>
          <w:p w:rsidRPr="00837123" w:rsidR="00F42E6A" w:rsidP="00837123" w:rsidRDefault="00F42E6A" w14:paraId="4B079D12" w14:textId="6BF48F75">
            <w:pPr>
              <w:pStyle w:val="Lijstalinea"/>
              <w:spacing w:after="0" w:line="240" w:lineRule="auto"/>
              <w:rPr>
                <w:rFonts w:ascii="Arial" w:hAnsi="Arial" w:cs="Arial"/>
                <w:sz w:val="18"/>
                <w:szCs w:val="18"/>
                <w:lang w:eastAsia="nl-NL"/>
              </w:rPr>
            </w:pPr>
            <w:proofErr w:type="spellStart"/>
            <w:r w:rsidRPr="00837123">
              <w:rPr>
                <w:rFonts w:ascii="Arial" w:hAnsi="Arial" w:cs="Arial"/>
                <w:sz w:val="18"/>
                <w:szCs w:val="18"/>
                <w:lang w:eastAsia="nl-NL"/>
              </w:rPr>
              <w:t>Stalontwerpbeoordeling</w:t>
            </w:r>
            <w:proofErr w:type="spellEnd"/>
          </w:p>
          <w:p w:rsidRPr="00837123" w:rsidR="00F42E6A" w:rsidP="00837123" w:rsidRDefault="00F42E6A" w14:paraId="7E219048" w14:textId="20307EEE">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Stalbeoordeling</w:t>
            </w:r>
          </w:p>
          <w:p w:rsidRPr="00837123" w:rsidR="00F42E6A" w:rsidP="00837123" w:rsidRDefault="00F42E6A" w14:paraId="68A904B4" w14:textId="77777777">
            <w:pPr>
              <w:pStyle w:val="Lijstalinea"/>
              <w:spacing w:after="0" w:line="240" w:lineRule="auto"/>
              <w:rPr>
                <w:rFonts w:ascii="Arial" w:hAnsi="Arial" w:eastAsia="Times New Roman" w:cs="Arial"/>
                <w:color w:val="000000"/>
                <w:sz w:val="18"/>
                <w:szCs w:val="18"/>
                <w:lang w:eastAsia="nl-NL"/>
              </w:rPr>
            </w:pPr>
            <w:r w:rsidRPr="00837123">
              <w:rPr>
                <w:rFonts w:ascii="Arial" w:hAnsi="Arial" w:cs="Arial"/>
                <w:sz w:val="18"/>
                <w:szCs w:val="18"/>
                <w:lang w:eastAsia="nl-NL"/>
              </w:rPr>
              <w:t>Inspectie</w:t>
            </w:r>
          </w:p>
        </w:tc>
        <w:tc>
          <w:tcPr>
            <w:tcW w:w="2984" w:type="dxa"/>
            <w:gridSpan w:val="2"/>
            <w:shd w:val="clear" w:color="auto" w:fill="FFFFFF" w:themeFill="background1"/>
          </w:tcPr>
          <w:p w:rsidRPr="00837123" w:rsidR="00F42E6A" w:rsidP="00272768" w:rsidRDefault="00F42E6A" w14:paraId="3726529F" w14:textId="7F823B03">
            <w:pPr>
              <w:autoSpaceDE w:val="0"/>
              <w:autoSpaceDN w:val="0"/>
              <w:adjustRightInd w:val="0"/>
              <w:spacing w:before="120" w:after="60"/>
              <w:rPr>
                <w:rFonts w:ascii="Arial" w:hAnsi="Arial" w:cs="Arial"/>
                <w:sz w:val="18"/>
                <w:szCs w:val="18"/>
                <w:lang w:eastAsia="nl-NL"/>
              </w:rPr>
            </w:pPr>
            <w:r w:rsidRPr="00837123">
              <w:rPr>
                <w:rFonts w:ascii="Arial" w:hAnsi="Arial" w:cs="Arial"/>
                <w:sz w:val="18"/>
                <w:szCs w:val="18"/>
                <w:lang w:eastAsia="nl-NL"/>
              </w:rPr>
              <w:t>Criteria en Beoordelingsrichtlijnen Maatlat Duurzame Veehouderij</w:t>
            </w:r>
          </w:p>
          <w:p w:rsidRPr="00FB1D5C" w:rsidR="00F42E6A" w:rsidP="00272768" w:rsidRDefault="00F42E6A" w14:paraId="543C6072" w14:textId="2BC697E0">
            <w:pPr>
              <w:autoSpaceDE w:val="0"/>
              <w:autoSpaceDN w:val="0"/>
              <w:adjustRightInd w:val="0"/>
              <w:spacing w:before="120" w:after="60"/>
              <w:rPr>
                <w:rFonts w:ascii="Arial" w:hAnsi="Arial" w:cs="Arial"/>
                <w:sz w:val="18"/>
                <w:szCs w:val="18"/>
                <w:lang w:eastAsia="nl-NL"/>
              </w:rPr>
            </w:pPr>
            <w:r w:rsidRPr="00837123">
              <w:rPr>
                <w:rFonts w:ascii="Arial" w:hAnsi="Arial" w:cs="Arial"/>
                <w:sz w:val="18"/>
                <w:szCs w:val="18"/>
                <w:lang w:val="fr-FR" w:eastAsia="nl-NL"/>
              </w:rPr>
              <w:t>MDVA 1 – MDV 4 t/m MDV 14</w:t>
            </w:r>
            <w:r w:rsidR="00301A92">
              <w:rPr>
                <w:rFonts w:ascii="Arial" w:hAnsi="Arial" w:cs="Arial"/>
                <w:sz w:val="18"/>
                <w:szCs w:val="18"/>
                <w:lang w:val="fr-FR" w:eastAsia="nl-NL"/>
              </w:rPr>
              <w:t xml:space="preserve">, </w:t>
            </w:r>
            <w:proofErr w:type="spellStart"/>
            <w:r w:rsidR="00301A92">
              <w:rPr>
                <w:rFonts w:ascii="Arial" w:hAnsi="Arial" w:cs="Arial"/>
                <w:sz w:val="18"/>
                <w:szCs w:val="18"/>
                <w:lang w:val="fr-FR" w:eastAsia="nl-NL"/>
              </w:rPr>
              <w:t>versie</w:t>
            </w:r>
            <w:proofErr w:type="spellEnd"/>
            <w:r w:rsidR="00301A92">
              <w:rPr>
                <w:rFonts w:ascii="Arial" w:hAnsi="Arial" w:cs="Arial"/>
                <w:sz w:val="18"/>
                <w:szCs w:val="18"/>
                <w:lang w:val="fr-FR" w:eastAsia="nl-NL"/>
              </w:rPr>
              <w:t xml:space="preserve"> 3</w:t>
            </w:r>
          </w:p>
        </w:tc>
        <w:tc>
          <w:tcPr>
            <w:tcW w:w="1833" w:type="dxa"/>
            <w:gridSpan w:val="2"/>
            <w:shd w:val="clear" w:color="auto" w:fill="FFFFFF" w:themeFill="background1"/>
          </w:tcPr>
          <w:p w:rsidRPr="00837123" w:rsidR="00F42E6A" w:rsidP="00837123" w:rsidRDefault="00FC1D92" w14:paraId="40835693" w14:textId="276D5003">
            <w:pPr>
              <w:spacing w:before="120" w:after="120"/>
              <w:rPr>
                <w:rFonts w:ascii="Arial" w:hAnsi="Arial" w:eastAsia="Times New Roman" w:cs="Arial"/>
                <w:color w:val="000000"/>
                <w:sz w:val="18"/>
                <w:szCs w:val="18"/>
                <w:lang w:eastAsia="nl-NL"/>
              </w:rPr>
            </w:pPr>
            <w:hyperlink w:history="1" r:id="rId14">
              <w:r w:rsidRPr="00837123" w:rsidR="00F42E6A">
                <w:rPr>
                  <w:rStyle w:val="Hyperlink"/>
                  <w:rFonts w:ascii="Arial" w:hAnsi="Arial" w:eastAsia="Times New Roman" w:cs="Arial"/>
                  <w:sz w:val="18"/>
                  <w:szCs w:val="18"/>
                  <w:lang w:eastAsia="nl-NL"/>
                </w:rPr>
                <w:t>www.maatlatduurzameveehouderij.nl</w:t>
              </w:r>
            </w:hyperlink>
          </w:p>
        </w:tc>
        <w:tc>
          <w:tcPr>
            <w:tcW w:w="1419" w:type="dxa"/>
            <w:gridSpan w:val="2"/>
            <w:shd w:val="clear" w:color="auto" w:fill="FFFFFF" w:themeFill="background1"/>
          </w:tcPr>
          <w:p w:rsidRPr="00837123" w:rsidR="00F42E6A" w:rsidP="00837123" w:rsidRDefault="00F42E6A" w14:paraId="69ECF467" w14:textId="62192711">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20-04-2021</w:t>
            </w:r>
          </w:p>
        </w:tc>
      </w:tr>
      <w:tr w:rsidRPr="00837123" w:rsidR="00F42E6A" w:rsidTr="004719F0" w14:paraId="4E6845B5" w14:textId="77777777">
        <w:trPr>
          <w:trHeight w:val="300"/>
        </w:trPr>
        <w:tc>
          <w:tcPr>
            <w:tcW w:w="1271" w:type="dxa"/>
            <w:shd w:val="clear" w:color="auto" w:fill="auto"/>
          </w:tcPr>
          <w:p w:rsidRPr="00837123" w:rsidR="00F42E6A" w:rsidP="00837123" w:rsidRDefault="00F42E6A" w14:paraId="3DEA719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NAP-0017</w:t>
            </w:r>
          </w:p>
        </w:tc>
        <w:tc>
          <w:tcPr>
            <w:tcW w:w="1110" w:type="dxa"/>
            <w:gridSpan w:val="2"/>
            <w:shd w:val="clear" w:color="auto" w:fill="auto"/>
          </w:tcPr>
          <w:p w:rsidRPr="00837123" w:rsidR="00F42E6A" w:rsidP="00837123" w:rsidRDefault="00F42E6A" w14:paraId="6614C30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F42E6A" w:rsidP="00837123" w:rsidRDefault="00F42E6A" w14:paraId="458B22E9"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 xml:space="preserve">Ongewapende betonproducten </w:t>
            </w:r>
          </w:p>
        </w:tc>
        <w:tc>
          <w:tcPr>
            <w:tcW w:w="4064" w:type="dxa"/>
            <w:gridSpan w:val="2"/>
            <w:shd w:val="clear" w:color="auto" w:fill="auto"/>
          </w:tcPr>
          <w:p w:rsidRPr="00837123" w:rsidR="00F42E6A" w:rsidP="00837123" w:rsidRDefault="00F42E6A" w14:paraId="05C71B0A" w14:textId="77777777">
            <w:pPr>
              <w:spacing w:before="120" w:after="0"/>
              <w:rPr>
                <w:rFonts w:ascii="Arial" w:hAnsi="Arial" w:cs="Arial"/>
                <w:sz w:val="18"/>
                <w:szCs w:val="18"/>
                <w:lang w:eastAsia="nl-NL"/>
              </w:rPr>
            </w:pPr>
            <w:r w:rsidRPr="00837123">
              <w:rPr>
                <w:rFonts w:ascii="Arial" w:hAnsi="Arial" w:cs="Arial"/>
                <w:sz w:val="18"/>
                <w:szCs w:val="18"/>
                <w:lang w:eastAsia="nl-NL"/>
              </w:rPr>
              <w:t>Milieukeur Ongewapende betonproducten</w:t>
            </w:r>
          </w:p>
          <w:p w:rsidRPr="00837123" w:rsidR="00F42E6A" w:rsidP="00837123" w:rsidRDefault="00F42E6A" w14:paraId="426512AB" w14:textId="77777777">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Inspectie van het voortbrengingsproces</w:t>
            </w:r>
          </w:p>
        </w:tc>
        <w:tc>
          <w:tcPr>
            <w:tcW w:w="2984" w:type="dxa"/>
            <w:gridSpan w:val="2"/>
            <w:shd w:val="clear" w:color="auto" w:fill="auto"/>
          </w:tcPr>
          <w:p w:rsidRPr="00837123" w:rsidR="00F42E6A" w:rsidP="00837123" w:rsidRDefault="00F42E6A" w14:paraId="3A8A0143"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Certificatieschema Milieukeur</w:t>
            </w:r>
          </w:p>
          <w:p w:rsidRPr="00837123" w:rsidR="00F42E6A" w:rsidP="00837123" w:rsidRDefault="00F42E6A" w14:paraId="5B5F4AB2" w14:textId="0F8EA18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Ongewapende betonproducten MK.58 / BTP.1</w:t>
            </w:r>
            <w:r w:rsidR="0099078A">
              <w:rPr>
                <w:rFonts w:ascii="Arial" w:hAnsi="Arial" w:cs="Arial"/>
                <w:sz w:val="18"/>
                <w:szCs w:val="18"/>
                <w:lang w:eastAsia="nl-NL"/>
              </w:rPr>
              <w:t>7</w:t>
            </w:r>
          </w:p>
        </w:tc>
        <w:tc>
          <w:tcPr>
            <w:tcW w:w="1833" w:type="dxa"/>
            <w:gridSpan w:val="2"/>
            <w:shd w:val="clear" w:color="auto" w:fill="auto"/>
          </w:tcPr>
          <w:p w:rsidRPr="00837123" w:rsidR="00F42E6A" w:rsidP="00837123" w:rsidRDefault="00FC1D92" w14:paraId="22FE381B" w14:textId="3609A3B0">
            <w:pPr>
              <w:spacing w:before="120" w:after="120"/>
              <w:rPr>
                <w:rFonts w:ascii="Arial" w:hAnsi="Arial" w:eastAsia="Times New Roman" w:cs="Arial"/>
                <w:color w:val="000000"/>
                <w:sz w:val="18"/>
                <w:szCs w:val="18"/>
                <w:lang w:eastAsia="nl-NL"/>
              </w:rPr>
            </w:pPr>
            <w:hyperlink w:history="1" r:id="rId15">
              <w:r w:rsidRPr="00837123" w:rsidR="00F42E6A">
                <w:rPr>
                  <w:rStyle w:val="Hyperlink"/>
                  <w:rFonts w:ascii="Arial" w:hAnsi="Arial" w:eastAsia="Times New Roman" w:cs="Arial"/>
                  <w:sz w:val="18"/>
                  <w:szCs w:val="18"/>
                  <w:lang w:eastAsia="nl-NL"/>
                </w:rPr>
                <w:t>www.milieukeur.nl</w:t>
              </w:r>
            </w:hyperlink>
          </w:p>
        </w:tc>
        <w:tc>
          <w:tcPr>
            <w:tcW w:w="1419" w:type="dxa"/>
            <w:gridSpan w:val="2"/>
            <w:shd w:val="clear" w:color="auto" w:fill="auto"/>
          </w:tcPr>
          <w:p w:rsidRPr="00837123" w:rsidR="00F42E6A" w:rsidP="00837123" w:rsidRDefault="00F42E6A" w14:paraId="62DCDF1D"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8109D9" w:rsidTr="004719F0" w14:paraId="5EA32B28" w14:textId="77777777">
        <w:trPr>
          <w:trHeight w:val="300"/>
        </w:trPr>
        <w:tc>
          <w:tcPr>
            <w:tcW w:w="1271" w:type="dxa"/>
            <w:shd w:val="clear" w:color="auto" w:fill="auto"/>
          </w:tcPr>
          <w:p w:rsidRPr="00837123" w:rsidR="008109D9" w:rsidP="00837123" w:rsidRDefault="008109D9" w14:paraId="0CF007FC" w14:textId="0658A0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NAP-0018</w:t>
            </w:r>
          </w:p>
        </w:tc>
        <w:tc>
          <w:tcPr>
            <w:tcW w:w="1110" w:type="dxa"/>
            <w:gridSpan w:val="2"/>
            <w:shd w:val="clear" w:color="auto" w:fill="auto"/>
          </w:tcPr>
          <w:p w:rsidRPr="00837123" w:rsidR="008109D9" w:rsidP="00837123" w:rsidRDefault="008109D9" w14:paraId="6F6EFD4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8109D9" w:rsidP="00837123" w:rsidRDefault="008109D9" w14:paraId="0FF85A01"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Brandblusmiddelen / brandblustoestellen</w:t>
            </w:r>
          </w:p>
        </w:tc>
        <w:tc>
          <w:tcPr>
            <w:tcW w:w="4064" w:type="dxa"/>
            <w:gridSpan w:val="2"/>
            <w:shd w:val="clear" w:color="auto" w:fill="auto"/>
          </w:tcPr>
          <w:p w:rsidRPr="00837123" w:rsidR="008109D9" w:rsidP="00837123" w:rsidRDefault="008109D9" w14:paraId="45A1828C" w14:textId="77777777">
            <w:pPr>
              <w:spacing w:before="120" w:after="0"/>
              <w:rPr>
                <w:rFonts w:ascii="Arial" w:hAnsi="Arial" w:cs="Arial"/>
                <w:sz w:val="18"/>
                <w:szCs w:val="18"/>
                <w:lang w:eastAsia="nl-NL"/>
              </w:rPr>
            </w:pPr>
            <w:r w:rsidRPr="00837123">
              <w:rPr>
                <w:rFonts w:ascii="Arial" w:hAnsi="Arial" w:cs="Arial"/>
                <w:sz w:val="18"/>
                <w:szCs w:val="18"/>
                <w:lang w:eastAsia="nl-NL"/>
              </w:rPr>
              <w:t>Milieukeur Brandblusmiddelen / brandblustoestellen</w:t>
            </w:r>
          </w:p>
          <w:p w:rsidRPr="00837123" w:rsidR="008109D9" w:rsidP="00837123" w:rsidRDefault="008109D9" w14:paraId="601A18D0" w14:textId="77777777">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Inspectie van het voortbrengingsproces</w:t>
            </w:r>
          </w:p>
          <w:p w:rsidRPr="00837123" w:rsidR="008109D9" w:rsidP="00272768" w:rsidRDefault="008109D9" w14:paraId="6436C93D" w14:textId="77777777">
            <w:pPr>
              <w:pStyle w:val="Lijstalinea"/>
              <w:spacing w:after="60" w:line="240" w:lineRule="auto"/>
              <w:ind w:left="357" w:hanging="357"/>
              <w:rPr>
                <w:rFonts w:ascii="Arial" w:hAnsi="Arial" w:cs="Arial"/>
                <w:sz w:val="18"/>
                <w:szCs w:val="18"/>
                <w:lang w:eastAsia="nl-NL"/>
              </w:rPr>
            </w:pPr>
            <w:r w:rsidRPr="00837123">
              <w:rPr>
                <w:rFonts w:ascii="Arial" w:hAnsi="Arial" w:cs="Arial"/>
                <w:sz w:val="18"/>
                <w:szCs w:val="18"/>
                <w:lang w:eastAsia="nl-NL"/>
              </w:rPr>
              <w:t>Testen</w:t>
            </w:r>
          </w:p>
        </w:tc>
        <w:tc>
          <w:tcPr>
            <w:tcW w:w="2984" w:type="dxa"/>
            <w:gridSpan w:val="2"/>
            <w:shd w:val="clear" w:color="auto" w:fill="auto"/>
          </w:tcPr>
          <w:p w:rsidRPr="00837123" w:rsidR="008109D9" w:rsidP="00837123" w:rsidRDefault="008109D9" w14:paraId="24D315A9" w14:textId="77777777">
            <w:pPr>
              <w:pStyle w:val="Default"/>
              <w:spacing w:before="120" w:line="276" w:lineRule="auto"/>
              <w:rPr>
                <w:color w:val="auto"/>
                <w:sz w:val="18"/>
                <w:szCs w:val="18"/>
              </w:rPr>
            </w:pPr>
            <w:r w:rsidRPr="00837123">
              <w:rPr>
                <w:color w:val="auto"/>
                <w:sz w:val="18"/>
                <w:szCs w:val="18"/>
              </w:rPr>
              <w:t xml:space="preserve">Certificatieschema Milieukeur </w:t>
            </w:r>
          </w:p>
          <w:p w:rsidRPr="00837123" w:rsidR="008109D9" w:rsidP="00837123" w:rsidRDefault="008109D9" w14:paraId="50F2A878" w14:textId="77777777">
            <w:pPr>
              <w:pStyle w:val="Default"/>
              <w:rPr>
                <w:color w:val="auto"/>
                <w:sz w:val="18"/>
                <w:szCs w:val="18"/>
              </w:rPr>
            </w:pPr>
            <w:r w:rsidRPr="00837123">
              <w:rPr>
                <w:color w:val="auto"/>
                <w:sz w:val="18"/>
                <w:szCs w:val="18"/>
              </w:rPr>
              <w:t xml:space="preserve">Brandblusmiddelen / brandblustoestellen </w:t>
            </w:r>
          </w:p>
          <w:p w:rsidR="008109D9" w:rsidP="00837123" w:rsidRDefault="008109D9" w14:paraId="0835E6A7" w14:textId="140FF214">
            <w:pPr>
              <w:pStyle w:val="BodytekstNL"/>
              <w:spacing w:after="0" w:line="240" w:lineRule="auto"/>
              <w:rPr>
                <w:rFonts w:eastAsia="Calibri" w:cs="Arial"/>
                <w:sz w:val="18"/>
                <w:szCs w:val="18"/>
              </w:rPr>
            </w:pPr>
            <w:r w:rsidRPr="00837123">
              <w:rPr>
                <w:rFonts w:eastAsia="Calibri" w:cs="Arial"/>
                <w:sz w:val="18"/>
                <w:szCs w:val="18"/>
              </w:rPr>
              <w:t>MK.64 BBM.12a, versie 1 december 2021</w:t>
            </w:r>
          </w:p>
          <w:p w:rsidR="00DF0455" w:rsidP="00837123" w:rsidRDefault="00DF0455" w14:paraId="42C6AFD9" w14:textId="77777777">
            <w:pPr>
              <w:pStyle w:val="BodytekstNL"/>
              <w:spacing w:after="0" w:line="240" w:lineRule="auto"/>
              <w:rPr>
                <w:rFonts w:eastAsia="Calibri" w:cs="Arial"/>
                <w:sz w:val="18"/>
                <w:szCs w:val="18"/>
              </w:rPr>
            </w:pPr>
          </w:p>
          <w:p w:rsidR="00DF0455" w:rsidP="0078712C" w:rsidRDefault="00DF0455" w14:paraId="19300BA2" w14:textId="77777777">
            <w:pPr>
              <w:spacing w:after="0" w:line="252" w:lineRule="auto"/>
            </w:pPr>
            <w:r>
              <w:rPr>
                <w:rFonts w:ascii="Arial" w:hAnsi="Arial" w:cs="Arial"/>
                <w:sz w:val="18"/>
                <w:szCs w:val="18"/>
                <w:lang w:eastAsia="nl-NL"/>
              </w:rPr>
              <w:t>+ Algemene</w:t>
            </w:r>
          </w:p>
          <w:p w:rsidR="00DF0455" w:rsidP="0078712C" w:rsidRDefault="00DF0455" w14:paraId="633AF4D4" w14:textId="77777777">
            <w:pPr>
              <w:spacing w:after="0" w:line="252" w:lineRule="auto"/>
            </w:pPr>
            <w:r>
              <w:rPr>
                <w:rFonts w:ascii="Arial" w:hAnsi="Arial" w:cs="Arial"/>
                <w:sz w:val="18"/>
                <w:szCs w:val="18"/>
                <w:lang w:eastAsia="nl-NL"/>
              </w:rPr>
              <w:t>certificatievoorwaarden SMK,</w:t>
            </w:r>
          </w:p>
          <w:p w:rsidRPr="00837123" w:rsidR="00DF0455" w:rsidP="00DF0455" w:rsidRDefault="00DF0455" w14:paraId="2ED5E10B" w14:textId="67CF64F2">
            <w:pPr>
              <w:pStyle w:val="BodytekstNL"/>
              <w:spacing w:after="0" w:line="240" w:lineRule="auto"/>
              <w:rPr>
                <w:rFonts w:eastAsia="Calibri" w:cs="Arial"/>
                <w:sz w:val="18"/>
                <w:szCs w:val="18"/>
              </w:rPr>
            </w:pPr>
            <w:r>
              <w:rPr>
                <w:rFonts w:cs="Arial"/>
                <w:sz w:val="18"/>
                <w:szCs w:val="18"/>
              </w:rPr>
              <w:t>versie 1 juni 2021</w:t>
            </w:r>
          </w:p>
          <w:p w:rsidRPr="00837123" w:rsidR="008109D9" w:rsidP="00837123" w:rsidRDefault="008109D9" w14:paraId="16DE4D18" w14:textId="77777777">
            <w:pPr>
              <w:pStyle w:val="BodytekstNL"/>
              <w:spacing w:after="0" w:line="240" w:lineRule="auto"/>
              <w:rPr>
                <w:rFonts w:eastAsia="Calibri" w:cs="Arial"/>
                <w:sz w:val="18"/>
                <w:szCs w:val="18"/>
              </w:rPr>
            </w:pPr>
          </w:p>
          <w:p w:rsidRPr="00272768" w:rsidR="008109D9" w:rsidP="00272768" w:rsidRDefault="008109D9" w14:paraId="6060CFB5" w14:textId="230D74CF">
            <w:pPr>
              <w:pStyle w:val="BodytekstNL"/>
              <w:spacing w:after="60" w:line="240" w:lineRule="auto"/>
              <w:rPr>
                <w:rFonts w:eastAsia="Calibri" w:cs="Arial"/>
                <w:i/>
                <w:iCs/>
                <w:sz w:val="18"/>
                <w:szCs w:val="18"/>
              </w:rPr>
            </w:pPr>
            <w:r w:rsidRPr="00837123">
              <w:rPr>
                <w:rFonts w:eastAsia="Calibri" w:cs="Arial"/>
                <w:i/>
                <w:iCs/>
                <w:sz w:val="18"/>
                <w:szCs w:val="18"/>
              </w:rPr>
              <w:t>Met ingang van 1 december 2021</w:t>
            </w:r>
          </w:p>
        </w:tc>
        <w:tc>
          <w:tcPr>
            <w:tcW w:w="1833" w:type="dxa"/>
            <w:gridSpan w:val="2"/>
            <w:shd w:val="clear" w:color="auto" w:fill="auto"/>
          </w:tcPr>
          <w:p w:rsidRPr="00837123" w:rsidR="008109D9" w:rsidP="00837123" w:rsidRDefault="00FC1D92" w14:paraId="7D0D39B4" w14:textId="77777777">
            <w:pPr>
              <w:spacing w:before="120" w:after="120"/>
            </w:pPr>
            <w:hyperlink w:history="1" r:id="rId16">
              <w:r w:rsidRPr="00837123" w:rsidR="008109D9">
                <w:rPr>
                  <w:rStyle w:val="Hyperlink"/>
                  <w:rFonts w:ascii="Arial" w:hAnsi="Arial" w:eastAsia="Times New Roman" w:cs="Arial"/>
                  <w:sz w:val="18"/>
                  <w:szCs w:val="18"/>
                  <w:lang w:eastAsia="nl-NL"/>
                </w:rPr>
                <w:t>www.milieukeur.nl</w:t>
              </w:r>
            </w:hyperlink>
          </w:p>
        </w:tc>
        <w:tc>
          <w:tcPr>
            <w:tcW w:w="1419" w:type="dxa"/>
            <w:gridSpan w:val="2"/>
            <w:shd w:val="clear" w:color="auto" w:fill="auto"/>
          </w:tcPr>
          <w:p w:rsidRPr="00837123" w:rsidR="008109D9" w:rsidDel="00E95C37" w:rsidP="00837123" w:rsidRDefault="0002078D" w14:paraId="7F6B9E41" w14:textId="66CA277C">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26-11-2020</w:t>
            </w:r>
          </w:p>
        </w:tc>
      </w:tr>
      <w:tr w:rsidRPr="00837123" w:rsidR="00F42E6A" w:rsidTr="004719F0" w14:paraId="11B99D57" w14:textId="77777777">
        <w:trPr>
          <w:trHeight w:val="300"/>
        </w:trPr>
        <w:tc>
          <w:tcPr>
            <w:tcW w:w="1271" w:type="dxa"/>
            <w:shd w:val="clear" w:color="auto" w:fill="auto"/>
          </w:tcPr>
          <w:p w:rsidRPr="00837123" w:rsidR="00F42E6A" w:rsidP="00837123" w:rsidRDefault="00F42E6A" w14:paraId="6C1FEAC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NAP-0019</w:t>
            </w:r>
          </w:p>
        </w:tc>
        <w:tc>
          <w:tcPr>
            <w:tcW w:w="1110" w:type="dxa"/>
            <w:gridSpan w:val="2"/>
            <w:shd w:val="clear" w:color="auto" w:fill="auto"/>
          </w:tcPr>
          <w:p w:rsidRPr="00837123" w:rsidR="00F42E6A" w:rsidP="00837123" w:rsidRDefault="00F42E6A" w14:paraId="1F7E398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F42E6A" w:rsidP="00837123" w:rsidRDefault="00F42E6A" w14:paraId="48726954"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Groene Elektriciteit</w:t>
            </w:r>
          </w:p>
        </w:tc>
        <w:tc>
          <w:tcPr>
            <w:tcW w:w="4064" w:type="dxa"/>
            <w:gridSpan w:val="2"/>
            <w:shd w:val="clear" w:color="auto" w:fill="auto"/>
          </w:tcPr>
          <w:p w:rsidRPr="00837123" w:rsidR="00F42E6A" w:rsidP="00837123" w:rsidRDefault="00F42E6A" w14:paraId="683FA191" w14:textId="77777777">
            <w:pPr>
              <w:spacing w:before="120" w:after="0"/>
              <w:rPr>
                <w:rFonts w:ascii="Arial" w:hAnsi="Arial" w:cs="Arial"/>
                <w:sz w:val="18"/>
                <w:szCs w:val="18"/>
                <w:lang w:eastAsia="nl-NL"/>
              </w:rPr>
            </w:pPr>
            <w:r w:rsidRPr="00837123">
              <w:rPr>
                <w:rFonts w:ascii="Arial" w:hAnsi="Arial" w:cs="Arial"/>
                <w:sz w:val="18"/>
                <w:szCs w:val="18"/>
                <w:lang w:eastAsia="nl-NL"/>
              </w:rPr>
              <w:t>Milieukeur Groene Elektriciteit</w:t>
            </w:r>
          </w:p>
          <w:p w:rsidRPr="00837123" w:rsidR="00F42E6A" w:rsidP="00837123" w:rsidRDefault="00F42E6A" w14:paraId="6C2620A6" w14:textId="77777777">
            <w:pPr>
              <w:pStyle w:val="Lijstalinea"/>
              <w:numPr>
                <w:ilvl w:val="0"/>
                <w:numId w:val="7"/>
              </w:numPr>
              <w:spacing w:before="120" w:after="0"/>
              <w:rPr>
                <w:rFonts w:ascii="Arial" w:hAnsi="Arial" w:cs="Arial"/>
                <w:sz w:val="18"/>
                <w:szCs w:val="18"/>
                <w:lang w:eastAsia="nl-NL"/>
              </w:rPr>
            </w:pPr>
            <w:r w:rsidRPr="00837123">
              <w:rPr>
                <w:rFonts w:ascii="Arial" w:hAnsi="Arial" w:cs="Arial"/>
                <w:sz w:val="18"/>
                <w:szCs w:val="18"/>
                <w:lang w:eastAsia="nl-NL"/>
              </w:rPr>
              <w:t>Inspectie van de administratie</w:t>
            </w:r>
          </w:p>
        </w:tc>
        <w:tc>
          <w:tcPr>
            <w:tcW w:w="2984" w:type="dxa"/>
            <w:gridSpan w:val="2"/>
            <w:shd w:val="clear" w:color="auto" w:fill="auto"/>
          </w:tcPr>
          <w:p w:rsidRPr="00837123" w:rsidR="00F42E6A" w:rsidP="00837123" w:rsidRDefault="00F42E6A" w14:paraId="0DBF6C81"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Certificatieschema Milieukeur Groene Elektriciteit</w:t>
            </w:r>
          </w:p>
          <w:p w:rsidRPr="00837123" w:rsidR="00F42E6A" w:rsidP="00837123" w:rsidRDefault="00F42E6A" w14:paraId="08613FE8"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MK.67 / GE.13</w:t>
            </w:r>
          </w:p>
          <w:p w:rsidRPr="00837123" w:rsidR="00F42E6A" w:rsidP="00837123" w:rsidRDefault="00F42E6A" w14:paraId="03B24F6F" w14:textId="231676DE">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MK.67/GE.13-Int.1</w:t>
            </w:r>
          </w:p>
        </w:tc>
        <w:tc>
          <w:tcPr>
            <w:tcW w:w="1833" w:type="dxa"/>
            <w:gridSpan w:val="2"/>
            <w:shd w:val="clear" w:color="auto" w:fill="auto"/>
          </w:tcPr>
          <w:p w:rsidRPr="00837123" w:rsidR="00F42E6A" w:rsidP="00837123" w:rsidRDefault="00FC1D92" w14:paraId="6A9DFC23" w14:textId="6B359E5C">
            <w:pPr>
              <w:spacing w:before="120" w:after="120"/>
              <w:rPr>
                <w:rStyle w:val="Hyperlink"/>
                <w:rFonts w:ascii="Arial" w:hAnsi="Arial" w:eastAsia="Times New Roman" w:cs="Arial"/>
                <w:sz w:val="18"/>
                <w:szCs w:val="18"/>
                <w:lang w:eastAsia="nl-NL"/>
              </w:rPr>
            </w:pPr>
            <w:hyperlink w:history="1" r:id="rId17">
              <w:r w:rsidRPr="00837123" w:rsidR="00F42E6A">
                <w:rPr>
                  <w:rStyle w:val="Hyperlink"/>
                  <w:rFonts w:ascii="Arial" w:hAnsi="Arial" w:eastAsia="Times New Roman" w:cs="Arial"/>
                  <w:sz w:val="18"/>
                  <w:szCs w:val="18"/>
                  <w:lang w:eastAsia="nl-NL"/>
                </w:rPr>
                <w:t>www.milieukeur.nl</w:t>
              </w:r>
            </w:hyperlink>
          </w:p>
        </w:tc>
        <w:tc>
          <w:tcPr>
            <w:tcW w:w="1419" w:type="dxa"/>
            <w:gridSpan w:val="2"/>
            <w:shd w:val="clear" w:color="auto" w:fill="auto"/>
          </w:tcPr>
          <w:p w:rsidRPr="00837123" w:rsidR="00F42E6A" w:rsidP="00837123" w:rsidRDefault="00F42E6A" w14:paraId="7DDFE74E" w14:textId="77777777">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02-05-2018</w:t>
            </w:r>
          </w:p>
        </w:tc>
      </w:tr>
      <w:tr w:rsidRPr="00837123" w:rsidR="008109D9" w:rsidTr="004719F0" w14:paraId="36B5A7F9" w14:textId="77777777">
        <w:trPr>
          <w:trHeight w:val="300"/>
        </w:trPr>
        <w:tc>
          <w:tcPr>
            <w:tcW w:w="1271" w:type="dxa"/>
            <w:shd w:val="clear" w:color="auto" w:fill="auto"/>
          </w:tcPr>
          <w:p w:rsidRPr="00837123" w:rsidR="008109D9" w:rsidP="00837123" w:rsidRDefault="008109D9" w14:paraId="69754AA4" w14:textId="25EE1152">
            <w:pPr>
              <w:spacing w:before="120" w:after="120"/>
              <w:rPr>
                <w:rFonts w:ascii="Arial" w:hAnsi="Arial" w:eastAsia="Times New Roman" w:cs="Arial"/>
                <w:color w:val="000000"/>
                <w:sz w:val="18"/>
                <w:szCs w:val="18"/>
                <w:lang w:eastAsia="nl-NL"/>
              </w:rPr>
            </w:pPr>
            <w:r w:rsidRPr="00837123">
              <w:rPr>
                <w:rFonts w:ascii="Arial" w:hAnsi="Arial" w:cs="Arial"/>
                <w:sz w:val="18"/>
                <w:szCs w:val="18"/>
              </w:rPr>
              <w:t>NAP-0022</w:t>
            </w:r>
          </w:p>
        </w:tc>
        <w:tc>
          <w:tcPr>
            <w:tcW w:w="1110" w:type="dxa"/>
            <w:gridSpan w:val="2"/>
            <w:shd w:val="clear" w:color="auto" w:fill="auto"/>
          </w:tcPr>
          <w:p w:rsidRPr="00837123" w:rsidR="008109D9" w:rsidP="00837123" w:rsidRDefault="008109D9" w14:paraId="53BD661F" w14:textId="77777777">
            <w:pPr>
              <w:spacing w:before="120" w:after="120"/>
              <w:rPr>
                <w:rFonts w:ascii="Arial" w:hAnsi="Arial" w:eastAsia="Times New Roman" w:cs="Arial"/>
                <w:color w:val="000000"/>
                <w:sz w:val="18"/>
                <w:szCs w:val="18"/>
                <w:lang w:eastAsia="nl-NL"/>
              </w:rPr>
            </w:pPr>
            <w:r w:rsidRPr="00837123">
              <w:rPr>
                <w:rFonts w:ascii="Arial" w:hAnsi="Arial" w:cs="Arial"/>
                <w:sz w:val="18"/>
                <w:szCs w:val="18"/>
              </w:rPr>
              <w:t>17065</w:t>
            </w:r>
          </w:p>
        </w:tc>
        <w:tc>
          <w:tcPr>
            <w:tcW w:w="3065" w:type="dxa"/>
            <w:gridSpan w:val="2"/>
            <w:shd w:val="clear" w:color="auto" w:fill="auto"/>
          </w:tcPr>
          <w:p w:rsidRPr="00837123" w:rsidR="008109D9" w:rsidDel="001239EF" w:rsidP="00837123" w:rsidRDefault="008109D9" w14:paraId="2403865C" w14:textId="77777777">
            <w:pPr>
              <w:spacing w:before="120" w:after="120"/>
              <w:rPr>
                <w:rFonts w:ascii="Arial" w:hAnsi="Arial" w:cs="Arial"/>
                <w:sz w:val="18"/>
                <w:szCs w:val="18"/>
                <w:lang w:eastAsia="nl-NL"/>
              </w:rPr>
            </w:pPr>
            <w:r w:rsidRPr="00837123">
              <w:rPr>
                <w:rFonts w:ascii="Arial" w:hAnsi="Arial" w:eastAsia="Times New Roman" w:cs="Arial"/>
                <w:color w:val="000000"/>
                <w:sz w:val="18"/>
                <w:szCs w:val="18"/>
                <w:lang w:eastAsia="nl-NL"/>
              </w:rPr>
              <w:t>Zorginstellingen en Ziekenhuizen</w:t>
            </w:r>
          </w:p>
        </w:tc>
        <w:tc>
          <w:tcPr>
            <w:tcW w:w="4064" w:type="dxa"/>
            <w:gridSpan w:val="2"/>
            <w:shd w:val="clear" w:color="auto" w:fill="auto"/>
          </w:tcPr>
          <w:p w:rsidRPr="00837123" w:rsidR="008109D9" w:rsidP="00837123" w:rsidRDefault="008109D9" w14:paraId="36463BC2" w14:textId="77777777">
            <w:pPr>
              <w:spacing w:before="120" w:after="0"/>
              <w:rPr>
                <w:rFonts w:ascii="Arial" w:hAnsi="Arial" w:cs="Arial"/>
                <w:sz w:val="18"/>
                <w:szCs w:val="18"/>
                <w:lang w:eastAsia="nl-NL"/>
              </w:rPr>
            </w:pPr>
            <w:r w:rsidRPr="00837123">
              <w:rPr>
                <w:rFonts w:ascii="Arial" w:hAnsi="Arial" w:cs="Arial"/>
                <w:sz w:val="18"/>
                <w:szCs w:val="18"/>
                <w:lang w:eastAsia="nl-NL"/>
              </w:rPr>
              <w:t xml:space="preserve">Milieuthermometer Zorg, </w:t>
            </w:r>
            <w:r w:rsidRPr="00837123">
              <w:rPr>
                <w:rFonts w:ascii="Arial" w:hAnsi="Arial" w:cs="Arial"/>
                <w:i/>
                <w:sz w:val="18"/>
                <w:szCs w:val="18"/>
                <w:lang w:eastAsia="nl-NL"/>
              </w:rPr>
              <w:t>beperkt tot niveau goud</w:t>
            </w:r>
            <w:r w:rsidRPr="00837123">
              <w:rPr>
                <w:rFonts w:ascii="Arial" w:hAnsi="Arial" w:cs="Arial"/>
                <w:sz w:val="18"/>
                <w:szCs w:val="18"/>
                <w:lang w:eastAsia="nl-NL"/>
              </w:rPr>
              <w:t xml:space="preserve"> </w:t>
            </w:r>
          </w:p>
          <w:p w:rsidRPr="00837123" w:rsidR="008109D9" w:rsidP="00837123" w:rsidRDefault="008109D9" w14:paraId="3F6F4E21" w14:textId="77777777">
            <w:pPr>
              <w:spacing w:after="0"/>
              <w:rPr>
                <w:rFonts w:ascii="Arial" w:hAnsi="Arial" w:cs="Arial"/>
                <w:sz w:val="18"/>
                <w:szCs w:val="18"/>
                <w:lang w:eastAsia="nl-NL"/>
              </w:rPr>
            </w:pPr>
            <w:r w:rsidRPr="00837123">
              <w:rPr>
                <w:rFonts w:ascii="Arial" w:hAnsi="Arial" w:cs="Arial"/>
                <w:sz w:val="18"/>
                <w:szCs w:val="18"/>
                <w:lang w:eastAsia="nl-NL"/>
              </w:rPr>
              <w:t>- administratieve Inspectie;</w:t>
            </w:r>
          </w:p>
          <w:p w:rsidRPr="00837123" w:rsidR="008109D9" w:rsidP="00837123" w:rsidRDefault="008109D9" w14:paraId="2C151ADC" w14:textId="77777777">
            <w:pPr>
              <w:spacing w:before="120" w:after="0"/>
              <w:rPr>
                <w:rFonts w:ascii="Arial" w:hAnsi="Arial" w:cs="Arial"/>
                <w:sz w:val="18"/>
                <w:szCs w:val="18"/>
                <w:lang w:eastAsia="nl-NL"/>
              </w:rPr>
            </w:pPr>
            <w:r w:rsidRPr="00837123">
              <w:rPr>
                <w:rFonts w:ascii="Arial" w:hAnsi="Arial" w:cs="Arial"/>
                <w:sz w:val="18"/>
                <w:szCs w:val="18"/>
                <w:lang w:eastAsia="nl-NL"/>
              </w:rPr>
              <w:t>- fysieke inspectie</w:t>
            </w:r>
          </w:p>
        </w:tc>
        <w:tc>
          <w:tcPr>
            <w:tcW w:w="2984" w:type="dxa"/>
            <w:gridSpan w:val="2"/>
            <w:shd w:val="clear" w:color="auto" w:fill="auto"/>
          </w:tcPr>
          <w:p w:rsidRPr="00837123" w:rsidR="008109D9" w:rsidP="00837123" w:rsidRDefault="008109D9" w14:paraId="40B43FB7" w14:textId="4D83FF5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Certificatieschema Milieuthermometer Zorg (niveau goud) MK.72 / MTZ.s</w:t>
            </w:r>
            <w:r w:rsidR="0099078A">
              <w:rPr>
                <w:rFonts w:ascii="Arial" w:hAnsi="Arial" w:cs="Arial"/>
                <w:sz w:val="18"/>
                <w:szCs w:val="18"/>
                <w:lang w:eastAsia="nl-NL"/>
              </w:rPr>
              <w:t>6</w:t>
            </w:r>
          </w:p>
          <w:p w:rsidRPr="00837123" w:rsidR="008109D9" w:rsidP="00837123" w:rsidRDefault="008109D9" w14:paraId="5DFD287E" w14:textId="77777777">
            <w:pPr>
              <w:autoSpaceDE w:val="0"/>
              <w:autoSpaceDN w:val="0"/>
              <w:adjustRightInd w:val="0"/>
              <w:spacing w:before="120" w:after="120"/>
              <w:rPr>
                <w:rFonts w:ascii="Arial" w:hAnsi="Arial" w:cs="Arial"/>
                <w:i/>
                <w:iCs/>
                <w:sz w:val="18"/>
                <w:szCs w:val="18"/>
                <w:lang w:eastAsia="nl-NL"/>
              </w:rPr>
            </w:pPr>
            <w:r w:rsidRPr="00837123">
              <w:rPr>
                <w:rFonts w:ascii="Arial" w:hAnsi="Arial" w:cs="Arial"/>
                <w:i/>
                <w:iCs/>
                <w:sz w:val="18"/>
                <w:szCs w:val="18"/>
                <w:lang w:eastAsia="nl-NL"/>
              </w:rPr>
              <w:t>Met ingang van 1 oktober 2021</w:t>
            </w:r>
          </w:p>
        </w:tc>
        <w:tc>
          <w:tcPr>
            <w:tcW w:w="1833" w:type="dxa"/>
            <w:gridSpan w:val="2"/>
            <w:shd w:val="clear" w:color="auto" w:fill="auto"/>
          </w:tcPr>
          <w:p w:rsidRPr="00837123" w:rsidR="008109D9" w:rsidP="00837123" w:rsidRDefault="00FC1D92" w14:paraId="540761E2" w14:textId="77777777">
            <w:pPr>
              <w:spacing w:before="120" w:after="120"/>
            </w:pPr>
            <w:hyperlink w:history="1" r:id="rId18">
              <w:r w:rsidRPr="00837123" w:rsidR="008109D9">
                <w:rPr>
                  <w:rStyle w:val="Hyperlink"/>
                  <w:rFonts w:ascii="Arial" w:hAnsi="Arial" w:eastAsia="Times New Roman" w:cs="Arial"/>
                  <w:sz w:val="18"/>
                  <w:szCs w:val="18"/>
                  <w:lang w:eastAsia="nl-NL"/>
                </w:rPr>
                <w:t>www.milieukeur.nl</w:t>
              </w:r>
            </w:hyperlink>
          </w:p>
        </w:tc>
        <w:tc>
          <w:tcPr>
            <w:tcW w:w="1419" w:type="dxa"/>
            <w:gridSpan w:val="2"/>
            <w:shd w:val="clear" w:color="auto" w:fill="auto"/>
          </w:tcPr>
          <w:p w:rsidRPr="00837123" w:rsidR="008109D9" w:rsidP="00837123" w:rsidRDefault="0002078D" w14:paraId="3A42FB76" w14:textId="7E243E3A">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07-04-2020</w:t>
            </w:r>
          </w:p>
        </w:tc>
      </w:tr>
      <w:tr w:rsidRPr="00837123" w:rsidR="00F42E6A" w:rsidTr="004719F0" w14:paraId="63C3263E" w14:textId="77777777">
        <w:trPr>
          <w:trHeight w:val="300"/>
        </w:trPr>
        <w:tc>
          <w:tcPr>
            <w:tcW w:w="1271" w:type="dxa"/>
            <w:tcBorders>
              <w:bottom w:val="single" w:color="A6A6A6" w:themeColor="background1" w:themeShade="A6" w:sz="4" w:space="0"/>
            </w:tcBorders>
            <w:shd w:val="clear" w:color="auto" w:fill="auto"/>
          </w:tcPr>
          <w:p w:rsidRPr="00837123" w:rsidR="00F42E6A" w:rsidP="00837123" w:rsidRDefault="00F42E6A" w14:paraId="559864F5" w14:textId="77777777">
            <w:pPr>
              <w:spacing w:before="120" w:after="120"/>
              <w:rPr>
                <w:rFonts w:ascii="Arial" w:hAnsi="Arial" w:eastAsia="Times New Roman" w:cs="Arial"/>
                <w:color w:val="000000"/>
                <w:sz w:val="18"/>
                <w:szCs w:val="18"/>
                <w:lang w:eastAsia="nl-NL"/>
              </w:rPr>
            </w:pPr>
            <w:bookmarkStart w:name="_Hlk503191751" w:id="0"/>
            <w:r w:rsidRPr="00837123">
              <w:rPr>
                <w:rFonts w:ascii="Arial" w:hAnsi="Arial" w:eastAsia="Times New Roman" w:cs="Arial"/>
                <w:color w:val="000000"/>
                <w:sz w:val="18"/>
                <w:szCs w:val="18"/>
                <w:lang w:eastAsia="nl-NL"/>
              </w:rPr>
              <w:t>NAP-0026</w:t>
            </w:r>
          </w:p>
        </w:tc>
        <w:tc>
          <w:tcPr>
            <w:tcW w:w="1110" w:type="dxa"/>
            <w:gridSpan w:val="2"/>
            <w:tcBorders>
              <w:bottom w:val="single" w:color="A6A6A6" w:themeColor="background1" w:themeShade="A6" w:sz="4" w:space="0"/>
            </w:tcBorders>
            <w:shd w:val="clear" w:color="auto" w:fill="auto"/>
          </w:tcPr>
          <w:p w:rsidRPr="00837123" w:rsidR="00F42E6A" w:rsidP="00837123" w:rsidRDefault="00F42E6A" w14:paraId="5265F99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bottom w:val="single" w:color="A6A6A6" w:themeColor="background1" w:themeShade="A6" w:sz="4" w:space="0"/>
            </w:tcBorders>
            <w:shd w:val="clear" w:color="auto" w:fill="auto"/>
          </w:tcPr>
          <w:p w:rsidRPr="00837123" w:rsidR="00F42E6A" w:rsidP="00837123" w:rsidRDefault="00F42E6A" w14:paraId="2D255752" w14:textId="69B38E07">
            <w:pPr>
              <w:spacing w:before="120" w:after="120"/>
              <w:rPr>
                <w:rFonts w:ascii="Arial" w:hAnsi="Arial" w:cs="Arial"/>
                <w:sz w:val="18"/>
                <w:szCs w:val="18"/>
                <w:lang w:eastAsia="nl-NL"/>
              </w:rPr>
            </w:pPr>
            <w:r w:rsidRPr="00837123">
              <w:rPr>
                <w:rFonts w:ascii="Arial" w:hAnsi="Arial" w:cs="Arial"/>
                <w:sz w:val="18"/>
                <w:szCs w:val="18"/>
                <w:lang w:eastAsia="nl-NL"/>
              </w:rPr>
              <w:t xml:space="preserve">Veiligheids- en gezondheidsbeheerssysteem </w:t>
            </w:r>
          </w:p>
        </w:tc>
        <w:tc>
          <w:tcPr>
            <w:tcW w:w="4064" w:type="dxa"/>
            <w:gridSpan w:val="2"/>
            <w:tcBorders>
              <w:bottom w:val="single" w:color="A6A6A6" w:themeColor="background1" w:themeShade="A6" w:sz="4" w:space="0"/>
            </w:tcBorders>
            <w:shd w:val="clear" w:color="auto" w:fill="auto"/>
          </w:tcPr>
          <w:p w:rsidRPr="00837123" w:rsidR="00F42E6A" w:rsidP="00837123" w:rsidRDefault="00F42E6A" w14:paraId="0C93BE7B"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Het certificeren van het veiligheids- en gezondheidsbeheersysteem van uitzendorganisaties. </w:t>
            </w:r>
          </w:p>
        </w:tc>
        <w:tc>
          <w:tcPr>
            <w:tcW w:w="2984" w:type="dxa"/>
            <w:gridSpan w:val="2"/>
            <w:tcBorders>
              <w:bottom w:val="single" w:color="A6A6A6" w:themeColor="background1" w:themeShade="A6" w:sz="4" w:space="0"/>
            </w:tcBorders>
            <w:shd w:val="clear" w:color="auto" w:fill="auto"/>
          </w:tcPr>
          <w:p w:rsidRPr="00837123" w:rsidR="00F42E6A" w:rsidP="00837123" w:rsidRDefault="00F42E6A" w14:paraId="1AFF386C"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VG Checklist Uitzendorganisaties (VCU) versie 2011/05 </w:t>
            </w:r>
          </w:p>
        </w:tc>
        <w:tc>
          <w:tcPr>
            <w:tcW w:w="1833" w:type="dxa"/>
            <w:gridSpan w:val="2"/>
            <w:tcBorders>
              <w:bottom w:val="single" w:color="A6A6A6" w:themeColor="background1" w:themeShade="A6" w:sz="4" w:space="0"/>
            </w:tcBorders>
            <w:shd w:val="clear" w:color="auto" w:fill="auto"/>
          </w:tcPr>
          <w:p w:rsidRPr="00837123" w:rsidR="00F42E6A" w:rsidP="00837123" w:rsidRDefault="00FC1D92" w14:paraId="4C244281" w14:textId="757C70B1">
            <w:pPr>
              <w:spacing w:before="120" w:after="120"/>
              <w:rPr>
                <w:rFonts w:ascii="Arial" w:hAnsi="Arial" w:eastAsia="Times New Roman" w:cs="Arial"/>
                <w:color w:val="000000"/>
                <w:sz w:val="18"/>
                <w:szCs w:val="18"/>
                <w:lang w:eastAsia="nl-NL"/>
              </w:rPr>
            </w:pPr>
            <w:hyperlink w:history="1" r:id="rId19">
              <w:r w:rsidRPr="00837123" w:rsidR="00F42E6A">
                <w:rPr>
                  <w:rStyle w:val="Hyperlink"/>
                  <w:rFonts w:ascii="Arial" w:hAnsi="Arial" w:eastAsia="Times New Roman" w:cs="Arial"/>
                  <w:sz w:val="18"/>
                  <w:szCs w:val="18"/>
                  <w:lang w:eastAsia="nl-NL"/>
                </w:rPr>
                <w:t>www.ssvv.nl</w:t>
              </w:r>
            </w:hyperlink>
            <w:r w:rsidRPr="00837123" w:rsidR="00F42E6A">
              <w:rPr>
                <w:rStyle w:val="Hyperlink"/>
                <w:rFonts w:ascii="Arial" w:hAnsi="Arial" w:eastAsia="Times New Roman" w:cs="Arial"/>
                <w:sz w:val="18"/>
                <w:szCs w:val="18"/>
                <w:lang w:eastAsia="nl-NL"/>
              </w:rPr>
              <w:t>; www.vca.nl</w:t>
            </w:r>
          </w:p>
        </w:tc>
        <w:tc>
          <w:tcPr>
            <w:tcW w:w="1419" w:type="dxa"/>
            <w:gridSpan w:val="2"/>
            <w:tcBorders>
              <w:bottom w:val="single" w:color="A6A6A6" w:themeColor="background1" w:themeShade="A6" w:sz="4" w:space="0"/>
            </w:tcBorders>
            <w:shd w:val="clear" w:color="auto" w:fill="auto"/>
          </w:tcPr>
          <w:p w:rsidRPr="00837123" w:rsidR="00F42E6A" w:rsidP="00837123" w:rsidRDefault="00F42E6A" w14:paraId="06040868"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bookmarkEnd w:id="0"/>
      <w:tr w:rsidRPr="00837123" w:rsidR="00F42E6A" w:rsidTr="004719F0" w14:paraId="39D67EF9" w14:textId="77777777">
        <w:trPr>
          <w:trHeight w:val="300"/>
        </w:trPr>
        <w:tc>
          <w:tcPr>
            <w:tcW w:w="1271" w:type="dxa"/>
            <w:tcBorders>
              <w:top w:val="single" w:color="A6A6A6" w:themeColor="background1" w:themeShade="A6" w:sz="4" w:space="0"/>
            </w:tcBorders>
            <w:shd w:val="clear" w:color="auto" w:fill="auto"/>
          </w:tcPr>
          <w:p w:rsidRPr="00837123" w:rsidR="00F42E6A" w:rsidP="00837123" w:rsidRDefault="00F42E6A" w14:paraId="3E969395"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NAP-0028</w:t>
            </w:r>
          </w:p>
        </w:tc>
        <w:tc>
          <w:tcPr>
            <w:tcW w:w="1110" w:type="dxa"/>
            <w:gridSpan w:val="2"/>
            <w:tcBorders>
              <w:top w:val="single" w:color="A6A6A6" w:themeColor="background1" w:themeShade="A6" w:sz="4" w:space="0"/>
            </w:tcBorders>
            <w:shd w:val="clear" w:color="auto" w:fill="auto"/>
          </w:tcPr>
          <w:p w:rsidRPr="00837123" w:rsidR="00F42E6A" w:rsidP="00837123" w:rsidRDefault="00F42E6A" w14:paraId="31A8804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top w:val="single" w:color="A6A6A6" w:themeColor="background1" w:themeShade="A6" w:sz="4" w:space="0"/>
            </w:tcBorders>
            <w:shd w:val="clear" w:color="auto" w:fill="auto"/>
          </w:tcPr>
          <w:p w:rsidRPr="00837123" w:rsidR="00F42E6A" w:rsidP="00837123" w:rsidRDefault="00F42E6A" w14:paraId="284E6376" w14:textId="77777777">
            <w:pPr>
              <w:spacing w:before="120" w:after="120"/>
              <w:rPr>
                <w:rFonts w:ascii="Arial" w:hAnsi="Arial" w:cs="Arial"/>
                <w:sz w:val="18"/>
                <w:szCs w:val="18"/>
                <w:lang w:eastAsia="nl-NL"/>
              </w:rPr>
            </w:pPr>
            <w:r w:rsidRPr="00837123">
              <w:rPr>
                <w:rFonts w:ascii="Arial" w:hAnsi="Arial" w:cs="Arial"/>
                <w:sz w:val="18"/>
                <w:szCs w:val="18"/>
                <w:lang w:eastAsia="nl-NL"/>
              </w:rPr>
              <w:t>Milieumanagementsysteem</w:t>
            </w:r>
          </w:p>
        </w:tc>
        <w:tc>
          <w:tcPr>
            <w:tcW w:w="4064" w:type="dxa"/>
            <w:gridSpan w:val="2"/>
            <w:tcBorders>
              <w:top w:val="single" w:color="A6A6A6" w:themeColor="background1" w:themeShade="A6" w:sz="4" w:space="0"/>
            </w:tcBorders>
            <w:shd w:val="clear" w:color="auto" w:fill="auto"/>
          </w:tcPr>
          <w:p w:rsidRPr="00837123" w:rsidR="00F42E6A" w:rsidP="00837123" w:rsidRDefault="00F42E6A" w14:paraId="624A71C5"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 xml:space="preserve">Certificatieschema Milieumanagementsystemen volgens ISO 14001:2015 N150504 van 5 oktober 2015 </w:t>
            </w:r>
          </w:p>
        </w:tc>
        <w:tc>
          <w:tcPr>
            <w:tcW w:w="2984" w:type="dxa"/>
            <w:gridSpan w:val="2"/>
            <w:tcBorders>
              <w:top w:val="single" w:color="A6A6A6" w:themeColor="background1" w:themeShade="A6" w:sz="4" w:space="0"/>
            </w:tcBorders>
            <w:shd w:val="clear" w:color="auto" w:fill="auto"/>
          </w:tcPr>
          <w:p w:rsidRPr="00837123" w:rsidR="00F42E6A" w:rsidP="00837123" w:rsidRDefault="00F42E6A" w14:paraId="5CFB6C7B"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 xml:space="preserve">NEN-EN-ISO 14001: 2015 </w:t>
            </w:r>
          </w:p>
        </w:tc>
        <w:tc>
          <w:tcPr>
            <w:tcW w:w="1833" w:type="dxa"/>
            <w:gridSpan w:val="2"/>
            <w:tcBorders>
              <w:top w:val="single" w:color="A6A6A6" w:themeColor="background1" w:themeShade="A6" w:sz="4" w:space="0"/>
            </w:tcBorders>
            <w:shd w:val="clear" w:color="auto" w:fill="auto"/>
          </w:tcPr>
          <w:p w:rsidRPr="00837123" w:rsidR="00F42E6A" w:rsidP="00837123" w:rsidRDefault="00FC1D92" w14:paraId="347D8353" w14:textId="741D6EA2">
            <w:pPr>
              <w:spacing w:before="120" w:after="120"/>
              <w:rPr>
                <w:rFonts w:ascii="Arial" w:hAnsi="Arial" w:eastAsia="Times New Roman" w:cs="Arial"/>
                <w:color w:val="000000"/>
                <w:sz w:val="18"/>
                <w:szCs w:val="18"/>
                <w:lang w:eastAsia="nl-NL"/>
              </w:rPr>
            </w:pPr>
            <w:hyperlink w:history="1" r:id="rId20">
              <w:r w:rsidRPr="00837123" w:rsidR="00F42E6A">
                <w:rPr>
                  <w:rStyle w:val="Hyperlink"/>
                  <w:rFonts w:ascii="Arial" w:hAnsi="Arial" w:eastAsia="Times New Roman" w:cs="Arial"/>
                  <w:sz w:val="18"/>
                  <w:szCs w:val="18"/>
                  <w:lang w:eastAsia="nl-NL"/>
                </w:rPr>
                <w:t>www.sccm.nl</w:t>
              </w:r>
            </w:hyperlink>
          </w:p>
        </w:tc>
        <w:tc>
          <w:tcPr>
            <w:tcW w:w="1419" w:type="dxa"/>
            <w:gridSpan w:val="2"/>
            <w:tcBorders>
              <w:top w:val="single" w:color="A6A6A6" w:themeColor="background1" w:themeShade="A6" w:sz="4" w:space="0"/>
            </w:tcBorders>
            <w:shd w:val="clear" w:color="auto" w:fill="auto"/>
          </w:tcPr>
          <w:p w:rsidRPr="00837123" w:rsidR="00F42E6A" w:rsidP="00837123" w:rsidRDefault="00F42E6A" w14:paraId="50CBE9D5"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F42E6A" w:rsidTr="004719F0" w14:paraId="0652063C" w14:textId="77777777">
        <w:trPr>
          <w:trHeight w:val="300"/>
        </w:trPr>
        <w:tc>
          <w:tcPr>
            <w:tcW w:w="1271" w:type="dxa"/>
            <w:shd w:val="clear" w:color="auto" w:fill="auto"/>
          </w:tcPr>
          <w:p w:rsidRPr="00837123" w:rsidR="00F42E6A" w:rsidP="00837123" w:rsidRDefault="00F42E6A" w14:paraId="4043D3ED"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NAP-0087</w:t>
            </w:r>
          </w:p>
        </w:tc>
        <w:tc>
          <w:tcPr>
            <w:tcW w:w="1110" w:type="dxa"/>
            <w:gridSpan w:val="2"/>
            <w:shd w:val="clear" w:color="auto" w:fill="auto"/>
          </w:tcPr>
          <w:p w:rsidRPr="00837123" w:rsidR="00F42E6A" w:rsidP="00837123" w:rsidRDefault="00F42E6A" w14:paraId="0525F83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F42E6A" w:rsidP="00837123" w:rsidRDefault="00F42E6A" w14:paraId="1CAF92D9"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F42E6A" w:rsidP="00837123" w:rsidRDefault="00F42E6A" w14:paraId="16A14BE7" w14:textId="06D70664">
            <w:pPr>
              <w:spacing w:before="120" w:after="120"/>
              <w:rPr>
                <w:rFonts w:ascii="Arial" w:hAnsi="Arial" w:cs="Arial"/>
                <w:sz w:val="18"/>
                <w:szCs w:val="18"/>
                <w:lang w:eastAsia="nl-NL"/>
              </w:rPr>
            </w:pPr>
            <w:r w:rsidRPr="00837123">
              <w:rPr>
                <w:rFonts w:ascii="Arial" w:hAnsi="Arial" w:cs="Arial"/>
                <w:sz w:val="18"/>
                <w:szCs w:val="18"/>
                <w:lang w:eastAsia="nl-NL"/>
              </w:rPr>
              <w:t xml:space="preserve">Ambulancezorg, versie 1 december 2018 </w:t>
            </w:r>
          </w:p>
          <w:p w:rsidRPr="00837123" w:rsidR="00F42E6A" w:rsidP="00837123" w:rsidRDefault="00F42E6A" w14:paraId="44E991D1" w14:textId="4833373F">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color w:val="000000"/>
                <w:sz w:val="18"/>
                <w:szCs w:val="18"/>
              </w:rPr>
              <w:t>versie oktober 2021</w:t>
            </w:r>
          </w:p>
        </w:tc>
        <w:tc>
          <w:tcPr>
            <w:tcW w:w="2984" w:type="dxa"/>
            <w:gridSpan w:val="2"/>
            <w:shd w:val="clear" w:color="auto" w:fill="auto"/>
          </w:tcPr>
          <w:p w:rsidRPr="00837123" w:rsidR="00F42E6A" w:rsidP="00837123" w:rsidRDefault="00F42E6A" w14:paraId="082C75F8" w14:textId="2CA55D74">
            <w:pPr>
              <w:spacing w:before="120" w:after="120"/>
              <w:rPr>
                <w:rFonts w:ascii="Arial" w:hAnsi="Arial" w:cs="Arial"/>
                <w:sz w:val="18"/>
                <w:szCs w:val="18"/>
              </w:rPr>
            </w:pPr>
            <w:r w:rsidRPr="00837123">
              <w:rPr>
                <w:rFonts w:ascii="Arial" w:hAnsi="Arial" w:cs="Arial"/>
                <w:sz w:val="18"/>
                <w:szCs w:val="18"/>
              </w:rPr>
              <w:t>HKZ norm voor Ambulancezorg (HKZ 146:2015 + A1:2018), versie 1 december 2018</w:t>
            </w:r>
          </w:p>
          <w:p w:rsidRPr="00837123" w:rsidR="00F42E6A" w:rsidP="00837123" w:rsidRDefault="00F42E6A" w14:paraId="44665919" w14:textId="4C1C37E7">
            <w:pPr>
              <w:spacing w:before="120" w:after="120"/>
              <w:rPr>
                <w:rFonts w:ascii="Arial" w:hAnsi="Arial" w:cs="Arial"/>
                <w:sz w:val="18"/>
                <w:szCs w:val="18"/>
                <w:lang w:eastAsia="nl-NL"/>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F42E6A" w:rsidP="00837123" w:rsidRDefault="00FC1D92" w14:paraId="2574E96D" w14:textId="7704F8CC">
            <w:pPr>
              <w:spacing w:before="120" w:after="120"/>
              <w:rPr>
                <w:rFonts w:ascii="Arial" w:hAnsi="Arial" w:eastAsia="Times New Roman" w:cs="Arial"/>
                <w:color w:val="000000"/>
                <w:sz w:val="18"/>
                <w:szCs w:val="18"/>
                <w:lang w:eastAsia="nl-NL"/>
              </w:rPr>
            </w:pPr>
            <w:hyperlink w:history="1" r:id="rId21">
              <w:r w:rsidRPr="00837123" w:rsidR="00F42E6A">
                <w:rPr>
                  <w:rStyle w:val="Hyperlink"/>
                  <w:rFonts w:ascii="Arial" w:hAnsi="Arial" w:eastAsia="Times New Roman" w:cs="Arial"/>
                  <w:sz w:val="18"/>
                  <w:szCs w:val="18"/>
                  <w:lang w:eastAsia="nl-NL"/>
                </w:rPr>
                <w:t>www.nen.nl</w:t>
              </w:r>
            </w:hyperlink>
          </w:p>
          <w:p w:rsidRPr="00837123" w:rsidR="00F42E6A" w:rsidP="00837123" w:rsidRDefault="00F42E6A" w14:paraId="112BD02B" w14:textId="77777777">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F42E6A" w:rsidP="00837123" w:rsidRDefault="00F42E6A" w14:paraId="4EF7750B" w14:textId="2FCC3B43">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F42E6A" w:rsidTr="004719F0" w14:paraId="4AF20FC7" w14:textId="77777777">
        <w:trPr>
          <w:trHeight w:val="300"/>
        </w:trPr>
        <w:tc>
          <w:tcPr>
            <w:tcW w:w="1271" w:type="dxa"/>
            <w:shd w:val="clear" w:color="auto" w:fill="auto"/>
          </w:tcPr>
          <w:p w:rsidRPr="00837123" w:rsidR="00F42E6A" w:rsidP="00837123" w:rsidRDefault="00F42E6A" w14:paraId="13C5DA1B"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NAP-0088</w:t>
            </w:r>
          </w:p>
        </w:tc>
        <w:tc>
          <w:tcPr>
            <w:tcW w:w="1110" w:type="dxa"/>
            <w:gridSpan w:val="2"/>
            <w:shd w:val="clear" w:color="auto" w:fill="auto"/>
          </w:tcPr>
          <w:p w:rsidRPr="00837123" w:rsidR="00F42E6A" w:rsidP="00837123" w:rsidRDefault="00F42E6A" w14:paraId="284CFB0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F42E6A" w:rsidP="00837123" w:rsidRDefault="00F42E6A" w14:paraId="2C46FE61"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F42E6A" w:rsidP="00837123" w:rsidRDefault="00F42E6A" w14:paraId="3A99A9FA" w14:textId="28D1F55F">
            <w:pPr>
              <w:spacing w:before="120" w:after="120"/>
              <w:rPr>
                <w:rFonts w:ascii="Arial" w:hAnsi="Arial" w:cs="Arial"/>
                <w:sz w:val="18"/>
                <w:szCs w:val="18"/>
                <w:lang w:eastAsia="nl-NL"/>
              </w:rPr>
            </w:pPr>
            <w:r w:rsidRPr="00837123">
              <w:rPr>
                <w:rFonts w:ascii="Arial" w:hAnsi="Arial" w:cs="Arial"/>
                <w:sz w:val="18"/>
                <w:szCs w:val="18"/>
                <w:lang w:eastAsia="nl-NL"/>
              </w:rPr>
              <w:t>GHOR, versie 1 december 2019</w:t>
            </w:r>
          </w:p>
          <w:p w:rsidRPr="00837123" w:rsidR="00F42E6A" w:rsidP="00837123" w:rsidRDefault="00F42E6A" w14:paraId="341AB463" w14:textId="6FDB36D0">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color w:val="000000"/>
                <w:sz w:val="18"/>
                <w:szCs w:val="18"/>
              </w:rPr>
              <w:t xml:space="preserve"> v</w:t>
            </w:r>
            <w:r w:rsidRPr="00837123">
              <w:rPr>
                <w:rFonts w:ascii="Arial" w:hAnsi="Arial" w:eastAsia="Times New Roman" w:cs="Arial"/>
                <w:sz w:val="18"/>
                <w:szCs w:val="18"/>
              </w:rPr>
              <w:t>ersie oktober 2021</w:t>
            </w:r>
          </w:p>
        </w:tc>
        <w:tc>
          <w:tcPr>
            <w:tcW w:w="2984" w:type="dxa"/>
            <w:gridSpan w:val="2"/>
            <w:shd w:val="clear" w:color="auto" w:fill="auto"/>
          </w:tcPr>
          <w:p w:rsidRPr="00837123" w:rsidR="00F42E6A" w:rsidP="00837123" w:rsidRDefault="00F42E6A" w14:paraId="797B4CC2" w14:textId="77777777">
            <w:pPr>
              <w:spacing w:before="120" w:after="120"/>
              <w:rPr>
                <w:rFonts w:ascii="Arial" w:hAnsi="Arial" w:cs="Arial"/>
                <w:sz w:val="18"/>
                <w:szCs w:val="18"/>
              </w:rPr>
            </w:pPr>
            <w:r w:rsidRPr="00837123">
              <w:rPr>
                <w:rFonts w:ascii="Arial" w:hAnsi="Arial" w:cs="Arial"/>
                <w:sz w:val="18"/>
                <w:szCs w:val="18"/>
              </w:rPr>
              <w:t>HKZ norm voor GHOR (HKZ 141:2015 + A1:2019), versie 1 december 2019</w:t>
            </w:r>
          </w:p>
          <w:p w:rsidRPr="00837123" w:rsidR="00F42E6A" w:rsidP="00837123" w:rsidRDefault="00F42E6A" w14:paraId="7A54EB6C" w14:textId="5AD18067">
            <w:pPr>
              <w:spacing w:before="120" w:after="120"/>
              <w:rPr>
                <w:rFonts w:ascii="Arial" w:hAnsi="Arial" w:cs="Arial"/>
                <w:sz w:val="18"/>
                <w:szCs w:val="18"/>
                <w:lang w:eastAsia="nl-NL"/>
              </w:rPr>
            </w:pPr>
          </w:p>
        </w:tc>
        <w:tc>
          <w:tcPr>
            <w:tcW w:w="1833" w:type="dxa"/>
            <w:gridSpan w:val="2"/>
            <w:shd w:val="clear" w:color="auto" w:fill="auto"/>
          </w:tcPr>
          <w:p w:rsidRPr="00837123" w:rsidR="00F42E6A" w:rsidP="00837123" w:rsidRDefault="00FC1D92" w14:paraId="26D87C75" w14:textId="14C9B122">
            <w:pPr>
              <w:spacing w:before="120" w:after="120"/>
              <w:rPr>
                <w:rFonts w:ascii="Arial" w:hAnsi="Arial" w:eastAsia="Times New Roman" w:cs="Arial"/>
                <w:color w:val="000000"/>
                <w:sz w:val="18"/>
                <w:szCs w:val="18"/>
                <w:lang w:eastAsia="nl-NL"/>
              </w:rPr>
            </w:pPr>
            <w:hyperlink w:history="1" r:id="rId22">
              <w:r w:rsidRPr="00837123" w:rsidR="00F42E6A">
                <w:rPr>
                  <w:rStyle w:val="Hyperlink"/>
                  <w:rFonts w:ascii="Arial" w:hAnsi="Arial" w:eastAsia="Times New Roman" w:cs="Arial"/>
                  <w:sz w:val="18"/>
                  <w:szCs w:val="18"/>
                  <w:lang w:eastAsia="nl-NL"/>
                </w:rPr>
                <w:t>www.nen.nl</w:t>
              </w:r>
            </w:hyperlink>
          </w:p>
          <w:p w:rsidRPr="00837123" w:rsidR="00F42E6A" w:rsidP="00837123" w:rsidRDefault="00F42E6A" w14:paraId="5A2B4F79" w14:textId="77777777">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F42E6A" w:rsidP="00837123" w:rsidRDefault="00F42E6A" w14:paraId="44BABD04" w14:textId="5CC3C5A1">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F42E6A" w:rsidTr="004719F0" w14:paraId="11706AE0" w14:textId="77777777">
        <w:trPr>
          <w:trHeight w:val="300"/>
        </w:trPr>
        <w:tc>
          <w:tcPr>
            <w:tcW w:w="1271" w:type="dxa"/>
            <w:shd w:val="clear" w:color="auto" w:fill="auto"/>
          </w:tcPr>
          <w:p w:rsidRPr="00837123" w:rsidR="00F42E6A" w:rsidP="00837123" w:rsidRDefault="00F42E6A" w14:paraId="43543084"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NAP-0089</w:t>
            </w:r>
          </w:p>
        </w:tc>
        <w:tc>
          <w:tcPr>
            <w:tcW w:w="1110" w:type="dxa"/>
            <w:gridSpan w:val="2"/>
            <w:shd w:val="clear" w:color="auto" w:fill="auto"/>
          </w:tcPr>
          <w:p w:rsidRPr="00837123" w:rsidR="00F42E6A" w:rsidP="00837123" w:rsidRDefault="00F42E6A" w14:paraId="0FD60F0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F42E6A" w:rsidP="00837123" w:rsidRDefault="00F42E6A" w14:paraId="220B0F35"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F42E6A" w:rsidP="00837123" w:rsidRDefault="00F42E6A" w14:paraId="1D53164F" w14:textId="19BF061F">
            <w:pPr>
              <w:spacing w:before="120" w:after="120"/>
              <w:rPr>
                <w:rFonts w:ascii="Arial" w:hAnsi="Arial" w:cs="Arial"/>
                <w:sz w:val="18"/>
                <w:szCs w:val="18"/>
                <w:lang w:eastAsia="nl-NL"/>
              </w:rPr>
            </w:pPr>
            <w:r w:rsidRPr="00837123">
              <w:rPr>
                <w:rFonts w:ascii="Arial" w:hAnsi="Arial" w:cs="Arial"/>
                <w:sz w:val="18"/>
                <w:szCs w:val="18"/>
                <w:lang w:eastAsia="nl-NL"/>
              </w:rPr>
              <w:t xml:space="preserve">Huisartsendienstenstructuren, versie 1 december 2019 </w:t>
            </w:r>
          </w:p>
          <w:p w:rsidRPr="00837123" w:rsidR="00F42E6A" w:rsidP="00837123" w:rsidRDefault="00F42E6A" w14:paraId="178B9511" w14:textId="47D2BBFA">
            <w:pPr>
              <w:spacing w:before="120" w:after="120"/>
              <w:rPr>
                <w:rFonts w:ascii="Arial" w:hAnsi="Arial" w:cs="Arial"/>
                <w:sz w:val="18"/>
                <w:szCs w:val="18"/>
                <w:lang w:eastAsia="nl-NL"/>
              </w:rPr>
            </w:pPr>
            <w:r w:rsidRPr="00837123">
              <w:rPr>
                <w:rFonts w:ascii="Arial" w:hAnsi="Arial" w:cs="Arial"/>
                <w:sz w:val="18"/>
                <w:szCs w:val="18"/>
                <w:lang w:eastAsia="nl-NL"/>
              </w:rPr>
              <w:lastRenderedPageBreak/>
              <w:t xml:space="preserve">NTA 8224 Conformiteitsbeoordeling - Eisen voor instellingen die audits en certificatie van 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auto"/>
          </w:tcPr>
          <w:p w:rsidRPr="00837123" w:rsidR="00F42E6A" w:rsidP="00837123" w:rsidRDefault="00F42E6A" w14:paraId="47430A44" w14:textId="77777777">
            <w:pPr>
              <w:spacing w:before="120" w:after="120"/>
              <w:rPr>
                <w:rFonts w:ascii="Arial" w:hAnsi="Arial" w:cs="Arial"/>
                <w:sz w:val="18"/>
                <w:szCs w:val="18"/>
              </w:rPr>
            </w:pPr>
            <w:r w:rsidRPr="00837123">
              <w:rPr>
                <w:rFonts w:ascii="Arial" w:hAnsi="Arial" w:cs="Arial"/>
                <w:sz w:val="18"/>
                <w:szCs w:val="18"/>
              </w:rPr>
              <w:lastRenderedPageBreak/>
              <w:t xml:space="preserve">HKZ norm voor Huisartsendienstenstructuren (HKZ </w:t>
            </w:r>
            <w:r w:rsidRPr="00837123">
              <w:rPr>
                <w:rFonts w:ascii="Arial" w:hAnsi="Arial" w:cs="Arial"/>
                <w:sz w:val="18"/>
                <w:szCs w:val="18"/>
              </w:rPr>
              <w:lastRenderedPageBreak/>
              <w:t>153:2015 + A1:2019), versie 1 december 2019</w:t>
            </w:r>
          </w:p>
          <w:p w:rsidRPr="00837123" w:rsidR="00F42E6A" w:rsidP="00837123" w:rsidRDefault="00F42E6A" w14:paraId="67CDD666" w14:textId="2AE427F9">
            <w:pPr>
              <w:spacing w:before="120" w:after="120"/>
              <w:rPr>
                <w:rFonts w:ascii="Arial" w:hAnsi="Arial" w:cs="Arial"/>
                <w:sz w:val="18"/>
                <w:szCs w:val="18"/>
                <w:lang w:eastAsia="nl-NL"/>
              </w:rPr>
            </w:pPr>
          </w:p>
        </w:tc>
        <w:tc>
          <w:tcPr>
            <w:tcW w:w="1833" w:type="dxa"/>
            <w:gridSpan w:val="2"/>
            <w:shd w:val="clear" w:color="auto" w:fill="auto"/>
          </w:tcPr>
          <w:p w:rsidRPr="00837123" w:rsidR="00F42E6A" w:rsidP="00837123" w:rsidRDefault="00FC1D92" w14:paraId="5EA6EF5A" w14:textId="189D251E">
            <w:pPr>
              <w:spacing w:before="120" w:after="120"/>
              <w:rPr>
                <w:rFonts w:ascii="Arial" w:hAnsi="Arial" w:eastAsia="Times New Roman" w:cs="Arial"/>
                <w:color w:val="000000"/>
                <w:sz w:val="18"/>
                <w:szCs w:val="18"/>
                <w:lang w:eastAsia="nl-NL"/>
              </w:rPr>
            </w:pPr>
            <w:hyperlink w:history="1" r:id="rId23">
              <w:r w:rsidRPr="00837123" w:rsidR="00F42E6A">
                <w:rPr>
                  <w:rStyle w:val="Hyperlink"/>
                  <w:rFonts w:ascii="Arial" w:hAnsi="Arial" w:eastAsia="Times New Roman" w:cs="Arial"/>
                  <w:sz w:val="18"/>
                  <w:szCs w:val="18"/>
                  <w:lang w:eastAsia="nl-NL"/>
                </w:rPr>
                <w:t>www.nen.nl</w:t>
              </w:r>
            </w:hyperlink>
          </w:p>
          <w:p w:rsidRPr="00837123" w:rsidR="00F42E6A" w:rsidP="00837123" w:rsidRDefault="00F42E6A" w14:paraId="453949E7" w14:textId="77777777">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F42E6A" w:rsidP="00837123" w:rsidRDefault="00F42E6A" w14:paraId="2469FF35" w14:textId="6D8C964F">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F42E6A" w:rsidTr="004719F0" w14:paraId="1D77A41C" w14:textId="77777777">
        <w:trPr>
          <w:trHeight w:val="300"/>
        </w:trPr>
        <w:tc>
          <w:tcPr>
            <w:tcW w:w="1271" w:type="dxa"/>
            <w:shd w:val="clear" w:color="auto" w:fill="auto"/>
          </w:tcPr>
          <w:p w:rsidRPr="00837123" w:rsidR="00F42E6A" w:rsidP="00837123" w:rsidRDefault="00F42E6A" w14:paraId="3F2E845C"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NAP-0091</w:t>
            </w:r>
          </w:p>
        </w:tc>
        <w:tc>
          <w:tcPr>
            <w:tcW w:w="1110" w:type="dxa"/>
            <w:gridSpan w:val="2"/>
            <w:shd w:val="clear" w:color="auto" w:fill="auto"/>
          </w:tcPr>
          <w:p w:rsidRPr="00837123" w:rsidR="00F42E6A" w:rsidP="00837123" w:rsidRDefault="00F42E6A" w14:paraId="769880B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F42E6A" w:rsidP="00837123" w:rsidRDefault="00F42E6A" w14:paraId="538E7DF0"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F42E6A" w:rsidP="00837123" w:rsidRDefault="00F42E6A" w14:paraId="1C824678" w14:textId="3F70A9FC">
            <w:pPr>
              <w:spacing w:before="120" w:after="120"/>
              <w:rPr>
                <w:rFonts w:ascii="Arial" w:hAnsi="Arial" w:cs="Arial"/>
                <w:sz w:val="18"/>
                <w:szCs w:val="18"/>
                <w:lang w:eastAsia="nl-NL"/>
              </w:rPr>
            </w:pPr>
            <w:r w:rsidRPr="00837123">
              <w:rPr>
                <w:rFonts w:ascii="Arial" w:hAnsi="Arial" w:cs="Arial"/>
                <w:sz w:val="18"/>
                <w:szCs w:val="18"/>
                <w:lang w:eastAsia="nl-NL"/>
              </w:rPr>
              <w:t xml:space="preserve">Publieke Gezondheidszorg, versie 1 december 2015 </w:t>
            </w:r>
          </w:p>
          <w:p w:rsidRPr="00837123" w:rsidR="00F42E6A" w:rsidP="00837123" w:rsidRDefault="00F42E6A" w14:paraId="4CD61ABF" w14:textId="2386AC8D">
            <w:pPr>
              <w:spacing w:before="120" w:after="120"/>
              <w:rPr>
                <w:rFonts w:ascii="Arial" w:hAnsi="Arial" w:cs="Arial"/>
                <w:sz w:val="18"/>
                <w:szCs w:val="18"/>
                <w:lang w:eastAsia="nl-NL"/>
              </w:rPr>
            </w:pPr>
            <w:r w:rsidRPr="00837123">
              <w:rPr>
                <w:rFonts w:ascii="Arial" w:hAnsi="Arial" w:cs="Arial"/>
                <w:sz w:val="18"/>
                <w:szCs w:val="18"/>
                <w:lang w:eastAsia="nl-NL"/>
              </w:rPr>
              <w:t>NTA 8224 Conformiteitsbeoordeling - Eisen voor instellingen die audits en certificatie van managementsystemen in zorg en welzijn uitvoeren, versie oktober 2021 H.10</w:t>
            </w:r>
          </w:p>
        </w:tc>
        <w:tc>
          <w:tcPr>
            <w:tcW w:w="2984" w:type="dxa"/>
            <w:gridSpan w:val="2"/>
            <w:shd w:val="clear" w:color="auto" w:fill="auto"/>
          </w:tcPr>
          <w:p w:rsidRPr="00837123" w:rsidR="00F42E6A" w:rsidP="00837123" w:rsidRDefault="00F42E6A" w14:paraId="2A83893F" w14:textId="45AD10F1">
            <w:pPr>
              <w:spacing w:before="120" w:after="120"/>
              <w:rPr>
                <w:rFonts w:ascii="Arial" w:hAnsi="Arial" w:cs="Arial"/>
                <w:sz w:val="18"/>
                <w:szCs w:val="18"/>
              </w:rPr>
            </w:pPr>
            <w:r w:rsidRPr="00837123">
              <w:rPr>
                <w:rFonts w:ascii="Arial" w:hAnsi="Arial" w:cs="Arial"/>
                <w:sz w:val="18"/>
                <w:szCs w:val="18"/>
              </w:rPr>
              <w:t>HKZ norm voor Publieke Gezondheidszorg (HKZ 150:2015), versie 1 december 2015</w:t>
            </w:r>
          </w:p>
          <w:p w:rsidRPr="00837123" w:rsidR="00F42E6A" w:rsidP="00837123" w:rsidRDefault="00F42E6A" w14:paraId="6D4ED765" w14:textId="523E2D2B">
            <w:pPr>
              <w:spacing w:before="120" w:after="120"/>
              <w:rPr>
                <w:rFonts w:ascii="Arial" w:hAnsi="Arial" w:cs="Arial"/>
                <w:sz w:val="18"/>
                <w:szCs w:val="18"/>
                <w:lang w:eastAsia="nl-NL"/>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F42E6A" w:rsidP="00837123" w:rsidRDefault="00FC1D92" w14:paraId="04AA26AB" w14:textId="73C96565">
            <w:pPr>
              <w:spacing w:before="120" w:after="120"/>
              <w:rPr>
                <w:rFonts w:ascii="Arial" w:hAnsi="Arial" w:eastAsia="Times New Roman" w:cs="Arial"/>
                <w:color w:val="000000"/>
                <w:sz w:val="18"/>
                <w:szCs w:val="18"/>
                <w:lang w:eastAsia="nl-NL"/>
              </w:rPr>
            </w:pPr>
            <w:hyperlink w:history="1" r:id="rId24">
              <w:r w:rsidRPr="00837123" w:rsidR="00F42E6A">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F42E6A" w:rsidP="00837123" w:rsidRDefault="00F42E6A" w14:paraId="4CCADC70" w14:textId="56D5389C">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F42E6A" w:rsidTr="004719F0" w14:paraId="7AB70C17" w14:textId="77777777">
        <w:trPr>
          <w:trHeight w:val="300"/>
        </w:trPr>
        <w:tc>
          <w:tcPr>
            <w:tcW w:w="1271" w:type="dxa"/>
            <w:shd w:val="clear" w:color="auto" w:fill="auto"/>
          </w:tcPr>
          <w:p w:rsidRPr="00837123" w:rsidR="00F42E6A" w:rsidP="00837123" w:rsidRDefault="00F42E6A" w14:paraId="11DF7D79"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NAP-0092</w:t>
            </w:r>
          </w:p>
        </w:tc>
        <w:tc>
          <w:tcPr>
            <w:tcW w:w="1110" w:type="dxa"/>
            <w:gridSpan w:val="2"/>
            <w:shd w:val="clear" w:color="auto" w:fill="auto"/>
          </w:tcPr>
          <w:p w:rsidRPr="00837123" w:rsidR="00F42E6A" w:rsidP="00837123" w:rsidRDefault="00F42E6A" w14:paraId="45DD406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F42E6A" w:rsidP="00837123" w:rsidRDefault="00F42E6A" w14:paraId="53FBB6A2"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F42E6A" w:rsidP="00837123" w:rsidRDefault="00F42E6A" w14:paraId="7A9A462E" w14:textId="7920D732">
            <w:pPr>
              <w:spacing w:before="120" w:after="120"/>
              <w:rPr>
                <w:rFonts w:ascii="Arial" w:hAnsi="Arial" w:cs="Arial"/>
                <w:sz w:val="18"/>
                <w:szCs w:val="18"/>
                <w:lang w:eastAsia="nl-NL"/>
              </w:rPr>
            </w:pPr>
            <w:r w:rsidRPr="00837123">
              <w:rPr>
                <w:rFonts w:ascii="Arial" w:hAnsi="Arial" w:cs="Arial"/>
                <w:sz w:val="18"/>
                <w:szCs w:val="18"/>
                <w:lang w:eastAsia="nl-NL"/>
              </w:rPr>
              <w:t xml:space="preserve">Verpleeghuizen, Verzorgingshuizen en Thuiszorgorganisaties (VVT), versie 1 december 2015 </w:t>
            </w:r>
          </w:p>
          <w:p w:rsidRPr="00837123" w:rsidR="00F42E6A" w:rsidP="00837123" w:rsidRDefault="00F42E6A" w14:paraId="0B83510B"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 Onderdeel Verpleging en Verzorging </w:t>
            </w:r>
          </w:p>
          <w:p w:rsidRPr="00837123" w:rsidR="00F42E6A" w:rsidP="00837123" w:rsidRDefault="00F42E6A" w14:paraId="47C8D010"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 Onderdeel Kraamzorg </w:t>
            </w:r>
          </w:p>
          <w:p w:rsidRPr="00837123" w:rsidR="00F42E6A" w:rsidP="00837123" w:rsidRDefault="00F42E6A" w14:paraId="7DE2D112" w14:textId="0096671B">
            <w:pPr>
              <w:spacing w:before="120" w:after="120"/>
              <w:rPr>
                <w:rFonts w:ascii="Arial" w:hAnsi="Arial" w:cs="Arial"/>
                <w:sz w:val="18"/>
                <w:szCs w:val="18"/>
                <w:lang w:eastAsia="nl-NL"/>
              </w:rPr>
            </w:pPr>
            <w:r w:rsidRPr="00837123">
              <w:rPr>
                <w:rFonts w:ascii="Arial" w:hAnsi="Arial" w:cs="Arial"/>
                <w:sz w:val="18"/>
                <w:szCs w:val="18"/>
                <w:lang w:eastAsia="nl-NL"/>
              </w:rPr>
              <w:t xml:space="preserve">- Onderdeel Bemiddeling NTA 8224 Conformiteitsbeoordeling - Eisen voor instellingen die audits en certificatie van 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auto"/>
          </w:tcPr>
          <w:p w:rsidRPr="00837123" w:rsidR="00F42E6A" w:rsidP="00837123" w:rsidRDefault="00F42E6A" w14:paraId="59C8CACA" w14:textId="31813A79">
            <w:pPr>
              <w:spacing w:before="120" w:after="120"/>
              <w:rPr>
                <w:rFonts w:ascii="Arial" w:hAnsi="Arial" w:cs="Arial"/>
                <w:sz w:val="18"/>
                <w:szCs w:val="18"/>
              </w:rPr>
            </w:pPr>
            <w:r w:rsidRPr="00837123">
              <w:rPr>
                <w:rFonts w:ascii="Arial" w:hAnsi="Arial" w:cs="Arial"/>
                <w:sz w:val="18"/>
                <w:szCs w:val="18"/>
              </w:rPr>
              <w:t>HKZ norm voor Verpleeghuizen, Verzorgingshuizen en Thuiszorgorganisaties (HKZ 144:2015/A1:2017), versie 1 december 2015</w:t>
            </w:r>
          </w:p>
          <w:p w:rsidRPr="00837123" w:rsidR="00F42E6A" w:rsidP="00837123" w:rsidRDefault="00F42E6A" w14:paraId="544740AD" w14:textId="6FF65FFA">
            <w:pPr>
              <w:spacing w:before="120" w:after="120"/>
              <w:rPr>
                <w:rFonts w:ascii="Arial" w:hAnsi="Arial" w:cs="Arial"/>
                <w:sz w:val="18"/>
                <w:szCs w:val="18"/>
              </w:rPr>
            </w:pPr>
            <w:r w:rsidRPr="00837123">
              <w:rPr>
                <w:rFonts w:ascii="Arial" w:hAnsi="Arial" w:cs="Arial"/>
                <w:sz w:val="18"/>
                <w:szCs w:val="18"/>
              </w:rPr>
              <w:t>Onderdeel Kraamzorg (HKZ 155:2015), versie 1 december 2015</w:t>
            </w:r>
          </w:p>
          <w:p w:rsidRPr="00837123" w:rsidR="00F42E6A" w:rsidP="00837123" w:rsidRDefault="00F42E6A" w14:paraId="42872071" w14:textId="3F77BF65">
            <w:pPr>
              <w:spacing w:before="120" w:after="120"/>
              <w:rPr>
                <w:rFonts w:ascii="Arial" w:hAnsi="Arial" w:cs="Arial"/>
                <w:sz w:val="18"/>
                <w:szCs w:val="18"/>
              </w:rPr>
            </w:pPr>
            <w:r w:rsidRPr="00837123">
              <w:rPr>
                <w:rFonts w:ascii="Arial" w:hAnsi="Arial" w:cs="Arial"/>
                <w:sz w:val="18"/>
                <w:szCs w:val="18"/>
              </w:rPr>
              <w:t>Onderdeel Bemiddeling (HKZ 157:2015), versie 1 december 2015</w:t>
            </w:r>
          </w:p>
          <w:p w:rsidRPr="00837123" w:rsidR="00F42E6A" w:rsidP="00837123" w:rsidRDefault="00F42E6A" w14:paraId="000ABDFF" w14:textId="0A3508CA">
            <w:pPr>
              <w:spacing w:before="120" w:after="120"/>
              <w:rPr>
                <w:rFonts w:ascii="Arial" w:hAnsi="Arial" w:cs="Arial"/>
                <w:sz w:val="18"/>
                <w:szCs w:val="18"/>
                <w:lang w:eastAsia="nl-NL"/>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F42E6A" w:rsidP="00837123" w:rsidRDefault="00FC1D92" w14:paraId="37279596" w14:textId="1043B8FF">
            <w:pPr>
              <w:spacing w:before="120" w:after="120"/>
              <w:rPr>
                <w:rFonts w:ascii="Arial" w:hAnsi="Arial" w:eastAsia="Times New Roman" w:cs="Arial"/>
                <w:color w:val="000000"/>
                <w:sz w:val="18"/>
                <w:szCs w:val="18"/>
                <w:lang w:eastAsia="nl-NL"/>
              </w:rPr>
            </w:pPr>
            <w:hyperlink w:history="1" r:id="rId25">
              <w:r w:rsidRPr="00837123" w:rsidR="00F42E6A">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F42E6A" w:rsidP="00837123" w:rsidRDefault="00F42E6A" w14:paraId="67F34550" w14:textId="390AED3A">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F42E6A" w:rsidTr="004719F0" w14:paraId="13F18B58" w14:textId="77777777">
        <w:trPr>
          <w:trHeight w:val="300"/>
        </w:trPr>
        <w:tc>
          <w:tcPr>
            <w:tcW w:w="1271" w:type="dxa"/>
            <w:shd w:val="clear" w:color="auto" w:fill="auto"/>
          </w:tcPr>
          <w:p w:rsidRPr="00837123" w:rsidR="00F42E6A" w:rsidP="00837123" w:rsidRDefault="00F42E6A" w14:paraId="5B57BC20"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NAP-0093</w:t>
            </w:r>
          </w:p>
        </w:tc>
        <w:tc>
          <w:tcPr>
            <w:tcW w:w="1110" w:type="dxa"/>
            <w:gridSpan w:val="2"/>
            <w:shd w:val="clear" w:color="auto" w:fill="auto"/>
          </w:tcPr>
          <w:p w:rsidRPr="00837123" w:rsidR="00F42E6A" w:rsidP="00837123" w:rsidRDefault="00F42E6A" w14:paraId="4FD8F58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F42E6A" w:rsidP="00837123" w:rsidRDefault="00F42E6A" w14:paraId="514F6CEB"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F42E6A" w:rsidP="00837123" w:rsidRDefault="00F42E6A" w14:paraId="6F125467" w14:textId="1922B578">
            <w:pPr>
              <w:spacing w:before="120" w:after="120"/>
              <w:rPr>
                <w:rFonts w:ascii="Arial" w:hAnsi="Arial" w:cs="Arial"/>
                <w:sz w:val="18"/>
                <w:szCs w:val="18"/>
                <w:lang w:eastAsia="nl-NL"/>
              </w:rPr>
            </w:pPr>
            <w:r w:rsidRPr="00837123">
              <w:rPr>
                <w:rFonts w:ascii="Arial" w:hAnsi="Arial" w:cs="Arial"/>
                <w:sz w:val="18"/>
                <w:szCs w:val="18"/>
                <w:lang w:eastAsia="nl-NL"/>
              </w:rPr>
              <w:t xml:space="preserve">Gehandicaptenzorg, versie 1 december 2015 </w:t>
            </w:r>
          </w:p>
          <w:p w:rsidRPr="00837123" w:rsidR="00F42E6A" w:rsidP="00837123" w:rsidRDefault="00F42E6A" w14:paraId="2D3CD5E0" w14:textId="24FE2E08">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auto"/>
          </w:tcPr>
          <w:p w:rsidRPr="00837123" w:rsidR="00F42E6A" w:rsidP="00837123" w:rsidRDefault="00F42E6A" w14:paraId="56916F4C" w14:textId="3A1E8241">
            <w:pPr>
              <w:spacing w:before="120" w:after="120"/>
              <w:rPr>
                <w:rFonts w:ascii="Arial" w:hAnsi="Arial" w:cs="Arial"/>
                <w:sz w:val="18"/>
                <w:szCs w:val="18"/>
              </w:rPr>
            </w:pPr>
            <w:r w:rsidRPr="00837123">
              <w:rPr>
                <w:rFonts w:ascii="Arial" w:hAnsi="Arial" w:cs="Arial"/>
                <w:sz w:val="18"/>
                <w:szCs w:val="18"/>
              </w:rPr>
              <w:t>HKZ norm voor Gehandicaptenzorg (HKZ 118:2015), versie 1 december 2015</w:t>
            </w:r>
          </w:p>
          <w:p w:rsidRPr="00837123" w:rsidR="00F42E6A" w:rsidP="00837123" w:rsidRDefault="00F42E6A" w14:paraId="3600C0DD" w14:textId="386E8B25">
            <w:pPr>
              <w:spacing w:before="120" w:after="120"/>
              <w:rPr>
                <w:rFonts w:ascii="Arial" w:hAnsi="Arial" w:cs="Arial"/>
                <w:sz w:val="18"/>
                <w:szCs w:val="18"/>
                <w:lang w:eastAsia="nl-NL"/>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F42E6A" w:rsidP="00837123" w:rsidRDefault="00FC1D92" w14:paraId="55F3A8FD" w14:textId="111CD84B">
            <w:pPr>
              <w:spacing w:before="120" w:after="120"/>
              <w:rPr>
                <w:rFonts w:ascii="Arial" w:hAnsi="Arial" w:eastAsia="Times New Roman" w:cs="Arial"/>
                <w:color w:val="000000"/>
                <w:sz w:val="18"/>
                <w:szCs w:val="18"/>
                <w:lang w:eastAsia="nl-NL"/>
              </w:rPr>
            </w:pPr>
            <w:hyperlink w:history="1" r:id="rId26">
              <w:r w:rsidRPr="00837123" w:rsidR="00F42E6A">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F42E6A" w:rsidP="00837123" w:rsidRDefault="00F42E6A" w14:paraId="3D703016" w14:textId="5023494D">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F42E6A" w:rsidTr="004719F0" w14:paraId="791581CA" w14:textId="77777777">
        <w:trPr>
          <w:trHeight w:val="300"/>
        </w:trPr>
        <w:tc>
          <w:tcPr>
            <w:tcW w:w="1271" w:type="dxa"/>
            <w:shd w:val="clear" w:color="auto" w:fill="auto"/>
          </w:tcPr>
          <w:p w:rsidRPr="00837123" w:rsidR="00F42E6A" w:rsidP="00837123" w:rsidRDefault="00F42E6A" w14:paraId="347B7028"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lastRenderedPageBreak/>
              <w:t>NAP-0094</w:t>
            </w:r>
          </w:p>
        </w:tc>
        <w:tc>
          <w:tcPr>
            <w:tcW w:w="1110" w:type="dxa"/>
            <w:gridSpan w:val="2"/>
            <w:shd w:val="clear" w:color="auto" w:fill="auto"/>
          </w:tcPr>
          <w:p w:rsidRPr="00837123" w:rsidR="00F42E6A" w:rsidP="00837123" w:rsidRDefault="00F42E6A" w14:paraId="7E8A896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F42E6A" w:rsidP="00837123" w:rsidRDefault="00F42E6A" w14:paraId="23C6B460"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F42E6A" w:rsidP="00837123" w:rsidRDefault="00F42E6A" w14:paraId="19028CF0" w14:textId="4D3EA169">
            <w:pPr>
              <w:spacing w:before="120" w:after="120"/>
              <w:rPr>
                <w:rFonts w:ascii="Arial" w:hAnsi="Arial" w:cs="Arial"/>
                <w:sz w:val="18"/>
                <w:szCs w:val="18"/>
                <w:lang w:eastAsia="nl-NL"/>
              </w:rPr>
            </w:pPr>
            <w:r w:rsidRPr="00837123">
              <w:rPr>
                <w:rFonts w:ascii="Arial" w:hAnsi="Arial" w:cs="Arial"/>
                <w:sz w:val="18"/>
                <w:szCs w:val="18"/>
                <w:lang w:eastAsia="nl-NL"/>
              </w:rPr>
              <w:t xml:space="preserve">Instellingen voor Geestelijke Gezondheidszorg, versie 1 december 2015 </w:t>
            </w:r>
          </w:p>
          <w:p w:rsidRPr="00837123" w:rsidR="00F42E6A" w:rsidP="00837123" w:rsidRDefault="00F42E6A" w14:paraId="11E5804C" w14:textId="4638BDBA">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auto"/>
          </w:tcPr>
          <w:p w:rsidRPr="00837123" w:rsidR="00F42E6A" w:rsidP="00837123" w:rsidRDefault="00F42E6A" w14:paraId="4465F945" w14:textId="1C213FA9">
            <w:pPr>
              <w:spacing w:before="120" w:after="120"/>
              <w:rPr>
                <w:rFonts w:ascii="Arial" w:hAnsi="Arial" w:cs="Arial"/>
                <w:sz w:val="18"/>
                <w:szCs w:val="18"/>
              </w:rPr>
            </w:pPr>
            <w:r w:rsidRPr="00837123">
              <w:rPr>
                <w:rFonts w:ascii="Arial" w:hAnsi="Arial" w:cs="Arial"/>
                <w:sz w:val="18"/>
                <w:szCs w:val="18"/>
              </w:rPr>
              <w:t>HKZ norm voor Instellingen voor Geestelijke Gezondheidszorg (HKZ 129:2015), versie 1 december 2015</w:t>
            </w:r>
          </w:p>
          <w:p w:rsidRPr="00837123" w:rsidR="00F42E6A" w:rsidP="00837123" w:rsidRDefault="00F42E6A" w14:paraId="04EBA1A6" w14:textId="6F3F8C23">
            <w:pPr>
              <w:spacing w:before="120" w:after="120"/>
              <w:rPr>
                <w:rFonts w:ascii="Arial" w:hAnsi="Arial" w:cs="Arial"/>
                <w:sz w:val="18"/>
                <w:szCs w:val="18"/>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F42E6A" w:rsidP="00837123" w:rsidRDefault="00FC1D92" w14:paraId="5DB2349E" w14:textId="77777777">
            <w:pPr>
              <w:spacing w:before="120" w:after="120"/>
              <w:rPr>
                <w:rStyle w:val="Hyperlink"/>
                <w:rFonts w:ascii="Arial" w:hAnsi="Arial" w:eastAsia="Times New Roman" w:cs="Arial"/>
                <w:sz w:val="18"/>
                <w:szCs w:val="18"/>
                <w:lang w:eastAsia="nl-NL"/>
              </w:rPr>
            </w:pPr>
            <w:hyperlink w:history="1" r:id="rId27">
              <w:r w:rsidRPr="00837123" w:rsidR="00F42E6A">
                <w:rPr>
                  <w:rStyle w:val="Hyperlink"/>
                  <w:rFonts w:ascii="Arial" w:hAnsi="Arial" w:eastAsia="Times New Roman" w:cs="Arial"/>
                  <w:sz w:val="18"/>
                  <w:szCs w:val="18"/>
                  <w:lang w:eastAsia="nl-NL"/>
                </w:rPr>
                <w:t>www.nen.nl</w:t>
              </w:r>
            </w:hyperlink>
          </w:p>
          <w:p w:rsidRPr="00837123" w:rsidR="00B375A8" w:rsidP="00837123" w:rsidRDefault="00B375A8" w14:paraId="5EA50BAF" w14:textId="215BE6CE">
            <w:pPr>
              <w:jc w:val="center"/>
              <w:rPr>
                <w:rFonts w:ascii="Arial" w:hAnsi="Arial" w:eastAsia="Times New Roman" w:cs="Arial"/>
                <w:sz w:val="18"/>
                <w:szCs w:val="18"/>
                <w:lang w:eastAsia="nl-NL"/>
              </w:rPr>
            </w:pPr>
          </w:p>
        </w:tc>
        <w:tc>
          <w:tcPr>
            <w:tcW w:w="1419" w:type="dxa"/>
            <w:gridSpan w:val="2"/>
            <w:shd w:val="clear" w:color="auto" w:fill="auto"/>
          </w:tcPr>
          <w:p w:rsidRPr="00837123" w:rsidR="00F42E6A" w:rsidP="00837123" w:rsidRDefault="00F42E6A" w14:paraId="25564158" w14:textId="15C8DA58">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7AFE590A" w14:textId="77777777">
        <w:trPr>
          <w:trHeight w:val="300"/>
        </w:trPr>
        <w:tc>
          <w:tcPr>
            <w:tcW w:w="1271" w:type="dxa"/>
            <w:shd w:val="clear" w:color="auto" w:fill="D9D9D9" w:themeFill="background1" w:themeFillShade="D9"/>
          </w:tcPr>
          <w:p w:rsidRPr="00837123" w:rsidR="004719F0" w:rsidP="004719F0" w:rsidRDefault="004719F0" w14:paraId="517D5AFC" w14:textId="5C1492AB">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NAP-0095</w:t>
            </w:r>
            <w:r>
              <w:rPr>
                <w:rFonts w:ascii="Arial" w:hAnsi="Arial" w:eastAsia="Times New Roman" w:cs="Arial"/>
                <w:color w:val="000000"/>
                <w:sz w:val="18"/>
                <w:szCs w:val="18"/>
                <w:lang w:eastAsia="nl-NL"/>
              </w:rPr>
              <w:t>-a</w:t>
            </w:r>
          </w:p>
        </w:tc>
        <w:tc>
          <w:tcPr>
            <w:tcW w:w="1110" w:type="dxa"/>
            <w:gridSpan w:val="2"/>
            <w:shd w:val="clear" w:color="auto" w:fill="D9D9D9" w:themeFill="background1" w:themeFillShade="D9"/>
          </w:tcPr>
          <w:p w:rsidRPr="00837123" w:rsidR="004719F0" w:rsidP="004719F0" w:rsidRDefault="004719F0" w14:paraId="51185EF8" w14:textId="1C4B94E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D9D9D9" w:themeFill="background1" w:themeFillShade="D9"/>
          </w:tcPr>
          <w:p w:rsidRPr="00837123" w:rsidR="004719F0" w:rsidP="004719F0" w:rsidRDefault="004719F0" w14:paraId="2F003FBD" w14:textId="1A9BE8D0">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D9D9D9" w:themeFill="background1" w:themeFillShade="D9"/>
          </w:tcPr>
          <w:p w:rsidRPr="00837123" w:rsidR="004719F0" w:rsidP="004719F0" w:rsidRDefault="004719F0" w14:paraId="3E378114"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Openbare Apotheken, versie 1 december 2019 </w:t>
            </w:r>
          </w:p>
          <w:p w:rsidRPr="00837123" w:rsidR="004719F0" w:rsidP="004719F0" w:rsidRDefault="004719F0" w14:paraId="379A01DD" w14:textId="725FA7DE">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D9D9D9" w:themeFill="background1" w:themeFillShade="D9"/>
          </w:tcPr>
          <w:p w:rsidR="004719F0" w:rsidP="004719F0" w:rsidRDefault="004719F0" w14:paraId="5AB7D40D" w14:textId="77777777">
            <w:pPr>
              <w:spacing w:before="120" w:after="120"/>
              <w:rPr>
                <w:rFonts w:ascii="Arial" w:hAnsi="Arial" w:cs="Arial"/>
                <w:sz w:val="18"/>
                <w:szCs w:val="18"/>
              </w:rPr>
            </w:pPr>
            <w:r w:rsidRPr="00837123">
              <w:rPr>
                <w:rFonts w:ascii="Arial" w:hAnsi="Arial" w:cs="Arial"/>
                <w:sz w:val="18"/>
                <w:szCs w:val="18"/>
              </w:rPr>
              <w:t>HKZ norm voor Openbare Apotheken (HKZ 136:2015 +A1:2019), versie 1 december 2019</w:t>
            </w:r>
          </w:p>
          <w:p w:rsidRPr="00837123" w:rsidR="004719F0" w:rsidP="004719F0" w:rsidRDefault="004719F0" w14:paraId="2A464AB6" w14:textId="594EDFD9">
            <w:pPr>
              <w:spacing w:before="120" w:after="120"/>
              <w:rPr>
                <w:rFonts w:ascii="Arial" w:hAnsi="Arial" w:cs="Arial"/>
                <w:sz w:val="18"/>
                <w:szCs w:val="18"/>
              </w:rPr>
            </w:pPr>
            <w:r w:rsidRPr="004719F0">
              <w:rPr>
                <w:rFonts w:ascii="Arial" w:hAnsi="Arial" w:cs="Arial"/>
                <w:i/>
                <w:iCs/>
                <w:sz w:val="18"/>
                <w:szCs w:val="18"/>
              </w:rPr>
              <w:t xml:space="preserve">Geldig tot </w:t>
            </w:r>
            <w:r>
              <w:rPr>
                <w:rFonts w:ascii="Arial" w:hAnsi="Arial" w:cs="Arial"/>
                <w:i/>
                <w:iCs/>
                <w:sz w:val="18"/>
                <w:szCs w:val="18"/>
              </w:rPr>
              <w:t>2 december 2024</w:t>
            </w:r>
          </w:p>
        </w:tc>
        <w:tc>
          <w:tcPr>
            <w:tcW w:w="1833" w:type="dxa"/>
            <w:gridSpan w:val="2"/>
            <w:shd w:val="clear" w:color="auto" w:fill="D9D9D9" w:themeFill="background1" w:themeFillShade="D9"/>
          </w:tcPr>
          <w:p w:rsidR="004719F0" w:rsidP="004719F0" w:rsidRDefault="00FC1D92" w14:paraId="65ACF045" w14:textId="7D92C7C4">
            <w:pPr>
              <w:spacing w:before="120" w:after="120"/>
            </w:pPr>
            <w:hyperlink w:history="1" r:id="rId28">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D9D9D9" w:themeFill="background1" w:themeFillShade="D9"/>
          </w:tcPr>
          <w:p w:rsidRPr="00837123" w:rsidR="004719F0" w:rsidP="004719F0" w:rsidRDefault="004719F0" w14:paraId="368A8433" w14:textId="3B97DE58">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7E04B1B0" w14:textId="77777777">
        <w:trPr>
          <w:trHeight w:val="300"/>
        </w:trPr>
        <w:tc>
          <w:tcPr>
            <w:tcW w:w="1271" w:type="dxa"/>
            <w:shd w:val="clear" w:color="auto" w:fill="D9D9D9" w:themeFill="background1" w:themeFillShade="D9"/>
          </w:tcPr>
          <w:p w:rsidRPr="00837123" w:rsidR="004719F0" w:rsidP="004719F0" w:rsidRDefault="004719F0" w14:paraId="492124C2" w14:textId="691B3CEF">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NAP-0095</w:t>
            </w:r>
            <w:r>
              <w:rPr>
                <w:rFonts w:ascii="Arial" w:hAnsi="Arial" w:eastAsia="Times New Roman" w:cs="Arial"/>
                <w:color w:val="000000"/>
                <w:sz w:val="18"/>
                <w:szCs w:val="18"/>
                <w:lang w:eastAsia="nl-NL"/>
              </w:rPr>
              <w:t>-b</w:t>
            </w:r>
          </w:p>
        </w:tc>
        <w:tc>
          <w:tcPr>
            <w:tcW w:w="1110" w:type="dxa"/>
            <w:gridSpan w:val="2"/>
            <w:shd w:val="clear" w:color="auto" w:fill="D9D9D9" w:themeFill="background1" w:themeFillShade="D9"/>
          </w:tcPr>
          <w:p w:rsidRPr="00837123" w:rsidR="004719F0" w:rsidP="004719F0" w:rsidRDefault="004719F0" w14:paraId="178C026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D9D9D9" w:themeFill="background1" w:themeFillShade="D9"/>
          </w:tcPr>
          <w:p w:rsidRPr="00837123" w:rsidR="004719F0" w:rsidP="004719F0" w:rsidRDefault="004719F0" w14:paraId="71457179"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D9D9D9" w:themeFill="background1" w:themeFillShade="D9"/>
          </w:tcPr>
          <w:p w:rsidRPr="00837123" w:rsidR="004719F0" w:rsidP="004719F0" w:rsidRDefault="004719F0" w14:paraId="101F2E6A" w14:textId="1E7B1B2A">
            <w:pPr>
              <w:spacing w:before="120" w:after="120"/>
              <w:rPr>
                <w:rFonts w:ascii="Arial" w:hAnsi="Arial" w:cs="Arial"/>
                <w:sz w:val="18"/>
                <w:szCs w:val="18"/>
                <w:lang w:eastAsia="nl-NL"/>
              </w:rPr>
            </w:pPr>
            <w:r w:rsidRPr="00837123">
              <w:rPr>
                <w:rFonts w:ascii="Arial" w:hAnsi="Arial" w:cs="Arial"/>
                <w:sz w:val="18"/>
                <w:szCs w:val="18"/>
                <w:lang w:eastAsia="nl-NL"/>
              </w:rPr>
              <w:t xml:space="preserve">Openbare Apotheken, versie </w:t>
            </w:r>
            <w:r>
              <w:rPr>
                <w:rFonts w:ascii="Arial" w:hAnsi="Arial" w:cs="Arial"/>
                <w:sz w:val="18"/>
                <w:szCs w:val="18"/>
                <w:lang w:eastAsia="nl-NL"/>
              </w:rPr>
              <w:t>2 december 2022</w:t>
            </w:r>
          </w:p>
          <w:p w:rsidRPr="00837123" w:rsidR="004719F0" w:rsidP="004719F0" w:rsidRDefault="004719F0" w14:paraId="17444AF0" w14:textId="09D35F3B">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D9D9D9" w:themeFill="background1" w:themeFillShade="D9"/>
          </w:tcPr>
          <w:p w:rsidRPr="00837123" w:rsidR="004719F0" w:rsidP="004719F0" w:rsidRDefault="004719F0" w14:paraId="1BB77744" w14:textId="3B2AC0C6">
            <w:pPr>
              <w:spacing w:before="120" w:after="120"/>
              <w:rPr>
                <w:rFonts w:ascii="Arial" w:hAnsi="Arial" w:cs="Arial"/>
                <w:sz w:val="18"/>
                <w:szCs w:val="18"/>
              </w:rPr>
            </w:pPr>
            <w:r w:rsidRPr="004719F0">
              <w:rPr>
                <w:rFonts w:ascii="Arial" w:hAnsi="Arial" w:eastAsia="Times New Roman"/>
                <w:sz w:val="18"/>
                <w:szCs w:val="18"/>
                <w:lang w:eastAsia="nl-NL"/>
              </w:rPr>
              <w:t>HKZ norm voor Openbare Apotheken (HKZ 136:2015 +A2:2022), versie 2 december 2022</w:t>
            </w:r>
          </w:p>
        </w:tc>
        <w:tc>
          <w:tcPr>
            <w:tcW w:w="1833" w:type="dxa"/>
            <w:gridSpan w:val="2"/>
            <w:shd w:val="clear" w:color="auto" w:fill="D9D9D9" w:themeFill="background1" w:themeFillShade="D9"/>
          </w:tcPr>
          <w:p w:rsidRPr="00837123" w:rsidR="004719F0" w:rsidP="004719F0" w:rsidRDefault="00FC1D92" w14:paraId="686734AE" w14:textId="66C5CE47">
            <w:pPr>
              <w:spacing w:before="120" w:after="120"/>
              <w:rPr>
                <w:rFonts w:ascii="Arial" w:hAnsi="Arial" w:eastAsia="Times New Roman" w:cs="Arial"/>
                <w:color w:val="000000"/>
                <w:sz w:val="18"/>
                <w:szCs w:val="18"/>
                <w:lang w:eastAsia="nl-NL"/>
              </w:rPr>
            </w:pPr>
            <w:hyperlink w:history="1" r:id="rId29">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D9D9D9" w:themeFill="background1" w:themeFillShade="D9"/>
          </w:tcPr>
          <w:p w:rsidRPr="00837123" w:rsidR="004719F0" w:rsidP="004719F0" w:rsidRDefault="00FC1D92" w14:paraId="3B13B49D" w14:textId="46A09E41">
            <w:pPr>
              <w:spacing w:before="120" w:after="120"/>
              <w:rPr>
                <w:rFonts w:ascii="Arial" w:hAnsi="Arial" w:cs="Arial"/>
                <w:sz w:val="18"/>
                <w:szCs w:val="18"/>
              </w:rPr>
            </w:pPr>
            <w:r>
              <w:rPr>
                <w:rStyle w:val="Hyperlink"/>
                <w:rFonts w:ascii="Arial" w:hAnsi="Arial" w:eastAsia="Times New Roman" w:cs="Arial"/>
                <w:color w:val="auto"/>
                <w:sz w:val="18"/>
                <w:szCs w:val="18"/>
                <w:u w:val="none"/>
                <w:lang w:val="en-GB" w:eastAsia="nl-NL"/>
              </w:rPr>
              <w:t>07-03-2023</w:t>
            </w:r>
          </w:p>
        </w:tc>
      </w:tr>
      <w:tr w:rsidRPr="00837123" w:rsidR="004719F0" w:rsidTr="004719F0" w14:paraId="4F72BD63" w14:textId="77777777">
        <w:trPr>
          <w:trHeight w:val="300"/>
        </w:trPr>
        <w:tc>
          <w:tcPr>
            <w:tcW w:w="1271" w:type="dxa"/>
            <w:shd w:val="clear" w:color="auto" w:fill="auto"/>
          </w:tcPr>
          <w:p w:rsidRPr="00837123" w:rsidR="004719F0" w:rsidP="004719F0" w:rsidRDefault="004719F0" w14:paraId="1521B828"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NAP-0096</w:t>
            </w:r>
          </w:p>
        </w:tc>
        <w:tc>
          <w:tcPr>
            <w:tcW w:w="1110" w:type="dxa"/>
            <w:gridSpan w:val="2"/>
            <w:shd w:val="clear" w:color="auto" w:fill="auto"/>
          </w:tcPr>
          <w:p w:rsidRPr="00837123" w:rsidR="004719F0" w:rsidP="004719F0" w:rsidRDefault="004719F0" w14:paraId="49A29CE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7E699FCE"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35249EE4" w14:textId="21BA5984">
            <w:pPr>
              <w:spacing w:before="120" w:after="120"/>
              <w:rPr>
                <w:rFonts w:ascii="Arial" w:hAnsi="Arial" w:cs="Arial"/>
                <w:sz w:val="18"/>
                <w:szCs w:val="18"/>
                <w:lang w:eastAsia="nl-NL"/>
              </w:rPr>
            </w:pPr>
            <w:r w:rsidRPr="00837123">
              <w:rPr>
                <w:rFonts w:ascii="Arial" w:hAnsi="Arial" w:cs="Arial"/>
                <w:sz w:val="18"/>
                <w:szCs w:val="18"/>
                <w:lang w:eastAsia="nl-NL"/>
              </w:rPr>
              <w:t>Kinderopvang, versie 1 december 2015</w:t>
            </w:r>
            <w:r w:rsidRPr="00837123">
              <w:rPr>
                <w:rFonts w:ascii="Arial" w:hAnsi="Arial" w:cs="Arial"/>
                <w:sz w:val="18"/>
                <w:szCs w:val="18"/>
                <w:lang w:eastAsia="nl-NL"/>
              </w:rPr>
              <w:br/>
              <w:t xml:space="preserve">- Onderdeel Dagopvang en Buitenschoolse Opvang </w:t>
            </w:r>
          </w:p>
          <w:p w:rsidRPr="00837123" w:rsidR="004719F0" w:rsidP="004719F0" w:rsidRDefault="004719F0" w14:paraId="58F070CF"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 Onderdeel Gastouderbureaus </w:t>
            </w:r>
          </w:p>
          <w:p w:rsidRPr="00837123" w:rsidR="004719F0" w:rsidP="004719F0" w:rsidRDefault="004719F0" w14:paraId="1B24A931"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 Onderdeel Peuterspeelzalen </w:t>
            </w:r>
          </w:p>
          <w:p w:rsidRPr="00837123" w:rsidR="004719F0" w:rsidP="004719F0" w:rsidRDefault="004719F0" w14:paraId="687B772B" w14:textId="0CF8FD5B">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auto"/>
          </w:tcPr>
          <w:p w:rsidRPr="00837123" w:rsidR="004719F0" w:rsidP="004719F0" w:rsidRDefault="004719F0" w14:paraId="17F7877D" w14:textId="3618CC7C">
            <w:pPr>
              <w:spacing w:before="120" w:after="120"/>
              <w:rPr>
                <w:rFonts w:ascii="Arial" w:hAnsi="Arial" w:cs="Arial"/>
                <w:sz w:val="18"/>
                <w:szCs w:val="18"/>
              </w:rPr>
            </w:pPr>
            <w:r w:rsidRPr="00837123">
              <w:rPr>
                <w:rFonts w:ascii="Arial" w:hAnsi="Arial" w:cs="Arial"/>
                <w:sz w:val="18"/>
                <w:szCs w:val="18"/>
              </w:rPr>
              <w:t>HKZ norm voor Dagopvang en Buitenschoolse Opvang (HKZ 132:2015), versie 1 december 2015</w:t>
            </w:r>
          </w:p>
          <w:p w:rsidRPr="00837123" w:rsidR="004719F0" w:rsidP="004719F0" w:rsidRDefault="004719F0" w14:paraId="6BFFA7F5" w14:textId="7069771A">
            <w:pPr>
              <w:spacing w:before="120" w:after="120"/>
              <w:rPr>
                <w:rFonts w:ascii="Arial" w:hAnsi="Arial" w:cs="Arial"/>
                <w:sz w:val="18"/>
                <w:szCs w:val="18"/>
              </w:rPr>
            </w:pPr>
            <w:r w:rsidRPr="00837123">
              <w:rPr>
                <w:rFonts w:ascii="Arial" w:hAnsi="Arial" w:cs="Arial"/>
                <w:sz w:val="18"/>
                <w:szCs w:val="18"/>
              </w:rPr>
              <w:t>Gastouderbureaus (HKZ 133:2015), versie 1 december 2015</w:t>
            </w:r>
          </w:p>
          <w:p w:rsidRPr="00837123" w:rsidR="004719F0" w:rsidP="004719F0" w:rsidRDefault="004719F0" w14:paraId="7F002C42" w14:textId="190B1A48">
            <w:pPr>
              <w:spacing w:before="120" w:after="120"/>
              <w:rPr>
                <w:rFonts w:ascii="Arial" w:hAnsi="Arial" w:cs="Arial"/>
                <w:sz w:val="18"/>
                <w:szCs w:val="18"/>
              </w:rPr>
            </w:pPr>
            <w:r w:rsidRPr="00837123">
              <w:rPr>
                <w:rFonts w:ascii="Arial" w:hAnsi="Arial" w:cs="Arial"/>
                <w:sz w:val="18"/>
                <w:szCs w:val="18"/>
              </w:rPr>
              <w:t>Peuterspeelzalen (HKZ 134:2015), versie 1 december 2015</w:t>
            </w:r>
          </w:p>
          <w:p w:rsidRPr="00837123" w:rsidR="004719F0" w:rsidP="004719F0" w:rsidRDefault="004719F0" w14:paraId="49EB2D90" w14:textId="7FB0DC10">
            <w:pPr>
              <w:spacing w:before="120" w:after="120"/>
              <w:rPr>
                <w:rFonts w:ascii="Arial" w:hAnsi="Arial" w:cs="Arial"/>
                <w:sz w:val="18"/>
                <w:szCs w:val="18"/>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4719F0" w:rsidP="004719F0" w:rsidRDefault="00FC1D92" w14:paraId="5E3FB7A4" w14:textId="4D876A2F">
            <w:pPr>
              <w:spacing w:before="120" w:after="120"/>
              <w:rPr>
                <w:rFonts w:ascii="Arial" w:hAnsi="Arial" w:eastAsia="Times New Roman" w:cs="Arial"/>
                <w:color w:val="000000"/>
                <w:sz w:val="18"/>
                <w:szCs w:val="18"/>
                <w:lang w:eastAsia="nl-NL"/>
              </w:rPr>
            </w:pPr>
            <w:hyperlink w:history="1" r:id="rId30">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1A191621" w14:textId="09DC8381">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207360ED" w14:textId="77777777">
        <w:trPr>
          <w:trHeight w:val="300"/>
        </w:trPr>
        <w:tc>
          <w:tcPr>
            <w:tcW w:w="1271" w:type="dxa"/>
            <w:shd w:val="clear" w:color="auto" w:fill="auto"/>
          </w:tcPr>
          <w:p w:rsidRPr="00837123" w:rsidR="004719F0" w:rsidP="004719F0" w:rsidRDefault="004719F0" w14:paraId="7FD87127"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NAP-0097</w:t>
            </w:r>
          </w:p>
        </w:tc>
        <w:tc>
          <w:tcPr>
            <w:tcW w:w="1110" w:type="dxa"/>
            <w:gridSpan w:val="2"/>
            <w:shd w:val="clear" w:color="auto" w:fill="auto"/>
          </w:tcPr>
          <w:p w:rsidRPr="00837123" w:rsidR="004719F0" w:rsidP="004719F0" w:rsidRDefault="004719F0" w14:paraId="2D79DE7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3758CB28"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64769964" w14:textId="468EACCF">
            <w:pPr>
              <w:spacing w:before="120" w:after="120" w:line="240" w:lineRule="auto"/>
              <w:rPr>
                <w:rFonts w:ascii="Arial" w:hAnsi="Arial" w:cs="Arial"/>
                <w:sz w:val="18"/>
                <w:szCs w:val="18"/>
                <w:lang w:eastAsia="nl-NL"/>
              </w:rPr>
            </w:pPr>
            <w:r w:rsidRPr="00837123">
              <w:rPr>
                <w:rFonts w:ascii="Arial" w:hAnsi="Arial" w:cs="Arial"/>
                <w:sz w:val="18"/>
                <w:szCs w:val="18"/>
                <w:lang w:eastAsia="nl-NL"/>
              </w:rPr>
              <w:t xml:space="preserve">Welzijn en Maatschappelijke Dienstverlening, versie 1 december 2015 </w:t>
            </w:r>
          </w:p>
          <w:p w:rsidRPr="00837123" w:rsidR="004719F0" w:rsidP="004719F0" w:rsidRDefault="004719F0" w14:paraId="34E785B1" w14:textId="77777777">
            <w:pPr>
              <w:pStyle w:val="Lijstalinea"/>
              <w:spacing w:line="240" w:lineRule="auto"/>
              <w:rPr>
                <w:rFonts w:ascii="Arial" w:hAnsi="Arial" w:cs="Arial"/>
                <w:sz w:val="18"/>
                <w:szCs w:val="18"/>
                <w:lang w:eastAsia="nl-NL"/>
              </w:rPr>
            </w:pPr>
            <w:r w:rsidRPr="00837123">
              <w:rPr>
                <w:rFonts w:ascii="Arial" w:hAnsi="Arial" w:cs="Arial"/>
                <w:sz w:val="18"/>
                <w:szCs w:val="18"/>
                <w:lang w:eastAsia="nl-NL"/>
              </w:rPr>
              <w:lastRenderedPageBreak/>
              <w:t>Onderdeel Maatschappelijke Opvang en Vrouwenopvang</w:t>
            </w:r>
          </w:p>
          <w:p w:rsidRPr="00837123" w:rsidR="004719F0" w:rsidP="004719F0" w:rsidRDefault="004719F0" w14:paraId="3100B483" w14:textId="77777777">
            <w:pPr>
              <w:pStyle w:val="Lijstalinea"/>
              <w:spacing w:line="240" w:lineRule="auto"/>
              <w:rPr>
                <w:rFonts w:ascii="Arial" w:hAnsi="Arial" w:cs="Arial"/>
                <w:sz w:val="18"/>
                <w:szCs w:val="18"/>
                <w:lang w:eastAsia="nl-NL"/>
              </w:rPr>
            </w:pPr>
            <w:r w:rsidRPr="00837123">
              <w:rPr>
                <w:rFonts w:ascii="Arial" w:hAnsi="Arial" w:cs="Arial"/>
                <w:sz w:val="18"/>
                <w:szCs w:val="18"/>
                <w:lang w:eastAsia="nl-NL"/>
              </w:rPr>
              <w:t xml:space="preserve">Onderdeel Sociaal Cultureel Werk/Welzijn Ouderen (SCW/WO) </w:t>
            </w:r>
          </w:p>
          <w:p w:rsidRPr="00837123" w:rsidR="004719F0" w:rsidP="004719F0" w:rsidRDefault="004719F0" w14:paraId="0319DDEF" w14:textId="77777777">
            <w:pPr>
              <w:pStyle w:val="Lijstalinea"/>
              <w:spacing w:line="240" w:lineRule="auto"/>
              <w:rPr>
                <w:rFonts w:ascii="Arial" w:hAnsi="Arial" w:cs="Arial"/>
                <w:sz w:val="18"/>
                <w:szCs w:val="18"/>
                <w:lang w:eastAsia="nl-NL"/>
              </w:rPr>
            </w:pPr>
            <w:r w:rsidRPr="00837123">
              <w:rPr>
                <w:rFonts w:ascii="Arial" w:hAnsi="Arial" w:cs="Arial"/>
                <w:sz w:val="18"/>
                <w:szCs w:val="18"/>
                <w:lang w:eastAsia="nl-NL"/>
              </w:rPr>
              <w:t>Onderdeel Peuterspeelzalen</w:t>
            </w:r>
          </w:p>
          <w:p w:rsidRPr="00837123" w:rsidR="004719F0" w:rsidP="004719F0" w:rsidRDefault="004719F0" w14:paraId="1263D339" w14:textId="77777777">
            <w:pPr>
              <w:pStyle w:val="Lijstalinea"/>
              <w:spacing w:line="240" w:lineRule="auto"/>
              <w:rPr>
                <w:rFonts w:ascii="Arial" w:hAnsi="Arial" w:cs="Arial"/>
                <w:sz w:val="18"/>
                <w:szCs w:val="18"/>
                <w:lang w:eastAsia="nl-NL"/>
              </w:rPr>
            </w:pPr>
            <w:r w:rsidRPr="00837123">
              <w:rPr>
                <w:rFonts w:ascii="Arial" w:hAnsi="Arial" w:cs="Arial"/>
                <w:sz w:val="18"/>
                <w:szCs w:val="18"/>
                <w:lang w:eastAsia="nl-NL"/>
              </w:rPr>
              <w:t xml:space="preserve">Onderdeel Maatschappelijke Hulp en Dienstverlening </w:t>
            </w:r>
          </w:p>
          <w:p w:rsidRPr="00837123" w:rsidR="004719F0" w:rsidP="004719F0" w:rsidRDefault="004719F0" w14:paraId="1AAAEA6F" w14:textId="471C31E6">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auto"/>
          </w:tcPr>
          <w:p w:rsidRPr="00837123" w:rsidR="004719F0" w:rsidP="004719F0" w:rsidRDefault="004719F0" w14:paraId="0D062D44" w14:textId="77777777">
            <w:pPr>
              <w:spacing w:before="120" w:after="120"/>
              <w:rPr>
                <w:rFonts w:ascii="Arial" w:hAnsi="Arial" w:cs="Arial"/>
                <w:sz w:val="18"/>
                <w:szCs w:val="18"/>
              </w:rPr>
            </w:pPr>
            <w:r w:rsidRPr="00837123">
              <w:rPr>
                <w:rFonts w:ascii="Arial" w:hAnsi="Arial" w:cs="Arial"/>
                <w:sz w:val="18"/>
                <w:szCs w:val="18"/>
              </w:rPr>
              <w:lastRenderedPageBreak/>
              <w:t>HKZ norm voor Welzijn en Maatschappelijke Dienstverlening</w:t>
            </w:r>
          </w:p>
          <w:p w:rsidRPr="00837123" w:rsidR="004719F0" w:rsidP="004719F0" w:rsidRDefault="004719F0" w14:paraId="4103340A" w14:textId="77777777">
            <w:pPr>
              <w:spacing w:before="120" w:after="120"/>
              <w:rPr>
                <w:rFonts w:ascii="Arial" w:hAnsi="Arial" w:cs="Arial"/>
                <w:sz w:val="18"/>
                <w:szCs w:val="18"/>
              </w:rPr>
            </w:pPr>
          </w:p>
          <w:p w:rsidRPr="00837123" w:rsidR="004719F0" w:rsidP="004719F0" w:rsidRDefault="004719F0" w14:paraId="434E1555" w14:textId="650063FA">
            <w:pPr>
              <w:spacing w:before="120" w:after="120"/>
              <w:rPr>
                <w:rFonts w:ascii="Arial" w:hAnsi="Arial" w:cs="Arial"/>
                <w:sz w:val="18"/>
                <w:szCs w:val="18"/>
              </w:rPr>
            </w:pPr>
            <w:r w:rsidRPr="00837123">
              <w:rPr>
                <w:rFonts w:ascii="Arial" w:hAnsi="Arial" w:cs="Arial"/>
                <w:sz w:val="18"/>
                <w:szCs w:val="18"/>
              </w:rPr>
              <w:lastRenderedPageBreak/>
              <w:t>Onderdeel Maatschappelijke Hulp en Dienstverlening (HKZ 138:2015), versie 1 december 2015</w:t>
            </w:r>
          </w:p>
          <w:p w:rsidRPr="00837123" w:rsidR="004719F0" w:rsidP="004719F0" w:rsidRDefault="004719F0" w14:paraId="65B0203C" w14:textId="21D6869F">
            <w:pPr>
              <w:spacing w:before="120" w:after="120"/>
              <w:rPr>
                <w:rFonts w:ascii="Arial" w:hAnsi="Arial" w:cs="Arial"/>
                <w:sz w:val="18"/>
                <w:szCs w:val="18"/>
              </w:rPr>
            </w:pPr>
            <w:r w:rsidRPr="00837123">
              <w:rPr>
                <w:rFonts w:ascii="Arial" w:hAnsi="Arial" w:cs="Arial"/>
                <w:sz w:val="18"/>
                <w:szCs w:val="18"/>
              </w:rPr>
              <w:t>Onderdeel Maatschappelijke Opvang en Vrouwenopvang (HKZ 139:2015), versie 1 december 2015</w:t>
            </w:r>
          </w:p>
          <w:p w:rsidRPr="00837123" w:rsidR="004719F0" w:rsidP="004719F0" w:rsidRDefault="004719F0" w14:paraId="6FDBCEE4" w14:textId="3DF7535C">
            <w:pPr>
              <w:spacing w:before="120" w:after="120"/>
              <w:rPr>
                <w:rFonts w:ascii="Arial" w:hAnsi="Arial" w:cs="Arial"/>
                <w:sz w:val="18"/>
                <w:szCs w:val="18"/>
              </w:rPr>
            </w:pPr>
            <w:r w:rsidRPr="00837123">
              <w:rPr>
                <w:rFonts w:ascii="Arial" w:hAnsi="Arial" w:cs="Arial"/>
                <w:sz w:val="18"/>
                <w:szCs w:val="18"/>
              </w:rPr>
              <w:t>Onderdeel Sociaal Cultureel Werk / Welzijn Ouderen (SCW/WO) (HKZ 140:2015), versie 1 december 2015</w:t>
            </w:r>
          </w:p>
          <w:p w:rsidRPr="00837123" w:rsidR="004719F0" w:rsidP="004719F0" w:rsidRDefault="004719F0" w14:paraId="476B8B2B" w14:textId="5445C2D8">
            <w:pPr>
              <w:spacing w:before="120" w:after="120"/>
              <w:rPr>
                <w:rFonts w:ascii="Arial" w:hAnsi="Arial" w:cs="Arial"/>
                <w:sz w:val="18"/>
                <w:szCs w:val="18"/>
              </w:rPr>
            </w:pPr>
            <w:r w:rsidRPr="00837123">
              <w:rPr>
                <w:rFonts w:ascii="Arial" w:hAnsi="Arial" w:cs="Arial"/>
                <w:sz w:val="18"/>
                <w:szCs w:val="18"/>
              </w:rPr>
              <w:t>Onderdeel Peuterspeelzalen (HKZ 134:2015), versie 1 december 2015</w:t>
            </w:r>
          </w:p>
          <w:p w:rsidRPr="00837123" w:rsidR="004719F0" w:rsidP="004719F0" w:rsidRDefault="004719F0" w14:paraId="04FA9E6C" w14:textId="7E4C6B25">
            <w:pPr>
              <w:spacing w:before="120" w:after="120"/>
              <w:rPr>
                <w:rFonts w:ascii="Arial" w:hAnsi="Arial" w:cs="Arial"/>
                <w:sz w:val="18"/>
                <w:szCs w:val="18"/>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4719F0" w:rsidP="004719F0" w:rsidRDefault="00FC1D92" w14:paraId="1D9C5826" w14:textId="5F017898">
            <w:pPr>
              <w:spacing w:before="120" w:after="120"/>
              <w:rPr>
                <w:rFonts w:ascii="Arial" w:hAnsi="Arial" w:eastAsia="Times New Roman" w:cs="Arial"/>
                <w:color w:val="000000"/>
                <w:sz w:val="18"/>
                <w:szCs w:val="18"/>
                <w:lang w:eastAsia="nl-NL"/>
              </w:rPr>
            </w:pPr>
            <w:hyperlink w:history="1" r:id="rId31">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01AB3741" w14:textId="7EFA5BF2">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662BB332" w14:textId="77777777">
        <w:trPr>
          <w:trHeight w:val="300"/>
        </w:trPr>
        <w:tc>
          <w:tcPr>
            <w:tcW w:w="1271" w:type="dxa"/>
            <w:shd w:val="clear" w:color="auto" w:fill="auto"/>
          </w:tcPr>
          <w:p w:rsidRPr="00837123" w:rsidR="004719F0" w:rsidP="004719F0" w:rsidRDefault="004719F0" w14:paraId="055A334E"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NAP-0098</w:t>
            </w:r>
          </w:p>
        </w:tc>
        <w:tc>
          <w:tcPr>
            <w:tcW w:w="1110" w:type="dxa"/>
            <w:gridSpan w:val="2"/>
            <w:shd w:val="clear" w:color="auto" w:fill="auto"/>
          </w:tcPr>
          <w:p w:rsidRPr="00837123" w:rsidR="004719F0" w:rsidP="004719F0" w:rsidRDefault="004719F0" w14:paraId="706EDB3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67DD1A22"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28407114" w14:textId="3CCBB81D">
            <w:pPr>
              <w:spacing w:before="120" w:after="120"/>
              <w:rPr>
                <w:rFonts w:ascii="Arial" w:hAnsi="Arial" w:cs="Arial"/>
                <w:sz w:val="18"/>
                <w:szCs w:val="18"/>
                <w:lang w:eastAsia="nl-NL"/>
              </w:rPr>
            </w:pPr>
            <w:r w:rsidRPr="00837123">
              <w:rPr>
                <w:rFonts w:ascii="Arial" w:hAnsi="Arial" w:cs="Arial"/>
                <w:sz w:val="18"/>
                <w:szCs w:val="18"/>
                <w:lang w:eastAsia="nl-NL"/>
              </w:rPr>
              <w:t xml:space="preserve">Jeugdzorg, versie 1 december 2015 </w:t>
            </w:r>
          </w:p>
          <w:p w:rsidRPr="00837123" w:rsidR="004719F0" w:rsidP="004719F0" w:rsidRDefault="004719F0" w14:paraId="4B3EE73A" w14:textId="1FB313FB">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color w:val="000000"/>
                <w:sz w:val="18"/>
                <w:szCs w:val="18"/>
              </w:rPr>
              <w:t>versie oktober 2021H.11</w:t>
            </w:r>
          </w:p>
        </w:tc>
        <w:tc>
          <w:tcPr>
            <w:tcW w:w="2984" w:type="dxa"/>
            <w:gridSpan w:val="2"/>
            <w:shd w:val="clear" w:color="auto" w:fill="auto"/>
          </w:tcPr>
          <w:p w:rsidRPr="00837123" w:rsidR="004719F0" w:rsidP="004719F0" w:rsidRDefault="004719F0" w14:paraId="52F5A2A6" w14:textId="77777777">
            <w:pPr>
              <w:spacing w:before="120" w:after="120"/>
              <w:rPr>
                <w:rFonts w:ascii="Arial" w:hAnsi="Arial" w:cs="Arial"/>
                <w:sz w:val="18"/>
                <w:szCs w:val="18"/>
              </w:rPr>
            </w:pPr>
            <w:r w:rsidRPr="00837123">
              <w:rPr>
                <w:rFonts w:ascii="Arial" w:hAnsi="Arial" w:cs="Arial"/>
                <w:sz w:val="18"/>
                <w:szCs w:val="18"/>
              </w:rPr>
              <w:t>HKZ norm voor Jeugdzorg (HKZ 142:2015/A1:2015), versie 1 december 2015</w:t>
            </w:r>
          </w:p>
          <w:p w:rsidRPr="00837123" w:rsidR="004719F0" w:rsidP="004719F0" w:rsidRDefault="004719F0" w14:paraId="055E5B70" w14:textId="308B8C3B">
            <w:pPr>
              <w:spacing w:before="120" w:after="120"/>
              <w:rPr>
                <w:rFonts w:ascii="Arial" w:hAnsi="Arial" w:cs="Arial"/>
                <w:sz w:val="18"/>
                <w:szCs w:val="18"/>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4719F0" w:rsidP="004719F0" w:rsidRDefault="00FC1D92" w14:paraId="0FE6852C" w14:textId="567C5228">
            <w:pPr>
              <w:spacing w:before="120" w:after="120"/>
              <w:rPr>
                <w:rFonts w:ascii="Arial" w:hAnsi="Arial" w:eastAsia="Times New Roman" w:cs="Arial"/>
                <w:color w:val="000000"/>
                <w:sz w:val="18"/>
                <w:szCs w:val="18"/>
                <w:lang w:eastAsia="nl-NL"/>
              </w:rPr>
            </w:pPr>
            <w:hyperlink w:history="1" r:id="rId32">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36EABB99" w14:textId="391FF406">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0CD2EC31" w14:textId="77777777">
        <w:trPr>
          <w:trHeight w:val="300"/>
        </w:trPr>
        <w:tc>
          <w:tcPr>
            <w:tcW w:w="1271" w:type="dxa"/>
            <w:shd w:val="clear" w:color="auto" w:fill="auto"/>
          </w:tcPr>
          <w:p w:rsidRPr="00837123" w:rsidR="004719F0" w:rsidP="004719F0" w:rsidRDefault="004719F0" w14:paraId="35868478"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NAP-0099</w:t>
            </w:r>
          </w:p>
        </w:tc>
        <w:tc>
          <w:tcPr>
            <w:tcW w:w="1110" w:type="dxa"/>
            <w:gridSpan w:val="2"/>
            <w:shd w:val="clear" w:color="auto" w:fill="auto"/>
          </w:tcPr>
          <w:p w:rsidRPr="00837123" w:rsidR="004719F0" w:rsidP="004719F0" w:rsidRDefault="004719F0" w14:paraId="0494BA6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58BEB2FD"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26E58401" w14:textId="748F6F4C">
            <w:pPr>
              <w:spacing w:before="120" w:after="120"/>
              <w:rPr>
                <w:rFonts w:ascii="Arial" w:hAnsi="Arial" w:cs="Arial"/>
                <w:sz w:val="18"/>
                <w:szCs w:val="18"/>
                <w:lang w:eastAsia="nl-NL"/>
              </w:rPr>
            </w:pPr>
            <w:r w:rsidRPr="00837123">
              <w:rPr>
                <w:rFonts w:ascii="Arial" w:hAnsi="Arial" w:cs="Arial"/>
                <w:sz w:val="18"/>
                <w:szCs w:val="18"/>
                <w:lang w:eastAsia="nl-NL"/>
              </w:rPr>
              <w:t xml:space="preserve">Justitiële Jeugdinrichtingen, versie 1 december 2015 </w:t>
            </w:r>
          </w:p>
          <w:p w:rsidRPr="00837123" w:rsidR="004719F0" w:rsidP="004719F0" w:rsidRDefault="004719F0" w14:paraId="4E05EA03" w14:textId="34124C57">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auto"/>
          </w:tcPr>
          <w:p w:rsidRPr="00837123" w:rsidR="004719F0" w:rsidP="004719F0" w:rsidRDefault="004719F0" w14:paraId="235C4F4A" w14:textId="77777777">
            <w:pPr>
              <w:spacing w:before="120" w:after="120"/>
              <w:rPr>
                <w:rFonts w:ascii="Arial" w:hAnsi="Arial" w:cs="Arial"/>
                <w:sz w:val="18"/>
                <w:szCs w:val="18"/>
              </w:rPr>
            </w:pPr>
            <w:r w:rsidRPr="00837123">
              <w:rPr>
                <w:rFonts w:ascii="Arial" w:hAnsi="Arial" w:cs="Arial"/>
                <w:sz w:val="18"/>
                <w:szCs w:val="18"/>
              </w:rPr>
              <w:t>HKZ norm voor Justitiële Jeugdinrichtingen (HKZ 130:2015), versie 1 december 2015</w:t>
            </w:r>
          </w:p>
          <w:p w:rsidRPr="00837123" w:rsidR="004719F0" w:rsidP="004719F0" w:rsidRDefault="004719F0" w14:paraId="1F2F6C93" w14:textId="068F19F7">
            <w:pPr>
              <w:spacing w:before="120" w:after="120"/>
              <w:rPr>
                <w:rFonts w:ascii="Arial" w:hAnsi="Arial" w:cs="Arial"/>
                <w:sz w:val="18"/>
                <w:szCs w:val="18"/>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4719F0" w:rsidP="004719F0" w:rsidRDefault="00FC1D92" w14:paraId="79650509" w14:textId="7A68BACB">
            <w:pPr>
              <w:spacing w:before="120" w:after="120"/>
              <w:rPr>
                <w:rFonts w:ascii="Arial" w:hAnsi="Arial" w:eastAsia="Times New Roman" w:cs="Arial"/>
                <w:color w:val="000000"/>
                <w:sz w:val="18"/>
                <w:szCs w:val="18"/>
                <w:lang w:eastAsia="nl-NL"/>
              </w:rPr>
            </w:pPr>
            <w:hyperlink w:history="1" r:id="rId33">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3139ADF2" w14:textId="08331ABA">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4EF7E2F4" w14:textId="77777777">
        <w:trPr>
          <w:trHeight w:val="300"/>
        </w:trPr>
        <w:tc>
          <w:tcPr>
            <w:tcW w:w="1271" w:type="dxa"/>
            <w:shd w:val="clear" w:color="auto" w:fill="auto"/>
          </w:tcPr>
          <w:p w:rsidRPr="00837123" w:rsidR="004719F0" w:rsidP="004719F0" w:rsidRDefault="004719F0" w14:paraId="12BBCE06"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NAP-0100</w:t>
            </w:r>
          </w:p>
        </w:tc>
        <w:tc>
          <w:tcPr>
            <w:tcW w:w="1110" w:type="dxa"/>
            <w:gridSpan w:val="2"/>
            <w:shd w:val="clear" w:color="auto" w:fill="auto"/>
          </w:tcPr>
          <w:p w:rsidRPr="00837123" w:rsidR="004719F0" w:rsidP="004719F0" w:rsidRDefault="004719F0" w14:paraId="49DB74D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031DA8C9"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23E0CA3D" w14:textId="54658BA9">
            <w:pPr>
              <w:spacing w:before="120" w:after="120"/>
              <w:rPr>
                <w:rFonts w:ascii="Arial" w:hAnsi="Arial" w:cs="Arial"/>
                <w:sz w:val="18"/>
                <w:szCs w:val="18"/>
                <w:lang w:eastAsia="nl-NL"/>
              </w:rPr>
            </w:pPr>
            <w:r w:rsidRPr="00837123">
              <w:rPr>
                <w:rFonts w:ascii="Arial" w:hAnsi="Arial" w:cs="Arial"/>
                <w:sz w:val="18"/>
                <w:szCs w:val="18"/>
                <w:lang w:eastAsia="nl-NL"/>
              </w:rPr>
              <w:t xml:space="preserve">Reclassering, versie 1 december 2015 </w:t>
            </w:r>
          </w:p>
          <w:p w:rsidRPr="00837123" w:rsidR="004719F0" w:rsidP="004719F0" w:rsidRDefault="004719F0" w14:paraId="01BB47E1" w14:textId="3D077C5F">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w:t>
            </w:r>
            <w:r w:rsidRPr="00837123">
              <w:rPr>
                <w:rFonts w:ascii="Arial" w:hAnsi="Arial" w:cs="Arial"/>
                <w:sz w:val="18"/>
                <w:szCs w:val="18"/>
                <w:lang w:eastAsia="nl-NL"/>
              </w:rPr>
              <w:lastRenderedPageBreak/>
              <w:t xml:space="preserve">managementsystemen in zorg en welzijn uitvoeren, </w:t>
            </w:r>
            <w:r w:rsidRPr="00837123">
              <w:rPr>
                <w:rFonts w:ascii="Arial" w:hAnsi="Arial" w:cs="Arial"/>
              </w:rPr>
              <w:t xml:space="preserve"> </w:t>
            </w:r>
            <w:r w:rsidRPr="00837123">
              <w:rPr>
                <w:rFonts w:ascii="Arial" w:hAnsi="Arial" w:cs="Arial"/>
                <w:color w:val="000000"/>
                <w:sz w:val="18"/>
                <w:szCs w:val="18"/>
              </w:rPr>
              <w:t>versie oktober 2021</w:t>
            </w:r>
          </w:p>
        </w:tc>
        <w:tc>
          <w:tcPr>
            <w:tcW w:w="2984" w:type="dxa"/>
            <w:gridSpan w:val="2"/>
            <w:shd w:val="clear" w:color="auto" w:fill="auto"/>
          </w:tcPr>
          <w:p w:rsidRPr="00837123" w:rsidR="004719F0" w:rsidP="004719F0" w:rsidRDefault="004719F0" w14:paraId="76B43460" w14:textId="58A13912">
            <w:pPr>
              <w:spacing w:before="120" w:after="120"/>
              <w:rPr>
                <w:rFonts w:ascii="Arial" w:hAnsi="Arial" w:cs="Arial"/>
                <w:sz w:val="18"/>
                <w:szCs w:val="18"/>
              </w:rPr>
            </w:pPr>
            <w:r w:rsidRPr="00837123">
              <w:rPr>
                <w:rFonts w:ascii="Arial" w:hAnsi="Arial" w:cs="Arial"/>
                <w:sz w:val="18"/>
                <w:szCs w:val="18"/>
              </w:rPr>
              <w:lastRenderedPageBreak/>
              <w:t>HKZ norm voor Reclassering (HKZ 159:2015 + A1:2019), versie 1 december 2019</w:t>
            </w:r>
          </w:p>
        </w:tc>
        <w:tc>
          <w:tcPr>
            <w:tcW w:w="1833" w:type="dxa"/>
            <w:gridSpan w:val="2"/>
            <w:shd w:val="clear" w:color="auto" w:fill="auto"/>
          </w:tcPr>
          <w:p w:rsidRPr="00837123" w:rsidR="004719F0" w:rsidP="004719F0" w:rsidRDefault="00FC1D92" w14:paraId="7A4A4DBC" w14:textId="1ED2FE07">
            <w:pPr>
              <w:spacing w:before="120" w:after="120"/>
              <w:rPr>
                <w:rFonts w:ascii="Arial" w:hAnsi="Arial" w:eastAsia="Times New Roman" w:cs="Arial"/>
                <w:color w:val="000000"/>
                <w:sz w:val="18"/>
                <w:szCs w:val="18"/>
                <w:lang w:eastAsia="nl-NL"/>
              </w:rPr>
            </w:pPr>
            <w:hyperlink w:history="1" r:id="rId34">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6542CE79" w14:textId="11DACD69">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079DA15E" w14:textId="77777777">
        <w:trPr>
          <w:trHeight w:val="300"/>
        </w:trPr>
        <w:tc>
          <w:tcPr>
            <w:tcW w:w="1271" w:type="dxa"/>
            <w:shd w:val="clear" w:color="auto" w:fill="auto"/>
          </w:tcPr>
          <w:p w:rsidRPr="00837123" w:rsidR="004719F0" w:rsidP="004719F0" w:rsidRDefault="004719F0" w14:paraId="16CA932B"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NAP-0101</w:t>
            </w:r>
          </w:p>
        </w:tc>
        <w:tc>
          <w:tcPr>
            <w:tcW w:w="1110" w:type="dxa"/>
            <w:gridSpan w:val="2"/>
            <w:shd w:val="clear" w:color="auto" w:fill="auto"/>
          </w:tcPr>
          <w:p w:rsidRPr="00837123" w:rsidR="004719F0" w:rsidP="004719F0" w:rsidRDefault="004719F0" w14:paraId="747C9B0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6B537304"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7B7051D1" w14:textId="13C7624A">
            <w:pPr>
              <w:spacing w:before="120" w:after="120"/>
              <w:rPr>
                <w:rFonts w:ascii="Arial" w:hAnsi="Arial" w:cs="Arial"/>
                <w:sz w:val="18"/>
                <w:szCs w:val="18"/>
                <w:lang w:eastAsia="nl-NL"/>
              </w:rPr>
            </w:pPr>
            <w:r w:rsidRPr="00837123">
              <w:rPr>
                <w:rFonts w:ascii="Arial" w:hAnsi="Arial" w:cs="Arial"/>
                <w:sz w:val="18"/>
                <w:szCs w:val="18"/>
                <w:lang w:eastAsia="nl-NL"/>
              </w:rPr>
              <w:t xml:space="preserve">Dialysecentra, versie 1 februari 2016 </w:t>
            </w:r>
          </w:p>
          <w:p w:rsidRPr="00837123" w:rsidR="004719F0" w:rsidP="004719F0" w:rsidRDefault="004719F0" w14:paraId="1EFFB863" w14:textId="633B2F63">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color w:val="000000"/>
                <w:sz w:val="18"/>
                <w:szCs w:val="18"/>
              </w:rPr>
              <w:t>versie oktober 2021 H.9</w:t>
            </w:r>
          </w:p>
        </w:tc>
        <w:tc>
          <w:tcPr>
            <w:tcW w:w="2984" w:type="dxa"/>
            <w:gridSpan w:val="2"/>
            <w:shd w:val="clear" w:color="auto" w:fill="auto"/>
          </w:tcPr>
          <w:p w:rsidRPr="00837123" w:rsidR="004719F0" w:rsidP="004719F0" w:rsidRDefault="004719F0" w14:paraId="21480318" w14:textId="77777777">
            <w:pPr>
              <w:spacing w:before="120" w:after="120"/>
              <w:rPr>
                <w:rFonts w:ascii="Arial" w:hAnsi="Arial" w:cs="Arial"/>
                <w:sz w:val="18"/>
                <w:szCs w:val="18"/>
              </w:rPr>
            </w:pPr>
            <w:r w:rsidRPr="00837123">
              <w:rPr>
                <w:rFonts w:ascii="Arial" w:hAnsi="Arial" w:cs="Arial"/>
                <w:sz w:val="18"/>
                <w:szCs w:val="18"/>
              </w:rPr>
              <w:t>HKZ norm voor Dialysecentra (HKZ 128:2016), versie 1 februari 2016</w:t>
            </w:r>
          </w:p>
          <w:p w:rsidRPr="00837123" w:rsidR="004719F0" w:rsidP="004719F0" w:rsidRDefault="004719F0" w14:paraId="769DA07E" w14:textId="0DEB06EA">
            <w:pPr>
              <w:spacing w:before="120" w:after="120"/>
              <w:rPr>
                <w:rFonts w:ascii="Arial" w:hAnsi="Arial" w:cs="Arial"/>
                <w:sz w:val="18"/>
                <w:szCs w:val="18"/>
              </w:rPr>
            </w:pPr>
            <w:r w:rsidRPr="00837123">
              <w:rPr>
                <w:rFonts w:ascii="Arial" w:hAnsi="Arial" w:cs="Arial"/>
                <w:sz w:val="18"/>
                <w:szCs w:val="18"/>
              </w:rPr>
              <w:t>Algemeen organisatiedeel rubrieken 4 t/m 9 (HKZ 123:2015 + A1:2019), versie 1 december 2019</w:t>
            </w:r>
          </w:p>
        </w:tc>
        <w:tc>
          <w:tcPr>
            <w:tcW w:w="1833" w:type="dxa"/>
            <w:gridSpan w:val="2"/>
            <w:shd w:val="clear" w:color="auto" w:fill="auto"/>
          </w:tcPr>
          <w:p w:rsidRPr="00837123" w:rsidR="004719F0" w:rsidP="004719F0" w:rsidRDefault="00FC1D92" w14:paraId="1822F6E4" w14:textId="1F6804D2">
            <w:pPr>
              <w:spacing w:before="120" w:after="120"/>
              <w:rPr>
                <w:rFonts w:ascii="Arial" w:hAnsi="Arial" w:eastAsia="Times New Roman" w:cs="Arial"/>
                <w:color w:val="000000"/>
                <w:sz w:val="18"/>
                <w:szCs w:val="18"/>
                <w:lang w:eastAsia="nl-NL"/>
              </w:rPr>
            </w:pPr>
            <w:hyperlink w:history="1" r:id="rId35">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3C9A5437" w14:textId="2E6D298E">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50E4C437" w14:textId="77777777">
        <w:trPr>
          <w:trHeight w:val="300"/>
        </w:trPr>
        <w:tc>
          <w:tcPr>
            <w:tcW w:w="1271" w:type="dxa"/>
            <w:shd w:val="clear" w:color="auto" w:fill="auto"/>
          </w:tcPr>
          <w:p w:rsidRPr="00837123" w:rsidR="004719F0" w:rsidP="004719F0" w:rsidRDefault="004719F0" w14:paraId="7E29ABE3"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NAP-0189</w:t>
            </w:r>
          </w:p>
        </w:tc>
        <w:tc>
          <w:tcPr>
            <w:tcW w:w="1110" w:type="dxa"/>
            <w:gridSpan w:val="2"/>
            <w:shd w:val="clear" w:color="auto" w:fill="auto"/>
          </w:tcPr>
          <w:p w:rsidRPr="00837123" w:rsidR="004719F0" w:rsidP="004719F0" w:rsidRDefault="004719F0" w14:paraId="1FB4289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5D86E055"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1A58F9CB" w14:textId="1FDCD143">
            <w:pPr>
              <w:spacing w:before="120" w:after="120"/>
              <w:rPr>
                <w:rFonts w:ascii="Arial" w:hAnsi="Arial" w:cs="Arial"/>
                <w:sz w:val="18"/>
                <w:szCs w:val="18"/>
                <w:lang w:eastAsia="nl-NL"/>
              </w:rPr>
            </w:pPr>
            <w:r w:rsidRPr="00837123">
              <w:rPr>
                <w:rFonts w:ascii="Arial" w:hAnsi="Arial" w:cs="Arial"/>
                <w:sz w:val="18"/>
                <w:szCs w:val="18"/>
                <w:lang w:eastAsia="nl-NL"/>
              </w:rPr>
              <w:t>HKZ norm voor fysiotherapieparktijken, versie 19 december 2016</w:t>
            </w:r>
          </w:p>
          <w:p w:rsidRPr="00837123" w:rsidR="004719F0" w:rsidP="004719F0" w:rsidRDefault="004719F0" w14:paraId="62739D36" w14:textId="7095D1DD">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color w:val="000000"/>
                <w:sz w:val="18"/>
                <w:szCs w:val="18"/>
              </w:rPr>
              <w:t>versie oktober 2021 H.9</w:t>
            </w:r>
          </w:p>
        </w:tc>
        <w:tc>
          <w:tcPr>
            <w:tcW w:w="2984" w:type="dxa"/>
            <w:gridSpan w:val="2"/>
            <w:shd w:val="clear" w:color="auto" w:fill="auto"/>
          </w:tcPr>
          <w:p w:rsidRPr="00837123" w:rsidR="004719F0" w:rsidP="004719F0" w:rsidRDefault="004719F0" w14:paraId="086310DD" w14:textId="0D622E91">
            <w:pPr>
              <w:spacing w:before="120" w:after="120"/>
              <w:rPr>
                <w:rFonts w:ascii="Arial" w:hAnsi="Arial" w:cs="Arial"/>
                <w:sz w:val="18"/>
                <w:szCs w:val="18"/>
              </w:rPr>
            </w:pPr>
            <w:r w:rsidRPr="00837123">
              <w:rPr>
                <w:rFonts w:ascii="Arial" w:hAnsi="Arial" w:cs="Arial"/>
                <w:sz w:val="18"/>
                <w:szCs w:val="18"/>
                <w:lang w:eastAsia="nl-NL"/>
              </w:rPr>
              <w:t xml:space="preserve">HKZ norm voor fysiotherapiepraktijken </w:t>
            </w:r>
            <w:r w:rsidRPr="00837123">
              <w:rPr>
                <w:rFonts w:ascii="Arial" w:hAnsi="Arial" w:cs="Arial"/>
                <w:sz w:val="18"/>
                <w:szCs w:val="18"/>
              </w:rPr>
              <w:t>(HKZ 104:2016), versie 19 december 2016</w:t>
            </w:r>
          </w:p>
        </w:tc>
        <w:tc>
          <w:tcPr>
            <w:tcW w:w="1833" w:type="dxa"/>
            <w:gridSpan w:val="2"/>
            <w:shd w:val="clear" w:color="auto" w:fill="auto"/>
          </w:tcPr>
          <w:p w:rsidRPr="00837123" w:rsidR="004719F0" w:rsidP="004719F0" w:rsidRDefault="00FC1D92" w14:paraId="70FC410B" w14:textId="629E30A3">
            <w:pPr>
              <w:spacing w:before="120" w:after="120"/>
              <w:rPr>
                <w:rFonts w:ascii="Arial" w:hAnsi="Arial" w:eastAsia="Times New Roman" w:cs="Arial"/>
                <w:color w:val="000000"/>
                <w:sz w:val="18"/>
                <w:szCs w:val="18"/>
                <w:lang w:eastAsia="nl-NL"/>
              </w:rPr>
            </w:pPr>
            <w:hyperlink w:history="1" r:id="rId36">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0AE366A0" w14:textId="31C96E94">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3B0BAD8B" w14:textId="77777777">
        <w:trPr>
          <w:trHeight w:val="300"/>
        </w:trPr>
        <w:tc>
          <w:tcPr>
            <w:tcW w:w="1271" w:type="dxa"/>
            <w:shd w:val="clear" w:color="auto" w:fill="auto"/>
          </w:tcPr>
          <w:p w:rsidRPr="00837123" w:rsidR="004719F0" w:rsidP="004719F0" w:rsidRDefault="004719F0" w14:paraId="04530C14" w14:textId="6EF1E08A">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NAP-0125</w:t>
            </w:r>
          </w:p>
        </w:tc>
        <w:tc>
          <w:tcPr>
            <w:tcW w:w="1110" w:type="dxa"/>
            <w:gridSpan w:val="2"/>
            <w:shd w:val="clear" w:color="auto" w:fill="auto"/>
          </w:tcPr>
          <w:p w:rsidRPr="00837123" w:rsidR="004719F0" w:rsidP="004719F0" w:rsidRDefault="004719F0" w14:paraId="01030C5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6CFD64D5" w14:textId="77777777">
            <w:pPr>
              <w:spacing w:before="120" w:after="120"/>
              <w:rPr>
                <w:rFonts w:ascii="Arial" w:hAnsi="Arial" w:cs="Arial"/>
                <w:sz w:val="18"/>
                <w:szCs w:val="18"/>
                <w:lang w:eastAsia="nl-NL"/>
              </w:rPr>
            </w:pPr>
            <w:proofErr w:type="spellStart"/>
            <w:r w:rsidRPr="00837123">
              <w:rPr>
                <w:rFonts w:ascii="Arial" w:hAnsi="Arial" w:cs="Arial"/>
                <w:color w:val="313132"/>
                <w:sz w:val="18"/>
                <w:szCs w:val="18"/>
                <w:lang w:val="en-US" w:eastAsia="nl-NL"/>
              </w:rPr>
              <w:t>Veiligheidsmanagementsysteem</w:t>
            </w:r>
            <w:proofErr w:type="spellEnd"/>
          </w:p>
        </w:tc>
        <w:tc>
          <w:tcPr>
            <w:tcW w:w="4064" w:type="dxa"/>
            <w:gridSpan w:val="2"/>
            <w:shd w:val="clear" w:color="auto" w:fill="auto"/>
          </w:tcPr>
          <w:p w:rsidRPr="00837123" w:rsidR="004719F0" w:rsidP="004719F0" w:rsidRDefault="004719F0" w14:paraId="5012298E" w14:textId="035397D0">
            <w:pPr>
              <w:spacing w:before="120" w:after="120"/>
              <w:rPr>
                <w:rFonts w:ascii="Arial" w:hAnsi="Arial" w:cs="Arial"/>
                <w:sz w:val="18"/>
                <w:szCs w:val="18"/>
                <w:lang w:eastAsia="nl-NL"/>
              </w:rPr>
            </w:pPr>
            <w:r w:rsidRPr="00837123">
              <w:rPr>
                <w:rFonts w:ascii="Arial" w:hAnsi="Arial" w:cs="Arial"/>
                <w:sz w:val="18"/>
                <w:szCs w:val="18"/>
                <w:lang w:eastAsia="nl-NL"/>
              </w:rPr>
              <w:t xml:space="preserve">Cliënt- / patiëntveiligheid, versie 1 juli 2015 </w:t>
            </w:r>
          </w:p>
          <w:p w:rsidRPr="00837123" w:rsidR="004719F0" w:rsidP="004719F0" w:rsidRDefault="004719F0" w14:paraId="63D0FA6F" w14:textId="3EA0F084">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color w:val="000000"/>
                <w:sz w:val="18"/>
                <w:szCs w:val="18"/>
              </w:rPr>
              <w:t>versie oktober 2021 H.7</w:t>
            </w:r>
          </w:p>
        </w:tc>
        <w:tc>
          <w:tcPr>
            <w:tcW w:w="2984" w:type="dxa"/>
            <w:gridSpan w:val="2"/>
            <w:shd w:val="clear" w:color="auto" w:fill="auto"/>
          </w:tcPr>
          <w:p w:rsidRPr="00837123" w:rsidR="004719F0" w:rsidP="004719F0" w:rsidRDefault="004719F0" w14:paraId="0701E2F4" w14:textId="38F3B625">
            <w:pPr>
              <w:spacing w:before="120" w:after="120"/>
              <w:rPr>
                <w:rFonts w:ascii="Arial" w:hAnsi="Arial" w:cs="Arial"/>
                <w:sz w:val="18"/>
                <w:szCs w:val="18"/>
                <w:lang w:eastAsia="nl-NL"/>
              </w:rPr>
            </w:pPr>
            <w:r w:rsidRPr="00837123">
              <w:rPr>
                <w:rFonts w:ascii="Arial" w:hAnsi="Arial" w:cs="Arial"/>
                <w:sz w:val="18"/>
                <w:szCs w:val="18"/>
              </w:rPr>
              <w:t>HKZ norm voor Client-/ Patiëntveiligheid (HKZ 125:2015), versie 1 juli 2015</w:t>
            </w:r>
          </w:p>
        </w:tc>
        <w:tc>
          <w:tcPr>
            <w:tcW w:w="1833" w:type="dxa"/>
            <w:gridSpan w:val="2"/>
            <w:shd w:val="clear" w:color="auto" w:fill="auto"/>
          </w:tcPr>
          <w:p w:rsidRPr="00837123" w:rsidR="004719F0" w:rsidP="004719F0" w:rsidRDefault="00FC1D92" w14:paraId="4F29CDA5" w14:textId="5259794B">
            <w:pPr>
              <w:spacing w:before="120" w:after="120"/>
              <w:rPr>
                <w:rFonts w:ascii="Arial" w:hAnsi="Arial" w:eastAsia="Times New Roman" w:cs="Arial"/>
                <w:color w:val="000000"/>
                <w:sz w:val="18"/>
                <w:szCs w:val="18"/>
                <w:lang w:eastAsia="nl-NL"/>
              </w:rPr>
            </w:pPr>
            <w:hyperlink w:history="1" r:id="rId37">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0621000D" w14:textId="068A7469">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5BFDBF51" w14:textId="77777777">
        <w:trPr>
          <w:trHeight w:val="300"/>
        </w:trPr>
        <w:tc>
          <w:tcPr>
            <w:tcW w:w="1271" w:type="dxa"/>
            <w:shd w:val="clear" w:color="auto" w:fill="auto"/>
          </w:tcPr>
          <w:p w:rsidRPr="00837123" w:rsidR="004719F0" w:rsidP="004719F0" w:rsidRDefault="004719F0" w14:paraId="7B6BED61" w14:textId="332ECA45">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NAP-0126</w:t>
            </w:r>
          </w:p>
        </w:tc>
        <w:tc>
          <w:tcPr>
            <w:tcW w:w="1110" w:type="dxa"/>
            <w:gridSpan w:val="2"/>
            <w:shd w:val="clear" w:color="auto" w:fill="auto"/>
          </w:tcPr>
          <w:p w:rsidRPr="00837123" w:rsidR="004719F0" w:rsidP="004719F0" w:rsidRDefault="004719F0" w14:paraId="767E9B2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7213C76A" w14:textId="77777777">
            <w:pPr>
              <w:spacing w:before="120" w:after="120"/>
              <w:rPr>
                <w:rFonts w:ascii="Arial" w:hAnsi="Arial" w:cs="Arial"/>
                <w:sz w:val="18"/>
                <w:szCs w:val="18"/>
                <w:lang w:eastAsia="nl-NL"/>
              </w:rPr>
            </w:pPr>
            <w:proofErr w:type="spellStart"/>
            <w:r w:rsidRPr="00837123">
              <w:rPr>
                <w:rFonts w:ascii="Arial" w:hAnsi="Arial" w:cs="Arial"/>
                <w:color w:val="313132"/>
                <w:sz w:val="18"/>
                <w:szCs w:val="18"/>
                <w:lang w:val="en-US" w:eastAsia="nl-NL"/>
              </w:rPr>
              <w:t>Veiligheidsmanagementsysteem</w:t>
            </w:r>
            <w:proofErr w:type="spellEnd"/>
          </w:p>
        </w:tc>
        <w:tc>
          <w:tcPr>
            <w:tcW w:w="4064" w:type="dxa"/>
            <w:gridSpan w:val="2"/>
            <w:shd w:val="clear" w:color="auto" w:fill="auto"/>
          </w:tcPr>
          <w:p w:rsidRPr="00837123" w:rsidR="004719F0" w:rsidP="004719F0" w:rsidRDefault="004719F0" w14:paraId="7BD62504" w14:textId="723D1ACC">
            <w:pPr>
              <w:spacing w:before="120" w:after="120"/>
              <w:rPr>
                <w:rFonts w:ascii="Arial" w:hAnsi="Arial" w:cs="Arial"/>
                <w:sz w:val="18"/>
                <w:szCs w:val="18"/>
                <w:lang w:eastAsia="nl-NL"/>
              </w:rPr>
            </w:pPr>
            <w:r w:rsidRPr="00837123">
              <w:rPr>
                <w:rFonts w:ascii="Arial" w:hAnsi="Arial" w:cs="Arial"/>
                <w:sz w:val="18"/>
                <w:szCs w:val="18"/>
                <w:lang w:eastAsia="nl-NL"/>
              </w:rPr>
              <w:t xml:space="preserve">Cliënt- / patiëntveiligheid, uitgave voor ziekenhuiszorg, versie 1 juli 2015 </w:t>
            </w:r>
          </w:p>
          <w:p w:rsidRPr="00837123" w:rsidR="004719F0" w:rsidP="004719F0" w:rsidRDefault="004719F0" w14:paraId="6156FFDD" w14:textId="3F37BAB7">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managementsystemen in zorg en welzijn uitvoeren, </w:t>
            </w:r>
            <w:r w:rsidRPr="00837123">
              <w:rPr>
                <w:rFonts w:ascii="Arial" w:hAnsi="Arial" w:cs="Arial"/>
                <w:color w:val="000000"/>
                <w:sz w:val="18"/>
                <w:szCs w:val="18"/>
              </w:rPr>
              <w:t>versie oktober 2021 H.7</w:t>
            </w:r>
          </w:p>
        </w:tc>
        <w:tc>
          <w:tcPr>
            <w:tcW w:w="2984" w:type="dxa"/>
            <w:gridSpan w:val="2"/>
            <w:shd w:val="clear" w:color="auto" w:fill="auto"/>
          </w:tcPr>
          <w:p w:rsidRPr="00837123" w:rsidR="004719F0" w:rsidP="004719F0" w:rsidRDefault="004719F0" w14:paraId="61A2B366" w14:textId="51542C6B">
            <w:pPr>
              <w:spacing w:before="120" w:after="120"/>
              <w:rPr>
                <w:rFonts w:ascii="Arial" w:hAnsi="Arial" w:cs="Arial"/>
                <w:sz w:val="18"/>
                <w:szCs w:val="18"/>
              </w:rPr>
            </w:pPr>
            <w:r w:rsidRPr="00837123">
              <w:rPr>
                <w:rFonts w:ascii="Arial" w:hAnsi="Arial" w:cs="Arial"/>
                <w:sz w:val="18"/>
                <w:szCs w:val="18"/>
              </w:rPr>
              <w:t>HKZ norm voor Client-/ Patiëntveiligheid, uitgave voor Ziekenhuiszorg (HKZ 126:2015), versie 1 juli 2015</w:t>
            </w:r>
          </w:p>
        </w:tc>
        <w:tc>
          <w:tcPr>
            <w:tcW w:w="1833" w:type="dxa"/>
            <w:gridSpan w:val="2"/>
            <w:shd w:val="clear" w:color="auto" w:fill="auto"/>
          </w:tcPr>
          <w:p w:rsidRPr="00837123" w:rsidR="004719F0" w:rsidP="004719F0" w:rsidRDefault="00FC1D92" w14:paraId="7904FD92" w14:textId="4D8F10E1">
            <w:pPr>
              <w:spacing w:before="120" w:after="120"/>
              <w:rPr>
                <w:rFonts w:ascii="Arial" w:hAnsi="Arial" w:eastAsia="Times New Roman" w:cs="Arial"/>
                <w:color w:val="000000"/>
                <w:sz w:val="18"/>
                <w:szCs w:val="18"/>
                <w:lang w:eastAsia="nl-NL"/>
              </w:rPr>
            </w:pPr>
            <w:hyperlink w:history="1" r:id="rId38">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1A0F6761" w14:textId="13D3265C">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25E6C619" w14:textId="77777777">
        <w:trPr>
          <w:trHeight w:val="300"/>
        </w:trPr>
        <w:tc>
          <w:tcPr>
            <w:tcW w:w="1271" w:type="dxa"/>
            <w:shd w:val="clear" w:color="auto" w:fill="auto"/>
          </w:tcPr>
          <w:p w:rsidRPr="00837123" w:rsidR="004719F0" w:rsidP="004719F0" w:rsidRDefault="004719F0" w14:paraId="3C68D991" w14:textId="3AAE7523">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NAP-0127</w:t>
            </w:r>
          </w:p>
        </w:tc>
        <w:tc>
          <w:tcPr>
            <w:tcW w:w="1110" w:type="dxa"/>
            <w:gridSpan w:val="2"/>
            <w:shd w:val="clear" w:color="auto" w:fill="auto"/>
          </w:tcPr>
          <w:p w:rsidRPr="00837123" w:rsidR="004719F0" w:rsidP="004719F0" w:rsidRDefault="004719F0" w14:paraId="1D6F6CA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56A87931" w14:textId="77777777">
            <w:pPr>
              <w:spacing w:before="120" w:after="120"/>
              <w:rPr>
                <w:rFonts w:ascii="Arial" w:hAnsi="Arial" w:cs="Arial"/>
                <w:sz w:val="18"/>
                <w:szCs w:val="18"/>
                <w:lang w:eastAsia="nl-NL"/>
              </w:rPr>
            </w:pPr>
            <w:proofErr w:type="spellStart"/>
            <w:r w:rsidRPr="00837123">
              <w:rPr>
                <w:rFonts w:ascii="Arial" w:hAnsi="Arial" w:cs="Arial"/>
                <w:color w:val="313132"/>
                <w:sz w:val="18"/>
                <w:szCs w:val="18"/>
                <w:lang w:val="en-US" w:eastAsia="nl-NL"/>
              </w:rPr>
              <w:t>Veiligheidsmanagementsysteem</w:t>
            </w:r>
            <w:proofErr w:type="spellEnd"/>
          </w:p>
        </w:tc>
        <w:tc>
          <w:tcPr>
            <w:tcW w:w="4064" w:type="dxa"/>
            <w:gridSpan w:val="2"/>
            <w:shd w:val="clear" w:color="auto" w:fill="auto"/>
          </w:tcPr>
          <w:p w:rsidRPr="00837123" w:rsidR="004719F0" w:rsidP="004719F0" w:rsidRDefault="004719F0" w14:paraId="183E38ED" w14:textId="07551E27">
            <w:pPr>
              <w:spacing w:before="120" w:after="120"/>
              <w:rPr>
                <w:rFonts w:ascii="Arial" w:hAnsi="Arial" w:cs="Arial"/>
                <w:sz w:val="18"/>
                <w:szCs w:val="18"/>
                <w:lang w:eastAsia="nl-NL"/>
              </w:rPr>
            </w:pPr>
            <w:r w:rsidRPr="00837123">
              <w:rPr>
                <w:rFonts w:ascii="Arial" w:hAnsi="Arial" w:cs="Arial"/>
                <w:sz w:val="18"/>
                <w:szCs w:val="18"/>
                <w:lang w:eastAsia="nl-NL"/>
              </w:rPr>
              <w:t xml:space="preserve">Patiëntveiligheid voor endoscopieafdelingen, versie 1 april 2015 </w:t>
            </w:r>
          </w:p>
          <w:p w:rsidRPr="00837123" w:rsidR="004719F0" w:rsidP="004719F0" w:rsidRDefault="004719F0" w14:paraId="261A93B2" w14:textId="5802D240">
            <w:pPr>
              <w:spacing w:before="120" w:after="120"/>
              <w:rPr>
                <w:rFonts w:ascii="Arial" w:hAnsi="Arial" w:cs="Arial"/>
                <w:sz w:val="18"/>
                <w:szCs w:val="18"/>
                <w:lang w:eastAsia="nl-NL"/>
              </w:rPr>
            </w:pPr>
            <w:r w:rsidRPr="00837123">
              <w:rPr>
                <w:rFonts w:ascii="Arial" w:hAnsi="Arial" w:cs="Arial"/>
                <w:sz w:val="18"/>
                <w:szCs w:val="18"/>
                <w:lang w:eastAsia="nl-NL"/>
              </w:rPr>
              <w:t xml:space="preserve">NTA 8224 Conformiteitsbeoordeling - Eisen voor instellingen die audits en certificatie van </w:t>
            </w:r>
            <w:r w:rsidRPr="00837123">
              <w:rPr>
                <w:rFonts w:ascii="Arial" w:hAnsi="Arial" w:cs="Arial"/>
                <w:sz w:val="18"/>
                <w:szCs w:val="18"/>
                <w:lang w:eastAsia="nl-NL"/>
              </w:rPr>
              <w:lastRenderedPageBreak/>
              <w:t xml:space="preserve">managementsystemen in zorg en welzijn uitvoeren, </w:t>
            </w:r>
            <w:r w:rsidRPr="00837123">
              <w:rPr>
                <w:rFonts w:ascii="Arial" w:hAnsi="Arial" w:cs="Arial"/>
                <w:color w:val="000000"/>
                <w:sz w:val="18"/>
                <w:szCs w:val="18"/>
              </w:rPr>
              <w:t>versie oktober 2021 §15.2</w:t>
            </w:r>
            <w:r w:rsidRPr="00837123" w:rsidDel="00BB4D74">
              <w:rPr>
                <w:rFonts w:ascii="Arial" w:hAnsi="Arial" w:cs="Arial"/>
                <w:sz w:val="18"/>
                <w:szCs w:val="18"/>
                <w:lang w:eastAsia="nl-NL"/>
              </w:rPr>
              <w:t xml:space="preserve"> </w:t>
            </w:r>
          </w:p>
        </w:tc>
        <w:tc>
          <w:tcPr>
            <w:tcW w:w="2984" w:type="dxa"/>
            <w:gridSpan w:val="2"/>
            <w:shd w:val="clear" w:color="auto" w:fill="auto"/>
          </w:tcPr>
          <w:p w:rsidRPr="00837123" w:rsidR="004719F0" w:rsidP="004719F0" w:rsidRDefault="004719F0" w14:paraId="45473185" w14:textId="77777777">
            <w:pPr>
              <w:spacing w:before="120" w:after="120"/>
              <w:rPr>
                <w:rFonts w:ascii="Arial" w:hAnsi="Arial" w:cs="Arial"/>
                <w:sz w:val="18"/>
                <w:szCs w:val="18"/>
              </w:rPr>
            </w:pPr>
            <w:r w:rsidRPr="00837123">
              <w:rPr>
                <w:rFonts w:ascii="Arial" w:hAnsi="Arial" w:cs="Arial"/>
                <w:sz w:val="18"/>
                <w:szCs w:val="18"/>
              </w:rPr>
              <w:lastRenderedPageBreak/>
              <w:t>HKZ norm voor Patiëntveiligheid voor endoscopieafdelingen (HKZ 147:2015), versie 1 april 2015</w:t>
            </w:r>
          </w:p>
          <w:p w:rsidRPr="00837123" w:rsidR="004719F0" w:rsidP="004719F0" w:rsidRDefault="004719F0" w14:paraId="64A0E4F6" w14:textId="29B34FA0">
            <w:pPr>
              <w:spacing w:before="120" w:after="120"/>
              <w:rPr>
                <w:rFonts w:ascii="Arial" w:hAnsi="Arial" w:cs="Arial"/>
                <w:sz w:val="18"/>
                <w:szCs w:val="18"/>
                <w:lang w:eastAsia="nl-NL"/>
              </w:rPr>
            </w:pPr>
          </w:p>
        </w:tc>
        <w:tc>
          <w:tcPr>
            <w:tcW w:w="1833" w:type="dxa"/>
            <w:gridSpan w:val="2"/>
            <w:shd w:val="clear" w:color="auto" w:fill="auto"/>
          </w:tcPr>
          <w:p w:rsidRPr="00837123" w:rsidR="004719F0" w:rsidP="004719F0" w:rsidRDefault="00FC1D92" w14:paraId="446B1CA0" w14:textId="5B15C126">
            <w:pPr>
              <w:spacing w:before="120" w:after="120"/>
              <w:rPr>
                <w:rFonts w:ascii="Arial" w:hAnsi="Arial" w:eastAsia="Times New Roman" w:cs="Arial"/>
                <w:color w:val="000000"/>
                <w:sz w:val="18"/>
                <w:szCs w:val="18"/>
                <w:lang w:eastAsia="nl-NL"/>
              </w:rPr>
            </w:pPr>
            <w:hyperlink w:history="1" r:id="rId39">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1C4533F4" w14:textId="2FB40F3D">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577CC356" w14:textId="77777777">
        <w:trPr>
          <w:trHeight w:val="300"/>
        </w:trPr>
        <w:tc>
          <w:tcPr>
            <w:tcW w:w="1271" w:type="dxa"/>
            <w:shd w:val="clear" w:color="auto" w:fill="auto"/>
          </w:tcPr>
          <w:p w:rsidRPr="00837123" w:rsidR="004719F0" w:rsidP="004719F0" w:rsidRDefault="004719F0" w14:paraId="214A783D" w14:textId="57DAB35D">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NAP-0128-a</w:t>
            </w:r>
          </w:p>
        </w:tc>
        <w:tc>
          <w:tcPr>
            <w:tcW w:w="1110" w:type="dxa"/>
            <w:gridSpan w:val="2"/>
            <w:shd w:val="clear" w:color="auto" w:fill="auto"/>
          </w:tcPr>
          <w:p w:rsidRPr="00837123" w:rsidR="004719F0" w:rsidP="004719F0" w:rsidRDefault="004719F0" w14:paraId="40F376C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571FA59A"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5E76F0C0" w14:textId="77777777">
            <w:pPr>
              <w:spacing w:before="120" w:after="120"/>
              <w:rPr>
                <w:rFonts w:ascii="Arial" w:hAnsi="Arial" w:cs="Arial"/>
                <w:sz w:val="18"/>
                <w:szCs w:val="18"/>
                <w:lang w:eastAsia="nl-NL"/>
              </w:rPr>
            </w:pPr>
            <w:r w:rsidRPr="00837123">
              <w:rPr>
                <w:rFonts w:ascii="Arial" w:hAnsi="Arial" w:cs="Arial"/>
                <w:sz w:val="18"/>
                <w:szCs w:val="18"/>
                <w:lang w:eastAsia="nl-NL"/>
              </w:rPr>
              <w:t>Certificatieschema voor kleine organisaties, versie 11 juli 2016</w:t>
            </w:r>
          </w:p>
          <w:p w:rsidRPr="00837123" w:rsidR="004719F0" w:rsidP="004719F0" w:rsidRDefault="004719F0" w14:paraId="2AD0850C" w14:textId="7F48BDEF">
            <w:pPr>
              <w:spacing w:before="120" w:after="120"/>
              <w:rPr>
                <w:rFonts w:ascii="Arial" w:hAnsi="Arial" w:cs="Arial"/>
                <w:sz w:val="18"/>
                <w:szCs w:val="18"/>
                <w:lang w:eastAsia="nl-NL"/>
              </w:rPr>
            </w:pPr>
            <w:r w:rsidRPr="00837123">
              <w:rPr>
                <w:rFonts w:ascii="Arial" w:hAnsi="Arial" w:cs="Arial"/>
                <w:sz w:val="18"/>
                <w:szCs w:val="18"/>
                <w:lang w:eastAsia="nl-NL"/>
              </w:rPr>
              <w:t>NTA 8224 Conformiteitsbeoordeling - Eisen voor instellingen die audits en certificatie van managementsystemen in zorg en welzijn uitvoeren,  versie oktober 2021 H.8</w:t>
            </w:r>
            <w:r w:rsidRPr="00837123" w:rsidDel="00BB4D74">
              <w:rPr>
                <w:rFonts w:ascii="Arial" w:hAnsi="Arial" w:cs="Arial"/>
                <w:sz w:val="18"/>
                <w:szCs w:val="18"/>
                <w:lang w:eastAsia="nl-NL"/>
              </w:rPr>
              <w:t xml:space="preserve"> </w:t>
            </w:r>
          </w:p>
        </w:tc>
        <w:tc>
          <w:tcPr>
            <w:tcW w:w="2984" w:type="dxa"/>
            <w:gridSpan w:val="2"/>
            <w:shd w:val="clear" w:color="auto" w:fill="auto"/>
          </w:tcPr>
          <w:p w:rsidRPr="00837123" w:rsidR="004719F0" w:rsidP="004719F0" w:rsidRDefault="004719F0" w14:paraId="62A18A0A" w14:textId="77777777">
            <w:pPr>
              <w:spacing w:before="120" w:after="120"/>
              <w:rPr>
                <w:rFonts w:ascii="Arial" w:hAnsi="Arial" w:cs="Arial"/>
                <w:color w:val="000000"/>
                <w:sz w:val="18"/>
                <w:szCs w:val="18"/>
              </w:rPr>
            </w:pPr>
            <w:r w:rsidRPr="00837123">
              <w:rPr>
                <w:rFonts w:ascii="Arial" w:hAnsi="Arial" w:cs="Arial"/>
                <w:color w:val="000000"/>
                <w:sz w:val="18"/>
                <w:szCs w:val="18"/>
              </w:rPr>
              <w:t>Kleine organisaties (HKZ 143), versie 11 juli 2016.</w:t>
            </w:r>
          </w:p>
          <w:p w:rsidRPr="00837123" w:rsidR="004719F0" w:rsidP="004719F0" w:rsidRDefault="004719F0" w14:paraId="1C8CF3E7" w14:textId="4978F628">
            <w:pPr>
              <w:spacing w:before="120" w:after="120"/>
              <w:rPr>
                <w:rFonts w:ascii="Arial" w:hAnsi="Arial" w:cs="Arial"/>
                <w:i/>
                <w:iCs/>
                <w:sz w:val="18"/>
                <w:szCs w:val="18"/>
                <w:lang w:eastAsia="nl-NL"/>
              </w:rPr>
            </w:pPr>
            <w:r w:rsidRPr="00837123">
              <w:rPr>
                <w:rFonts w:ascii="Arial" w:hAnsi="Arial" w:cs="Arial"/>
                <w:i/>
                <w:iCs/>
                <w:color w:val="000000"/>
                <w:sz w:val="18"/>
                <w:szCs w:val="18"/>
              </w:rPr>
              <w:t>Geldig t/m 05-10-2023</w:t>
            </w:r>
          </w:p>
        </w:tc>
        <w:tc>
          <w:tcPr>
            <w:tcW w:w="1833" w:type="dxa"/>
            <w:gridSpan w:val="2"/>
            <w:shd w:val="clear" w:color="auto" w:fill="auto"/>
          </w:tcPr>
          <w:p w:rsidRPr="00837123" w:rsidR="004719F0" w:rsidP="004719F0" w:rsidRDefault="00FC1D92" w14:paraId="4CF617BA" w14:textId="04877164">
            <w:pPr>
              <w:spacing w:before="120" w:after="120"/>
              <w:rPr>
                <w:rFonts w:ascii="Arial" w:hAnsi="Arial" w:eastAsia="Times New Roman" w:cs="Arial"/>
                <w:color w:val="000000"/>
                <w:sz w:val="18"/>
                <w:szCs w:val="18"/>
                <w:lang w:eastAsia="nl-NL"/>
              </w:rPr>
            </w:pPr>
            <w:hyperlink w:history="1" r:id="rId40">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4B1AA019" w14:textId="3BFE655A">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05E4F27C" w14:textId="77777777">
        <w:trPr>
          <w:trHeight w:val="300"/>
        </w:trPr>
        <w:tc>
          <w:tcPr>
            <w:tcW w:w="1271" w:type="dxa"/>
            <w:shd w:val="clear" w:color="auto" w:fill="auto"/>
          </w:tcPr>
          <w:p w:rsidRPr="00837123" w:rsidR="004719F0" w:rsidP="004719F0" w:rsidRDefault="004719F0" w14:paraId="657D0CD0" w14:textId="19BF552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NAP-0128-b</w:t>
            </w:r>
          </w:p>
        </w:tc>
        <w:tc>
          <w:tcPr>
            <w:tcW w:w="1110" w:type="dxa"/>
            <w:gridSpan w:val="2"/>
            <w:shd w:val="clear" w:color="auto" w:fill="auto"/>
          </w:tcPr>
          <w:p w:rsidRPr="00837123" w:rsidR="004719F0" w:rsidP="004719F0" w:rsidRDefault="004719F0" w14:paraId="09617470" w14:textId="541B3EE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7ABC9D3D" w14:textId="71212E69">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5E699C8B" w14:textId="77777777">
            <w:pPr>
              <w:spacing w:before="120" w:after="120"/>
              <w:rPr>
                <w:rFonts w:ascii="Arial" w:hAnsi="Arial" w:cs="Arial"/>
                <w:sz w:val="18"/>
                <w:szCs w:val="18"/>
                <w:lang w:eastAsia="nl-NL"/>
              </w:rPr>
            </w:pPr>
            <w:r w:rsidRPr="00837123">
              <w:rPr>
                <w:rFonts w:ascii="Arial" w:hAnsi="Arial" w:cs="Arial"/>
                <w:sz w:val="18"/>
                <w:szCs w:val="18"/>
                <w:lang w:eastAsia="nl-NL"/>
              </w:rPr>
              <w:t>HKZ certificatieschema voor kleine organisaties</w:t>
            </w:r>
          </w:p>
          <w:p w:rsidRPr="00837123" w:rsidR="004719F0" w:rsidP="004719F0" w:rsidRDefault="004719F0" w14:paraId="14A775FD" w14:textId="77777777">
            <w:pPr>
              <w:rPr>
                <w:rFonts w:ascii="Arial" w:hAnsi="Arial" w:cs="Arial"/>
                <w:sz w:val="18"/>
                <w:szCs w:val="18"/>
              </w:rPr>
            </w:pPr>
            <w:r w:rsidRPr="00837123">
              <w:rPr>
                <w:rFonts w:ascii="Arial" w:hAnsi="Arial" w:cs="Arial"/>
                <w:color w:val="000000"/>
                <w:sz w:val="18"/>
                <w:szCs w:val="18"/>
              </w:rPr>
              <w:t>(HKZ 143:2021), versie 2020</w:t>
            </w:r>
          </w:p>
          <w:p w:rsidRPr="00837123" w:rsidR="004719F0" w:rsidP="004719F0" w:rsidRDefault="004719F0" w14:paraId="30E921FA" w14:textId="24AB6E1D">
            <w:pPr>
              <w:rPr>
                <w:rFonts w:ascii="Arial" w:hAnsi="Arial" w:cs="Arial"/>
                <w:color w:val="000000"/>
                <w:sz w:val="18"/>
                <w:szCs w:val="18"/>
              </w:rPr>
            </w:pPr>
            <w:r w:rsidRPr="00837123">
              <w:rPr>
                <w:rFonts w:ascii="Arial" w:hAnsi="Arial" w:cs="Arial"/>
                <w:color w:val="000000"/>
                <w:sz w:val="18"/>
                <w:szCs w:val="18"/>
              </w:rPr>
              <w:t>NTA 8224 Conformiteitsbeoordeling - Eisen voor instellingen die audits en certificatie van managementsystemen in zorg en welzijn uitvoeren, versie oktober 2021 H.8</w:t>
            </w:r>
          </w:p>
        </w:tc>
        <w:tc>
          <w:tcPr>
            <w:tcW w:w="2984" w:type="dxa"/>
            <w:gridSpan w:val="2"/>
            <w:shd w:val="clear" w:color="auto" w:fill="auto"/>
          </w:tcPr>
          <w:p w:rsidRPr="00837123" w:rsidR="004719F0" w:rsidP="004719F0" w:rsidRDefault="004719F0" w14:paraId="7AC92E30" w14:textId="64399F38">
            <w:pPr>
              <w:spacing w:before="120" w:after="120"/>
              <w:rPr>
                <w:rFonts w:ascii="Arial" w:hAnsi="Arial" w:cs="Arial"/>
                <w:color w:val="000000"/>
                <w:sz w:val="18"/>
                <w:szCs w:val="18"/>
              </w:rPr>
            </w:pPr>
            <w:r w:rsidRPr="00837123">
              <w:rPr>
                <w:rFonts w:ascii="Arial" w:hAnsi="Arial" w:cs="Arial"/>
                <w:color w:val="000000"/>
                <w:sz w:val="18"/>
                <w:szCs w:val="18"/>
              </w:rPr>
              <w:t>Kleine organisaties (HKZ 143:2021), versie 5 oktober 2020</w:t>
            </w:r>
          </w:p>
        </w:tc>
        <w:tc>
          <w:tcPr>
            <w:tcW w:w="1833" w:type="dxa"/>
            <w:gridSpan w:val="2"/>
            <w:shd w:val="clear" w:color="auto" w:fill="auto"/>
          </w:tcPr>
          <w:p w:rsidRPr="00837123" w:rsidR="004719F0" w:rsidP="004719F0" w:rsidRDefault="00FC1D92" w14:paraId="12FDD463" w14:textId="42473D89">
            <w:pPr>
              <w:spacing w:before="120" w:after="120"/>
              <w:rPr>
                <w:rFonts w:ascii="Arial" w:hAnsi="Arial" w:cs="Arial"/>
              </w:rPr>
            </w:pPr>
            <w:hyperlink w:history="1" r:id="rId41">
              <w:r w:rsidRPr="00837123" w:rsidR="004719F0">
                <w:rPr>
                  <w:rStyle w:val="Hyperlink"/>
                  <w:rFonts w:ascii="Arial" w:hAnsi="Arial" w:eastAsia="Times New Roman" w:cs="Arial"/>
                  <w:sz w:val="18"/>
                  <w:szCs w:val="18"/>
                  <w:lang w:eastAsia="nl-NL"/>
                </w:rPr>
                <w:t>www.nen.nl</w:t>
              </w:r>
            </w:hyperlink>
          </w:p>
        </w:tc>
        <w:tc>
          <w:tcPr>
            <w:tcW w:w="1419" w:type="dxa"/>
            <w:gridSpan w:val="2"/>
            <w:shd w:val="clear" w:color="auto" w:fill="auto"/>
          </w:tcPr>
          <w:p w:rsidRPr="00837123" w:rsidR="004719F0" w:rsidP="004719F0" w:rsidRDefault="004719F0" w14:paraId="2EC991A3" w14:textId="3FF60617">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69A7AEF2" w14:textId="77777777">
        <w:trPr>
          <w:trHeight w:val="300"/>
        </w:trPr>
        <w:tc>
          <w:tcPr>
            <w:tcW w:w="1271" w:type="dxa"/>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5400FB2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NAP-0186</w:t>
            </w:r>
          </w:p>
        </w:tc>
        <w:tc>
          <w:tcPr>
            <w:tcW w:w="1110"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44AFE01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2A355CF4"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5C3BBAC1" w14:textId="36B4528F">
            <w:pPr>
              <w:pStyle w:val="Gemachtigden"/>
              <w:tabs>
                <w:tab w:val="left" w:pos="1418"/>
                <w:tab w:val="left" w:pos="3261"/>
              </w:tabs>
              <w:spacing w:before="120"/>
              <w:rPr>
                <w:sz w:val="18"/>
                <w:szCs w:val="18"/>
              </w:rPr>
            </w:pPr>
            <w:r w:rsidRPr="00837123">
              <w:rPr>
                <w:sz w:val="18"/>
                <w:szCs w:val="18"/>
              </w:rPr>
              <w:t>Medisch Specialistische Revalidatiezorg, versie 1 december 2019 (HKZ 135) inclusief wijzigingsblad A1 (HKZ 135/A1:2017)</w:t>
            </w:r>
          </w:p>
          <w:p w:rsidRPr="00837123" w:rsidR="004719F0" w:rsidP="004719F0" w:rsidRDefault="004719F0" w14:paraId="7A786E34" w14:textId="5FAC24C7">
            <w:pPr>
              <w:pStyle w:val="Gemachtigden"/>
              <w:tabs>
                <w:tab w:val="left" w:pos="1418"/>
                <w:tab w:val="left" w:pos="3261"/>
              </w:tabs>
              <w:spacing w:after="120"/>
              <w:rPr>
                <w:sz w:val="18"/>
                <w:szCs w:val="18"/>
              </w:rPr>
            </w:pPr>
            <w:r w:rsidRPr="00837123">
              <w:rPr>
                <w:sz w:val="18"/>
                <w:szCs w:val="18"/>
              </w:rPr>
              <w:t>NTA 8224 Conformiteitsbeoordeling - Eisen voor instellingen die audits en certificatie van managementsystemen in zorg en welzijn uitvoeren,  versie oktober 2021</w:t>
            </w:r>
            <w:r w:rsidRPr="00837123">
              <w:rPr>
                <w:sz w:val="18"/>
                <w:szCs w:val="18"/>
              </w:rPr>
              <w:br/>
            </w:r>
          </w:p>
        </w:tc>
        <w:tc>
          <w:tcPr>
            <w:tcW w:w="2984"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428B1E7C" w14:textId="77777777">
            <w:pPr>
              <w:spacing w:before="120" w:after="120"/>
              <w:rPr>
                <w:rFonts w:ascii="Arial" w:hAnsi="Arial" w:cs="Arial"/>
                <w:sz w:val="18"/>
                <w:szCs w:val="18"/>
              </w:rPr>
            </w:pPr>
            <w:r w:rsidRPr="00837123">
              <w:rPr>
                <w:rFonts w:ascii="Arial" w:hAnsi="Arial" w:cs="Arial"/>
                <w:sz w:val="18"/>
                <w:szCs w:val="18"/>
              </w:rPr>
              <w:t>HKZ norm voor Medisch Specialistische Revalidatiezorg (HKZ 135:2016 + A2:2019), versie 1 december 2019</w:t>
            </w:r>
          </w:p>
          <w:p w:rsidRPr="00837123" w:rsidR="004719F0" w:rsidP="004719F0" w:rsidRDefault="004719F0" w14:paraId="00E57F8A" w14:textId="2EBD7EC0">
            <w:pPr>
              <w:pStyle w:val="Gemachtigden"/>
              <w:tabs>
                <w:tab w:val="left" w:pos="1418"/>
                <w:tab w:val="left" w:pos="3261"/>
              </w:tabs>
              <w:rPr>
                <w:sz w:val="18"/>
                <w:szCs w:val="18"/>
              </w:rPr>
            </w:pPr>
          </w:p>
        </w:tc>
        <w:tc>
          <w:tcPr>
            <w:tcW w:w="1833"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FC1D92" w14:paraId="4B6AEB34" w14:textId="1E2F0776">
            <w:pPr>
              <w:spacing w:before="120" w:after="120"/>
              <w:rPr>
                <w:rFonts w:ascii="Arial" w:hAnsi="Arial" w:cs="Arial"/>
                <w:sz w:val="18"/>
                <w:szCs w:val="18"/>
              </w:rPr>
            </w:pPr>
            <w:hyperlink w:history="1" r:id="rId42">
              <w:r w:rsidRPr="00837123" w:rsidR="004719F0">
                <w:rPr>
                  <w:rStyle w:val="Hyperlink"/>
                  <w:rFonts w:ascii="Arial" w:hAnsi="Arial" w:cs="Arial"/>
                  <w:sz w:val="18"/>
                  <w:szCs w:val="18"/>
                </w:rPr>
                <w:t>www.nen.nl</w:t>
              </w:r>
            </w:hyperlink>
          </w:p>
        </w:tc>
        <w:tc>
          <w:tcPr>
            <w:tcW w:w="1419"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7CE7F4CF" w14:textId="2D496D33">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17-05-2020</w:t>
            </w:r>
          </w:p>
        </w:tc>
      </w:tr>
      <w:tr w:rsidRPr="00837123" w:rsidR="004719F0" w:rsidTr="004719F0" w14:paraId="07101204" w14:textId="77777777">
        <w:trPr>
          <w:trHeight w:val="300"/>
        </w:trPr>
        <w:tc>
          <w:tcPr>
            <w:tcW w:w="1271" w:type="dxa"/>
            <w:shd w:val="clear" w:color="auto" w:fill="auto"/>
          </w:tcPr>
          <w:p w:rsidRPr="00837123" w:rsidR="004719F0" w:rsidP="004719F0" w:rsidRDefault="004719F0" w14:paraId="60EF5C98" w14:textId="04B35BD9">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NAP-0031</w:t>
            </w:r>
          </w:p>
        </w:tc>
        <w:tc>
          <w:tcPr>
            <w:tcW w:w="1110" w:type="dxa"/>
            <w:gridSpan w:val="2"/>
            <w:shd w:val="clear" w:color="auto" w:fill="auto"/>
          </w:tcPr>
          <w:p w:rsidRPr="00837123" w:rsidR="004719F0" w:rsidP="004719F0" w:rsidRDefault="004719F0" w14:paraId="59C0158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39069B82" w14:textId="77777777">
            <w:pPr>
              <w:spacing w:before="120" w:after="120"/>
              <w:rPr>
                <w:rFonts w:ascii="Arial" w:hAnsi="Arial" w:cs="Arial"/>
                <w:sz w:val="18"/>
                <w:szCs w:val="18"/>
                <w:lang w:eastAsia="nl-NL"/>
              </w:rPr>
            </w:pPr>
            <w:r w:rsidRPr="00837123">
              <w:rPr>
                <w:rFonts w:ascii="Arial" w:hAnsi="Arial" w:cs="Arial"/>
                <w:sz w:val="18"/>
                <w:szCs w:val="18"/>
                <w:lang w:eastAsia="nl-NL"/>
              </w:rPr>
              <w:t>Arbo- en milieumanagementsysteem</w:t>
            </w:r>
          </w:p>
        </w:tc>
        <w:tc>
          <w:tcPr>
            <w:tcW w:w="4064" w:type="dxa"/>
            <w:gridSpan w:val="2"/>
            <w:shd w:val="clear" w:color="auto" w:fill="auto"/>
          </w:tcPr>
          <w:p w:rsidRPr="00837123" w:rsidR="004719F0" w:rsidP="004719F0" w:rsidRDefault="004719F0" w14:paraId="4D889E4C"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 xml:space="preserve">Beoordelingsrichtlijn Veilig en Milieukundig Slopen </w:t>
            </w:r>
          </w:p>
        </w:tc>
        <w:tc>
          <w:tcPr>
            <w:tcW w:w="2984" w:type="dxa"/>
            <w:gridSpan w:val="2"/>
            <w:shd w:val="clear" w:color="auto" w:fill="auto"/>
          </w:tcPr>
          <w:p w:rsidRPr="00837123" w:rsidR="004719F0" w:rsidP="004719F0" w:rsidRDefault="004719F0" w14:paraId="29BF11A4" w14:textId="0EE6B534">
            <w:pPr>
              <w:pStyle w:val="Tabel"/>
              <w:widowControl w:val="0"/>
              <w:tabs>
                <w:tab w:val="clear" w:pos="1276"/>
                <w:tab w:val="left" w:pos="780"/>
              </w:tabs>
              <w:spacing w:line="240" w:lineRule="auto"/>
              <w:rPr>
                <w:sz w:val="18"/>
                <w:szCs w:val="18"/>
              </w:rPr>
            </w:pPr>
            <w:r w:rsidRPr="00837123">
              <w:rPr>
                <w:sz w:val="18"/>
                <w:szCs w:val="18"/>
              </w:rPr>
              <w:t xml:space="preserve">BRL SVMS 007, Versie 2017-01 </w:t>
            </w:r>
            <w:r w:rsidRPr="00837123">
              <w:rPr>
                <w:sz w:val="18"/>
                <w:szCs w:val="18"/>
              </w:rPr>
              <w:br/>
              <w:t>d.d. 31-1-2017</w:t>
            </w:r>
          </w:p>
        </w:tc>
        <w:tc>
          <w:tcPr>
            <w:tcW w:w="1833" w:type="dxa"/>
            <w:gridSpan w:val="2"/>
            <w:shd w:val="clear" w:color="auto" w:fill="auto"/>
          </w:tcPr>
          <w:p w:rsidRPr="00837123" w:rsidR="004719F0" w:rsidP="004719F0" w:rsidRDefault="004719F0" w14:paraId="22149852" w14:textId="77777777">
            <w:pPr>
              <w:spacing w:before="120" w:after="120"/>
              <w:rPr>
                <w:rStyle w:val="Hyperlink"/>
                <w:rFonts w:ascii="Arial" w:hAnsi="Arial" w:cs="Arial"/>
                <w:sz w:val="18"/>
                <w:szCs w:val="18"/>
              </w:rPr>
            </w:pPr>
            <w:r w:rsidRPr="00837123">
              <w:rPr>
                <w:rStyle w:val="Hyperlink"/>
                <w:rFonts w:ascii="Arial" w:hAnsi="Arial" w:cs="Arial"/>
                <w:sz w:val="18"/>
                <w:szCs w:val="18"/>
              </w:rPr>
              <w:t>www.veiligslopen.nl</w:t>
            </w:r>
          </w:p>
        </w:tc>
        <w:tc>
          <w:tcPr>
            <w:tcW w:w="1419" w:type="dxa"/>
            <w:gridSpan w:val="2"/>
            <w:shd w:val="clear" w:color="auto" w:fill="auto"/>
          </w:tcPr>
          <w:p w:rsidRPr="00837123" w:rsidR="004719F0" w:rsidP="004719F0" w:rsidRDefault="004719F0" w14:paraId="0B2434F3" w14:textId="77777777">
            <w:pPr>
              <w:spacing w:before="120" w:after="120"/>
              <w:rPr>
                <w:rStyle w:val="Hyperlink"/>
                <w:rFonts w:ascii="Arial" w:hAnsi="Arial" w:cs="Arial"/>
                <w:color w:val="auto"/>
                <w:sz w:val="18"/>
                <w:szCs w:val="18"/>
                <w:u w:val="none"/>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139DCC18" w14:textId="77777777">
        <w:trPr>
          <w:trHeight w:val="300"/>
        </w:trPr>
        <w:tc>
          <w:tcPr>
            <w:tcW w:w="1271" w:type="dxa"/>
            <w:shd w:val="clear" w:color="auto" w:fill="FFFFFF" w:themeFill="background1"/>
          </w:tcPr>
          <w:p w:rsidRPr="00837123" w:rsidR="004719F0" w:rsidP="004719F0" w:rsidRDefault="004719F0" w14:paraId="016D0DFE" w14:textId="599CBDEC">
            <w:pPr>
              <w:spacing w:before="120" w:after="120"/>
              <w:rPr>
                <w:rFonts w:ascii="Arial" w:hAnsi="Arial" w:eastAsia="Times New Roman" w:cs="Arial"/>
                <w:color w:val="000000"/>
                <w:sz w:val="18"/>
                <w:szCs w:val="18"/>
              </w:rPr>
            </w:pPr>
            <w:bookmarkStart w:name="_Hlk119410534" w:id="1"/>
            <w:r w:rsidRPr="00837123">
              <w:rPr>
                <w:rFonts w:ascii="Arial" w:hAnsi="Arial" w:eastAsia="Times New Roman" w:cs="Arial"/>
                <w:color w:val="000000"/>
                <w:sz w:val="18"/>
                <w:szCs w:val="18"/>
                <w:lang w:eastAsia="nl-NL"/>
              </w:rPr>
              <w:t>NAP-0034</w:t>
            </w:r>
          </w:p>
        </w:tc>
        <w:tc>
          <w:tcPr>
            <w:tcW w:w="1110" w:type="dxa"/>
            <w:gridSpan w:val="2"/>
            <w:shd w:val="clear" w:color="auto" w:fill="FFFFFF" w:themeFill="background1"/>
          </w:tcPr>
          <w:p w:rsidRPr="00837123" w:rsidR="004719F0" w:rsidP="004719F0" w:rsidRDefault="004719F0" w14:paraId="4FBE8C8F"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FFFFFF" w:themeFill="background1"/>
          </w:tcPr>
          <w:p w:rsidRPr="00837123" w:rsidR="004719F0" w:rsidP="004719F0" w:rsidRDefault="004719F0" w14:paraId="5C232822"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FFFFFF" w:themeFill="background1"/>
          </w:tcPr>
          <w:p w:rsidRPr="00837123" w:rsidR="004719F0" w:rsidP="004719F0" w:rsidRDefault="004719F0" w14:paraId="4BC79204" w14:textId="16ABCE0B">
            <w:pPr>
              <w:pStyle w:val="Normaalweb"/>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837123">
              <w:rPr>
                <w:rFonts w:ascii="Arial" w:hAnsi="Arial" w:cs="Arial"/>
                <w:sz w:val="18"/>
                <w:szCs w:val="18"/>
              </w:rPr>
              <w:t>Certificatieregeling voor het kwaliteitsmanagementsysteem ten behoeve van het uitvoeren van onderhoud en inspecties aan technische installaties</w:t>
            </w:r>
          </w:p>
          <w:p w:rsidRPr="00837123" w:rsidR="004719F0" w:rsidP="004719F0" w:rsidRDefault="004719F0" w14:paraId="42399259" w14:textId="3ABCD947">
            <w:pPr>
              <w:pStyle w:val="Normaalweb"/>
              <w:numPr>
                <w:ilvl w:val="0"/>
                <w:numId w:val="4"/>
              </w:numPr>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837123">
              <w:rPr>
                <w:rFonts w:ascii="Arial" w:hAnsi="Arial" w:cs="Arial"/>
                <w:sz w:val="18"/>
                <w:szCs w:val="18"/>
              </w:rPr>
              <w:t xml:space="preserve">Certificatieregeling Deelregeling Scope 8 Elektrische installaties </w:t>
            </w:r>
          </w:p>
          <w:p w:rsidRPr="00837123" w:rsidR="004719F0" w:rsidP="004719F0" w:rsidRDefault="004719F0" w14:paraId="35B03394" w14:textId="777CA249">
            <w:pPr>
              <w:pStyle w:val="Normaalweb"/>
              <w:numPr>
                <w:ilvl w:val="0"/>
                <w:numId w:val="4"/>
              </w:numPr>
              <w:spacing w:before="120" w:beforeLines="0" w:after="120" w:afterLines="0" w:line="276" w:lineRule="auto"/>
              <w:rPr>
                <w:rFonts w:ascii="Arial" w:hAnsi="Arial" w:cs="Arial"/>
                <w:sz w:val="18"/>
                <w:szCs w:val="18"/>
              </w:rPr>
            </w:pPr>
            <w:r>
              <w:rPr>
                <w:rFonts w:ascii="Arial" w:hAnsi="Arial" w:cs="Arial"/>
                <w:sz w:val="18"/>
                <w:szCs w:val="18"/>
              </w:rPr>
              <w:lastRenderedPageBreak/>
              <w:t xml:space="preserve">SCIOS </w:t>
            </w:r>
            <w:r w:rsidRPr="00837123">
              <w:rPr>
                <w:rFonts w:ascii="Arial" w:hAnsi="Arial" w:cs="Arial"/>
                <w:sz w:val="18"/>
                <w:szCs w:val="18"/>
              </w:rPr>
              <w:t xml:space="preserve">Certificatieregeling Deelregeling Scope 9 Elektrische Arbeidsmiddelen </w:t>
            </w:r>
          </w:p>
        </w:tc>
        <w:tc>
          <w:tcPr>
            <w:tcW w:w="2984" w:type="dxa"/>
            <w:gridSpan w:val="2"/>
            <w:shd w:val="clear" w:color="auto" w:fill="FFFFFF" w:themeFill="background1"/>
          </w:tcPr>
          <w:p w:rsidRPr="00837123" w:rsidR="004719F0" w:rsidP="004719F0" w:rsidRDefault="004719F0" w14:paraId="43B78709"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lastRenderedPageBreak/>
              <w:t xml:space="preserve">SCIOS Certificatiereglement versie 3a:2016-09 </w:t>
            </w:r>
          </w:p>
          <w:p w:rsidRPr="00837123" w:rsidR="004719F0" w:rsidP="004719F0" w:rsidRDefault="004719F0" w14:paraId="72C44F0A"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 xml:space="preserve">SCIOS Certificatieregeling SCIOS Certificatieregeling Hoofddocument (ISO 9001:2015) versie 2a:2016-04 </w:t>
            </w:r>
          </w:p>
          <w:p w:rsidRPr="00837123" w:rsidR="004719F0" w:rsidP="004719F0" w:rsidRDefault="004719F0" w14:paraId="70192C9D"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lastRenderedPageBreak/>
              <w:t xml:space="preserve">Certificatieregeling Deelregeling (ISO 9001:2015) scope 8 en 9 versie 2:2016-04 </w:t>
            </w:r>
          </w:p>
        </w:tc>
        <w:tc>
          <w:tcPr>
            <w:tcW w:w="1833" w:type="dxa"/>
            <w:gridSpan w:val="2"/>
            <w:shd w:val="clear" w:color="auto" w:fill="FFFFFF" w:themeFill="background1"/>
          </w:tcPr>
          <w:p w:rsidRPr="00837123" w:rsidR="004719F0" w:rsidP="004719F0" w:rsidRDefault="00FC1D92" w14:paraId="4EFB200C" w14:textId="5F5FB186">
            <w:pPr>
              <w:spacing w:before="120" w:after="120"/>
              <w:rPr>
                <w:rFonts w:ascii="Arial" w:hAnsi="Arial" w:eastAsia="Times New Roman" w:cs="Arial"/>
                <w:color w:val="000000"/>
                <w:sz w:val="18"/>
                <w:szCs w:val="18"/>
                <w:lang w:eastAsia="nl-NL"/>
              </w:rPr>
            </w:pPr>
            <w:hyperlink w:history="1" r:id="rId43">
              <w:r w:rsidRPr="00837123" w:rsidR="004719F0">
                <w:rPr>
                  <w:rStyle w:val="Hyperlink"/>
                  <w:rFonts w:ascii="Arial" w:hAnsi="Arial" w:eastAsia="Times New Roman" w:cs="Arial"/>
                  <w:sz w:val="18"/>
                  <w:szCs w:val="18"/>
                  <w:lang w:eastAsia="nl-NL"/>
                </w:rPr>
                <w:t>www.scios.nl</w:t>
              </w:r>
            </w:hyperlink>
          </w:p>
        </w:tc>
        <w:tc>
          <w:tcPr>
            <w:tcW w:w="1419" w:type="dxa"/>
            <w:gridSpan w:val="2"/>
            <w:shd w:val="clear" w:color="auto" w:fill="FFFFFF" w:themeFill="background1"/>
          </w:tcPr>
          <w:p w:rsidRPr="00837123" w:rsidR="004719F0" w:rsidP="004719F0" w:rsidRDefault="004719F0" w14:paraId="663B7FAC"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694FFBB9" w14:textId="77777777">
        <w:trPr>
          <w:trHeight w:val="300"/>
        </w:trPr>
        <w:tc>
          <w:tcPr>
            <w:tcW w:w="1271" w:type="dxa"/>
            <w:shd w:val="clear" w:color="auto" w:fill="FFFFFF" w:themeFill="background1"/>
          </w:tcPr>
          <w:p w:rsidRPr="00837123" w:rsidR="004719F0" w:rsidP="004719F0" w:rsidRDefault="004719F0" w14:paraId="5D9C8811" w14:textId="7E2A60E8">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NAP-0042</w:t>
            </w:r>
          </w:p>
        </w:tc>
        <w:tc>
          <w:tcPr>
            <w:tcW w:w="1110" w:type="dxa"/>
            <w:gridSpan w:val="2"/>
            <w:shd w:val="clear" w:color="auto" w:fill="FFFFFF" w:themeFill="background1"/>
          </w:tcPr>
          <w:p w:rsidRPr="00837123" w:rsidR="004719F0" w:rsidP="004719F0" w:rsidRDefault="004719F0" w14:paraId="591CE1DF" w14:textId="3AD48E0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FFFFFF" w:themeFill="background1"/>
          </w:tcPr>
          <w:p w:rsidRPr="00837123" w:rsidR="004719F0" w:rsidP="004719F0" w:rsidRDefault="004719F0" w14:paraId="4411FEDB" w14:textId="0758A198">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FFFFFF" w:themeFill="background1"/>
          </w:tcPr>
          <w:p w:rsidRPr="00837123" w:rsidR="004719F0" w:rsidP="004719F0" w:rsidRDefault="004719F0" w14:paraId="626C6982" w14:textId="085A458E">
            <w:pPr>
              <w:spacing w:before="120" w:after="0" w:line="240" w:lineRule="auto"/>
              <w:rPr>
                <w:rFonts w:ascii="Arial" w:hAnsi="Arial" w:eastAsia="Times New Roman" w:cs="Arial"/>
                <w:sz w:val="18"/>
                <w:szCs w:val="18"/>
                <w:lang w:eastAsia="nl-NL"/>
              </w:rPr>
            </w:pPr>
            <w:r>
              <w:rPr>
                <w:rFonts w:ascii="Arial" w:hAnsi="Arial" w:eastAsia="Times New Roman" w:cs="Arial"/>
                <w:sz w:val="18"/>
                <w:szCs w:val="18"/>
                <w:lang w:eastAsia="nl-NL"/>
              </w:rPr>
              <w:t xml:space="preserve">SCIOS </w:t>
            </w:r>
            <w:r w:rsidRPr="00837123">
              <w:rPr>
                <w:rFonts w:ascii="Arial" w:hAnsi="Arial" w:eastAsia="Times New Roman" w:cs="Arial"/>
                <w:sz w:val="18"/>
                <w:szCs w:val="18"/>
                <w:lang w:eastAsia="nl-NL"/>
              </w:rPr>
              <w:t>Certificatieregeling voor het kwaliteitsmanagementsysteem ten behoeve van het uitvoeren van onderhoud en inspecties aan technische installaties</w:t>
            </w:r>
          </w:p>
          <w:p w:rsidRPr="002922FE" w:rsidR="004719F0" w:rsidP="004719F0" w:rsidRDefault="004719F0" w14:paraId="016ADF0B" w14:textId="3AFF2150">
            <w:pPr>
              <w:pStyle w:val="Normaalweb"/>
              <w:numPr>
                <w:ilvl w:val="0"/>
                <w:numId w:val="54"/>
              </w:numPr>
              <w:spacing w:before="120" w:beforeLines="0" w:after="120" w:afterLines="0" w:line="276" w:lineRule="auto"/>
              <w:ind w:left="308" w:hanging="283"/>
              <w:rPr>
                <w:rFonts w:ascii="Arial" w:hAnsi="Arial" w:cs="Arial"/>
                <w:sz w:val="18"/>
                <w:szCs w:val="18"/>
              </w:rPr>
            </w:pPr>
            <w:r>
              <w:rPr>
                <w:rFonts w:ascii="Arial" w:hAnsi="Arial" w:eastAsia="Times New Roman" w:cs="Arial"/>
                <w:sz w:val="18"/>
                <w:szCs w:val="18"/>
              </w:rPr>
              <w:t xml:space="preserve">SCIOS </w:t>
            </w:r>
            <w:r w:rsidRPr="00837123">
              <w:rPr>
                <w:rFonts w:ascii="Arial" w:hAnsi="Arial" w:eastAsia="Times New Roman" w:cs="Arial"/>
                <w:sz w:val="18"/>
                <w:szCs w:val="18"/>
              </w:rPr>
              <w:t>Certificatieregeling Deelregeling Scope 10 Brandrisico elektrisch materieel</w:t>
            </w:r>
          </w:p>
        </w:tc>
        <w:tc>
          <w:tcPr>
            <w:tcW w:w="2984" w:type="dxa"/>
            <w:gridSpan w:val="2"/>
            <w:shd w:val="clear" w:color="auto" w:fill="FFFFFF" w:themeFill="background1"/>
          </w:tcPr>
          <w:p w:rsidRPr="00837123" w:rsidR="004719F0" w:rsidP="004719F0" w:rsidRDefault="004719F0" w14:paraId="6F0356D0" w14:textId="77777777">
            <w:pPr>
              <w:spacing w:before="120" w:after="0" w:line="240" w:lineRule="auto"/>
              <w:rPr>
                <w:rFonts w:ascii="Arial" w:hAnsi="Arial" w:eastAsia="Times New Roman" w:cs="Arial"/>
                <w:sz w:val="18"/>
                <w:szCs w:val="18"/>
                <w:lang w:eastAsia="nl-NL"/>
              </w:rPr>
            </w:pPr>
            <w:r w:rsidRPr="00837123">
              <w:rPr>
                <w:rFonts w:ascii="Arial" w:hAnsi="Arial" w:eastAsia="Times New Roman" w:cs="Arial"/>
                <w:sz w:val="18"/>
                <w:szCs w:val="18"/>
                <w:lang w:eastAsia="nl-NL"/>
              </w:rPr>
              <w:t>SCIOS Certificatiereglement versie versie_3a1-2016-09-RvA20190103</w:t>
            </w:r>
          </w:p>
          <w:p w:rsidRPr="00837123" w:rsidR="004719F0" w:rsidP="004719F0" w:rsidRDefault="004719F0" w14:paraId="4481B536" w14:textId="77777777">
            <w:pPr>
              <w:spacing w:after="0" w:line="240" w:lineRule="auto"/>
              <w:rPr>
                <w:rFonts w:ascii="Arial" w:hAnsi="Arial" w:eastAsia="Times New Roman" w:cs="Arial"/>
                <w:sz w:val="18"/>
                <w:szCs w:val="18"/>
                <w:lang w:eastAsia="nl-NL"/>
              </w:rPr>
            </w:pPr>
          </w:p>
          <w:p w:rsidRPr="00837123" w:rsidR="004719F0" w:rsidP="004719F0" w:rsidRDefault="004719F0" w14:paraId="6E265B14" w14:textId="4C99D4B3">
            <w:pPr>
              <w:spacing w:after="0" w:line="240" w:lineRule="auto"/>
              <w:rPr>
                <w:rFonts w:ascii="Arial" w:hAnsi="Arial" w:eastAsia="Times New Roman" w:cs="Arial"/>
                <w:sz w:val="18"/>
                <w:szCs w:val="18"/>
                <w:lang w:eastAsia="nl-NL"/>
              </w:rPr>
            </w:pPr>
            <w:r w:rsidRPr="00837123">
              <w:rPr>
                <w:rFonts w:ascii="Arial" w:hAnsi="Arial" w:eastAsia="Times New Roman" w:cs="Arial"/>
                <w:sz w:val="18"/>
                <w:szCs w:val="18"/>
                <w:lang w:eastAsia="nl-NL"/>
              </w:rPr>
              <w:t>SCIOS Certificatieregeling SCIOS</w:t>
            </w:r>
          </w:p>
          <w:p w:rsidRPr="00837123" w:rsidR="004719F0" w:rsidP="004719F0" w:rsidRDefault="004719F0" w14:paraId="5080EF4C" w14:textId="77777777">
            <w:pPr>
              <w:spacing w:after="0" w:line="240" w:lineRule="auto"/>
              <w:rPr>
                <w:rFonts w:ascii="Arial" w:hAnsi="Arial" w:eastAsia="Times New Roman" w:cs="Arial"/>
                <w:sz w:val="18"/>
                <w:szCs w:val="18"/>
                <w:lang w:eastAsia="nl-NL"/>
              </w:rPr>
            </w:pPr>
            <w:r w:rsidRPr="00837123">
              <w:rPr>
                <w:rFonts w:ascii="Arial" w:hAnsi="Arial" w:eastAsia="Times New Roman" w:cs="Arial"/>
                <w:sz w:val="18"/>
                <w:szCs w:val="18"/>
                <w:lang w:eastAsia="nl-NL"/>
              </w:rPr>
              <w:t>Certificatieregeling Hoofddocument (ISO 9001:2015) versie versie-2a1-2016-04-RvA20190103</w:t>
            </w:r>
          </w:p>
          <w:p w:rsidRPr="00837123" w:rsidR="004719F0" w:rsidP="004719F0" w:rsidRDefault="004719F0" w14:paraId="26D24ED7" w14:textId="77777777">
            <w:pPr>
              <w:spacing w:after="120" w:line="240" w:lineRule="auto"/>
              <w:rPr>
                <w:rFonts w:ascii="Arial" w:hAnsi="Arial" w:eastAsia="Times New Roman" w:cs="Arial"/>
                <w:sz w:val="18"/>
                <w:szCs w:val="18"/>
                <w:lang w:eastAsia="nl-NL"/>
              </w:rPr>
            </w:pPr>
          </w:p>
          <w:p w:rsidRPr="00837123" w:rsidR="004719F0" w:rsidP="004719F0" w:rsidRDefault="004719F0" w14:paraId="7BFB6768" w14:textId="6F2274E2">
            <w:pPr>
              <w:spacing w:after="120" w:line="240" w:lineRule="auto"/>
              <w:rPr>
                <w:rFonts w:ascii="Arial" w:hAnsi="Arial" w:cs="Arial"/>
                <w:sz w:val="18"/>
                <w:szCs w:val="18"/>
              </w:rPr>
            </w:pPr>
            <w:r w:rsidRPr="00837123">
              <w:rPr>
                <w:rFonts w:ascii="Arial" w:hAnsi="Arial" w:eastAsia="Times New Roman" w:cs="Arial"/>
                <w:sz w:val="18"/>
                <w:szCs w:val="18"/>
                <w:lang w:eastAsia="nl-NL"/>
              </w:rPr>
              <w:t xml:space="preserve">Certificatieregeling Deelregeling (ISO </w:t>
            </w:r>
            <w:r w:rsidRPr="00837123">
              <w:rPr>
                <w:rFonts w:ascii="Arial" w:hAnsi="Arial" w:eastAsia="Times New Roman" w:cs="Arial"/>
                <w:sz w:val="18"/>
                <w:szCs w:val="18"/>
              </w:rPr>
              <w:t>9001:2015) scope 8 t/m 10 versie-3a1-2017-12-RvA20190103</w:t>
            </w:r>
          </w:p>
        </w:tc>
        <w:tc>
          <w:tcPr>
            <w:tcW w:w="1833" w:type="dxa"/>
            <w:gridSpan w:val="2"/>
            <w:shd w:val="clear" w:color="auto" w:fill="FFFFFF" w:themeFill="background1"/>
          </w:tcPr>
          <w:p w:rsidRPr="00837123" w:rsidR="004719F0" w:rsidP="004719F0" w:rsidRDefault="00FC1D92" w14:paraId="76BB0CBF" w14:textId="62B0822D">
            <w:pPr>
              <w:spacing w:before="120" w:after="120"/>
              <w:rPr>
                <w:rStyle w:val="Hyperlink"/>
                <w:rFonts w:ascii="Arial" w:hAnsi="Arial" w:eastAsia="Times New Roman" w:cs="Arial"/>
                <w:sz w:val="18"/>
                <w:szCs w:val="18"/>
                <w:lang w:eastAsia="nl-NL"/>
              </w:rPr>
            </w:pPr>
            <w:hyperlink w:history="1" r:id="rId44">
              <w:r w:rsidRPr="00837123" w:rsidR="004719F0">
                <w:rPr>
                  <w:rStyle w:val="Hyperlink"/>
                  <w:rFonts w:ascii="Arial" w:hAnsi="Arial" w:eastAsia="Times New Roman" w:cs="Arial"/>
                  <w:sz w:val="18"/>
                  <w:szCs w:val="18"/>
                  <w:lang w:eastAsia="nl-NL"/>
                </w:rPr>
                <w:t>www.scios.nl</w:t>
              </w:r>
            </w:hyperlink>
          </w:p>
        </w:tc>
        <w:tc>
          <w:tcPr>
            <w:tcW w:w="1419" w:type="dxa"/>
            <w:gridSpan w:val="2"/>
            <w:shd w:val="clear" w:color="auto" w:fill="FFFFFF" w:themeFill="background1"/>
          </w:tcPr>
          <w:p w:rsidRPr="00837123" w:rsidR="004719F0" w:rsidP="004719F0" w:rsidRDefault="004719F0" w14:paraId="00E4EC75" w14:textId="4F777D1C">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23-01-2019</w:t>
            </w:r>
          </w:p>
        </w:tc>
      </w:tr>
      <w:tr w:rsidRPr="00837123" w:rsidR="004719F0" w:rsidTr="004719F0" w14:paraId="2B680E58" w14:textId="77777777">
        <w:trPr>
          <w:trHeight w:val="300"/>
        </w:trPr>
        <w:tc>
          <w:tcPr>
            <w:tcW w:w="1271" w:type="dxa"/>
            <w:shd w:val="clear" w:color="auto" w:fill="FFFFFF" w:themeFill="background1"/>
          </w:tcPr>
          <w:p w:rsidRPr="00837123" w:rsidR="004719F0" w:rsidP="004719F0" w:rsidRDefault="004719F0" w14:paraId="23FF0680" w14:textId="62C81C3D">
            <w:pPr>
              <w:spacing w:before="120" w:after="120"/>
              <w:rPr>
                <w:rFonts w:ascii="Arial" w:hAnsi="Arial" w:eastAsia="Times New Roman" w:cs="Arial"/>
                <w:color w:val="000000"/>
                <w:sz w:val="18"/>
                <w:szCs w:val="18"/>
                <w:lang w:eastAsia="nl-NL"/>
              </w:rPr>
            </w:pPr>
            <w:bookmarkStart w:name="_Hlk119410918" w:id="2"/>
            <w:r w:rsidRPr="00837123">
              <w:rPr>
                <w:rFonts w:ascii="Arial" w:hAnsi="Arial" w:eastAsia="Times New Roman" w:cs="Arial"/>
                <w:color w:val="000000"/>
                <w:sz w:val="18"/>
                <w:szCs w:val="18"/>
                <w:lang w:eastAsia="nl-NL"/>
              </w:rPr>
              <w:t>NAW-0033</w:t>
            </w:r>
          </w:p>
          <w:p w:rsidRPr="00837123" w:rsidR="004719F0" w:rsidP="004719F0" w:rsidRDefault="004719F0" w14:paraId="09A91107"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Activiteiten regeling milieubeheer</w:t>
            </w:r>
          </w:p>
        </w:tc>
        <w:tc>
          <w:tcPr>
            <w:tcW w:w="1110" w:type="dxa"/>
            <w:gridSpan w:val="2"/>
            <w:shd w:val="clear" w:color="auto" w:fill="FFFFFF" w:themeFill="background1"/>
          </w:tcPr>
          <w:p w:rsidRPr="00837123" w:rsidR="004719F0" w:rsidP="004719F0" w:rsidRDefault="004719F0" w14:paraId="35FEF9AF"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FFFFFF" w:themeFill="background1"/>
          </w:tcPr>
          <w:p w:rsidRPr="00837123" w:rsidR="004719F0" w:rsidP="004719F0" w:rsidRDefault="004719F0" w14:paraId="11BD74A3"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FFFFFF" w:themeFill="background1"/>
          </w:tcPr>
          <w:p w:rsidR="004719F0" w:rsidP="004719F0" w:rsidRDefault="004719F0" w14:paraId="46DBD899" w14:textId="7D809DD2">
            <w:pPr>
              <w:pStyle w:val="Normaalweb"/>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837123">
              <w:rPr>
                <w:rFonts w:ascii="Arial" w:hAnsi="Arial" w:cs="Arial"/>
                <w:sz w:val="18"/>
                <w:szCs w:val="18"/>
              </w:rPr>
              <w:t xml:space="preserve">Certificatieregeling voor het kwaliteitsmanagementsysteem ten behoeve van het uitvoeren van onderhoud en inspecties aan technische installaties </w:t>
            </w:r>
          </w:p>
          <w:p w:rsidRPr="00837123" w:rsidR="004719F0" w:rsidP="004719F0" w:rsidRDefault="004719F0" w14:paraId="51D3B6F7" w14:textId="50176971">
            <w:pPr>
              <w:pStyle w:val="Normaalweb"/>
              <w:numPr>
                <w:ilvl w:val="0"/>
                <w:numId w:val="55"/>
              </w:numPr>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493416">
              <w:rPr>
                <w:rFonts w:ascii="Arial" w:hAnsi="Arial" w:cs="Arial"/>
                <w:sz w:val="18"/>
                <w:szCs w:val="18"/>
              </w:rPr>
              <w:t>Certificatieregeling Deelregeling</w:t>
            </w:r>
            <w:r w:rsidRPr="00837123" w:rsidDel="003535AC">
              <w:rPr>
                <w:rFonts w:ascii="Arial" w:hAnsi="Arial" w:cs="Arial"/>
                <w:sz w:val="18"/>
                <w:szCs w:val="18"/>
              </w:rPr>
              <w:t xml:space="preserve"> </w:t>
            </w:r>
            <w:r w:rsidRPr="00837123">
              <w:rPr>
                <w:rFonts w:ascii="Arial" w:hAnsi="Arial" w:cs="Arial"/>
                <w:sz w:val="18"/>
                <w:szCs w:val="18"/>
              </w:rPr>
              <w:t xml:space="preserve">Scope 1 Atmosferische verwarmingsketels en </w:t>
            </w:r>
            <w:proofErr w:type="spellStart"/>
            <w:r w:rsidRPr="00837123">
              <w:rPr>
                <w:rFonts w:ascii="Arial" w:hAnsi="Arial" w:cs="Arial"/>
                <w:sz w:val="18"/>
                <w:szCs w:val="18"/>
              </w:rPr>
              <w:t>luchtverhitters</w:t>
            </w:r>
            <w:proofErr w:type="spellEnd"/>
            <w:r w:rsidRPr="00837123">
              <w:rPr>
                <w:rFonts w:ascii="Arial" w:hAnsi="Arial" w:cs="Arial"/>
                <w:sz w:val="18"/>
                <w:szCs w:val="18"/>
              </w:rPr>
              <w:t xml:space="preserve"> </w:t>
            </w:r>
          </w:p>
          <w:p w:rsidRPr="00837123" w:rsidR="004719F0" w:rsidP="004719F0" w:rsidRDefault="004719F0" w14:paraId="421F0024" w14:textId="04E5764A">
            <w:pPr>
              <w:pStyle w:val="Normaalweb"/>
              <w:numPr>
                <w:ilvl w:val="0"/>
                <w:numId w:val="3"/>
              </w:numPr>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493416">
              <w:rPr>
                <w:rFonts w:ascii="Arial" w:hAnsi="Arial" w:cs="Arial"/>
                <w:sz w:val="18"/>
                <w:szCs w:val="18"/>
              </w:rPr>
              <w:t>Certificatieregeling Deelregeling</w:t>
            </w:r>
            <w:r w:rsidRPr="00837123" w:rsidDel="003535AC">
              <w:rPr>
                <w:rFonts w:ascii="Arial" w:hAnsi="Arial" w:cs="Arial"/>
                <w:sz w:val="18"/>
                <w:szCs w:val="18"/>
              </w:rPr>
              <w:t xml:space="preserve"> </w:t>
            </w:r>
            <w:r w:rsidRPr="00837123">
              <w:rPr>
                <w:rFonts w:ascii="Arial" w:hAnsi="Arial" w:cs="Arial"/>
                <w:sz w:val="18"/>
                <w:szCs w:val="18"/>
              </w:rPr>
              <w:t xml:space="preserve">Scope 2 Warmwaterketels &amp; </w:t>
            </w:r>
            <w:proofErr w:type="spellStart"/>
            <w:r w:rsidRPr="00837123">
              <w:rPr>
                <w:rFonts w:ascii="Arial" w:hAnsi="Arial" w:cs="Arial"/>
                <w:sz w:val="18"/>
                <w:szCs w:val="18"/>
              </w:rPr>
              <w:t>luchtverhitters</w:t>
            </w:r>
            <w:proofErr w:type="spellEnd"/>
            <w:r w:rsidRPr="00837123">
              <w:rPr>
                <w:rFonts w:ascii="Arial" w:hAnsi="Arial" w:cs="Arial"/>
                <w:sz w:val="18"/>
                <w:szCs w:val="18"/>
              </w:rPr>
              <w:t xml:space="preserve"> met ventilatorbranders </w:t>
            </w:r>
          </w:p>
          <w:p w:rsidRPr="00837123" w:rsidR="004719F0" w:rsidP="004719F0" w:rsidRDefault="004719F0" w14:paraId="3A5539D3" w14:textId="06728B98">
            <w:pPr>
              <w:pStyle w:val="Normaalweb"/>
              <w:numPr>
                <w:ilvl w:val="0"/>
                <w:numId w:val="3"/>
              </w:numPr>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493416">
              <w:rPr>
                <w:rFonts w:ascii="Arial" w:hAnsi="Arial" w:cs="Arial"/>
                <w:sz w:val="18"/>
                <w:szCs w:val="18"/>
              </w:rPr>
              <w:t>Certificatieregeling Deelregeling</w:t>
            </w:r>
            <w:r w:rsidRPr="00837123" w:rsidDel="003535AC">
              <w:rPr>
                <w:rFonts w:ascii="Arial" w:hAnsi="Arial" w:cs="Arial"/>
                <w:sz w:val="18"/>
                <w:szCs w:val="18"/>
              </w:rPr>
              <w:t xml:space="preserve"> </w:t>
            </w:r>
            <w:r w:rsidRPr="00837123">
              <w:rPr>
                <w:rFonts w:ascii="Arial" w:hAnsi="Arial" w:cs="Arial"/>
                <w:sz w:val="18"/>
                <w:szCs w:val="18"/>
              </w:rPr>
              <w:t xml:space="preserve">Scope 3 Stoomketels en heetwaterketels </w:t>
            </w:r>
          </w:p>
          <w:p w:rsidRPr="00837123" w:rsidR="004719F0" w:rsidP="004719F0" w:rsidRDefault="004719F0" w14:paraId="729817D6" w14:textId="2F4BB700">
            <w:pPr>
              <w:pStyle w:val="Normaalweb"/>
              <w:numPr>
                <w:ilvl w:val="0"/>
                <w:numId w:val="3"/>
              </w:numPr>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493416">
              <w:rPr>
                <w:rFonts w:ascii="Arial" w:hAnsi="Arial" w:cs="Arial"/>
                <w:sz w:val="18"/>
                <w:szCs w:val="18"/>
              </w:rPr>
              <w:t>Certificatieregeling Deelregeling</w:t>
            </w:r>
            <w:r w:rsidRPr="00837123" w:rsidDel="003535AC">
              <w:rPr>
                <w:rFonts w:ascii="Arial" w:hAnsi="Arial" w:cs="Arial"/>
                <w:sz w:val="18"/>
                <w:szCs w:val="18"/>
              </w:rPr>
              <w:t xml:space="preserve"> </w:t>
            </w:r>
            <w:r w:rsidRPr="00837123">
              <w:rPr>
                <w:rFonts w:ascii="Arial" w:hAnsi="Arial" w:cs="Arial"/>
                <w:sz w:val="18"/>
                <w:szCs w:val="18"/>
              </w:rPr>
              <w:t xml:space="preserve">Scope 4 Verbrandingsmotoren en -turbines </w:t>
            </w:r>
          </w:p>
          <w:p w:rsidRPr="00837123" w:rsidR="004719F0" w:rsidP="004719F0" w:rsidRDefault="004719F0" w14:paraId="4FD751D2" w14:textId="4F617F5B">
            <w:pPr>
              <w:pStyle w:val="Normaalweb"/>
              <w:numPr>
                <w:ilvl w:val="0"/>
                <w:numId w:val="3"/>
              </w:numPr>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493416">
              <w:rPr>
                <w:rFonts w:ascii="Arial" w:hAnsi="Arial" w:cs="Arial"/>
                <w:sz w:val="18"/>
                <w:szCs w:val="18"/>
              </w:rPr>
              <w:t>Certificatieregeling Deelregeling</w:t>
            </w:r>
            <w:r w:rsidRPr="00837123" w:rsidDel="003535AC">
              <w:rPr>
                <w:rFonts w:ascii="Arial" w:hAnsi="Arial" w:cs="Arial"/>
                <w:sz w:val="18"/>
                <w:szCs w:val="18"/>
              </w:rPr>
              <w:t xml:space="preserve"> </w:t>
            </w:r>
            <w:r w:rsidRPr="00837123">
              <w:rPr>
                <w:rFonts w:ascii="Arial" w:hAnsi="Arial" w:cs="Arial"/>
                <w:sz w:val="18"/>
                <w:szCs w:val="18"/>
              </w:rPr>
              <w:t xml:space="preserve">Scope 5 Bijzondere industriële installaties </w:t>
            </w:r>
          </w:p>
          <w:p w:rsidRPr="00837123" w:rsidR="004719F0" w:rsidP="004719F0" w:rsidRDefault="004719F0" w14:paraId="126AC07B" w14:textId="70424840">
            <w:pPr>
              <w:pStyle w:val="Normaalweb"/>
              <w:numPr>
                <w:ilvl w:val="0"/>
                <w:numId w:val="3"/>
              </w:numPr>
              <w:spacing w:before="120" w:beforeLines="0" w:after="120" w:afterLines="0" w:line="276" w:lineRule="auto"/>
              <w:rPr>
                <w:rFonts w:ascii="Arial" w:hAnsi="Arial" w:cs="Arial"/>
                <w:sz w:val="18"/>
                <w:szCs w:val="18"/>
              </w:rPr>
            </w:pPr>
            <w:r>
              <w:rPr>
                <w:rFonts w:ascii="Arial" w:hAnsi="Arial" w:cs="Arial"/>
                <w:sz w:val="18"/>
                <w:szCs w:val="18"/>
              </w:rPr>
              <w:lastRenderedPageBreak/>
              <w:t xml:space="preserve">SCIOS </w:t>
            </w:r>
            <w:r w:rsidRPr="00493416">
              <w:rPr>
                <w:rFonts w:ascii="Arial" w:hAnsi="Arial" w:cs="Arial"/>
                <w:sz w:val="18"/>
                <w:szCs w:val="18"/>
              </w:rPr>
              <w:t>Certificatieregeling Deelregeling</w:t>
            </w:r>
            <w:r w:rsidRPr="00837123" w:rsidDel="003535AC">
              <w:rPr>
                <w:rFonts w:ascii="Arial" w:hAnsi="Arial" w:cs="Arial"/>
                <w:sz w:val="18"/>
                <w:szCs w:val="18"/>
              </w:rPr>
              <w:t xml:space="preserve"> </w:t>
            </w:r>
            <w:r w:rsidRPr="00837123">
              <w:rPr>
                <w:rFonts w:ascii="Arial" w:hAnsi="Arial" w:cs="Arial"/>
                <w:sz w:val="18"/>
                <w:szCs w:val="18"/>
              </w:rPr>
              <w:t xml:space="preserve">Scope 5a Installaties gestookt op vaste brandstoffen </w:t>
            </w:r>
          </w:p>
          <w:p w:rsidRPr="00837123" w:rsidR="004719F0" w:rsidP="004719F0" w:rsidRDefault="004719F0" w14:paraId="2466E456" w14:textId="0CEE42F5">
            <w:pPr>
              <w:pStyle w:val="Normaalweb"/>
              <w:numPr>
                <w:ilvl w:val="0"/>
                <w:numId w:val="3"/>
              </w:numPr>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493416">
              <w:rPr>
                <w:rFonts w:ascii="Arial" w:hAnsi="Arial" w:cs="Arial"/>
                <w:sz w:val="18"/>
                <w:szCs w:val="18"/>
              </w:rPr>
              <w:t>Certificatieregeling Deelregeling</w:t>
            </w:r>
            <w:r w:rsidRPr="00837123" w:rsidDel="003535AC">
              <w:rPr>
                <w:rFonts w:ascii="Arial" w:hAnsi="Arial" w:cs="Arial"/>
                <w:sz w:val="18"/>
                <w:szCs w:val="18"/>
              </w:rPr>
              <w:t xml:space="preserve"> </w:t>
            </w:r>
            <w:r w:rsidRPr="00837123">
              <w:rPr>
                <w:rFonts w:ascii="Arial" w:hAnsi="Arial" w:cs="Arial"/>
                <w:sz w:val="18"/>
                <w:szCs w:val="18"/>
              </w:rPr>
              <w:t xml:space="preserve">Scope 6 Emissiemetingen </w:t>
            </w:r>
          </w:p>
          <w:p w:rsidRPr="00837123" w:rsidR="004719F0" w:rsidP="004719F0" w:rsidRDefault="004719F0" w14:paraId="1A526CD2" w14:textId="7AFED657">
            <w:pPr>
              <w:pStyle w:val="Normaalweb"/>
              <w:numPr>
                <w:ilvl w:val="0"/>
                <w:numId w:val="3"/>
              </w:numPr>
              <w:spacing w:before="120" w:beforeLines="0" w:after="120" w:afterLines="0" w:line="276" w:lineRule="auto"/>
              <w:rPr>
                <w:rFonts w:ascii="Arial" w:hAnsi="Arial" w:cs="Arial"/>
                <w:sz w:val="18"/>
                <w:szCs w:val="18"/>
              </w:rPr>
            </w:pPr>
            <w:r>
              <w:rPr>
                <w:rFonts w:ascii="Arial" w:hAnsi="Arial" w:cs="Arial"/>
                <w:sz w:val="18"/>
                <w:szCs w:val="18"/>
              </w:rPr>
              <w:t xml:space="preserve">SCIOS </w:t>
            </w:r>
            <w:r w:rsidRPr="00493416">
              <w:rPr>
                <w:rFonts w:ascii="Arial" w:hAnsi="Arial" w:cs="Arial"/>
                <w:sz w:val="18"/>
                <w:szCs w:val="18"/>
              </w:rPr>
              <w:t>Certificatieregeling Deelregeling</w:t>
            </w:r>
            <w:r w:rsidRPr="00837123" w:rsidDel="003535AC">
              <w:rPr>
                <w:rFonts w:ascii="Arial" w:hAnsi="Arial" w:cs="Arial"/>
                <w:sz w:val="18"/>
                <w:szCs w:val="18"/>
              </w:rPr>
              <w:t xml:space="preserve"> </w:t>
            </w:r>
            <w:r w:rsidRPr="00837123">
              <w:rPr>
                <w:rFonts w:ascii="Arial" w:hAnsi="Arial" w:cs="Arial"/>
                <w:sz w:val="18"/>
                <w:szCs w:val="18"/>
              </w:rPr>
              <w:t xml:space="preserve">Scope 7: </w:t>
            </w:r>
          </w:p>
          <w:p w:rsidRPr="00837123" w:rsidR="004719F0" w:rsidP="004719F0" w:rsidRDefault="004719F0" w14:paraId="672562E4" w14:textId="77777777">
            <w:pPr>
              <w:pStyle w:val="Normaalweb"/>
              <w:spacing w:beforeLines="0" w:after="0" w:afterLines="0" w:line="276" w:lineRule="auto"/>
              <w:ind w:left="357"/>
              <w:rPr>
                <w:rFonts w:ascii="Arial" w:hAnsi="Arial" w:cs="Arial"/>
                <w:sz w:val="18"/>
                <w:szCs w:val="18"/>
              </w:rPr>
            </w:pPr>
            <w:r w:rsidRPr="00837123">
              <w:rPr>
                <w:rFonts w:ascii="Arial" w:hAnsi="Arial" w:cs="Arial"/>
                <w:sz w:val="18"/>
                <w:szCs w:val="18"/>
              </w:rPr>
              <w:t xml:space="preserve">Scope 7a </w:t>
            </w:r>
          </w:p>
          <w:p w:rsidRPr="00837123" w:rsidR="004719F0" w:rsidP="004719F0" w:rsidRDefault="004719F0" w14:paraId="204FC449" w14:textId="77777777">
            <w:pPr>
              <w:pStyle w:val="Normaalweb"/>
              <w:spacing w:beforeLines="0" w:after="120" w:afterLines="0" w:line="276" w:lineRule="auto"/>
              <w:ind w:left="357"/>
              <w:rPr>
                <w:rFonts w:ascii="Arial" w:hAnsi="Arial" w:cs="Arial"/>
                <w:sz w:val="18"/>
                <w:szCs w:val="18"/>
              </w:rPr>
            </w:pPr>
            <w:r w:rsidRPr="00837123">
              <w:rPr>
                <w:rFonts w:ascii="Arial" w:hAnsi="Arial" w:cs="Arial"/>
                <w:sz w:val="18"/>
                <w:szCs w:val="18"/>
              </w:rPr>
              <w:t xml:space="preserve">Brandstofleidingen voor aardgas met een ontwerpdruk ≤ 0,5 bar </w:t>
            </w:r>
          </w:p>
          <w:p w:rsidRPr="00837123" w:rsidR="004719F0" w:rsidP="004719F0" w:rsidRDefault="004719F0" w14:paraId="2F29D6DF" w14:textId="77777777">
            <w:pPr>
              <w:pStyle w:val="Normaalweb"/>
              <w:spacing w:beforeLines="0" w:after="0" w:afterLines="0" w:line="276" w:lineRule="auto"/>
              <w:ind w:left="357"/>
              <w:rPr>
                <w:rFonts w:ascii="Arial" w:hAnsi="Arial" w:cs="Arial"/>
                <w:sz w:val="18"/>
                <w:szCs w:val="18"/>
              </w:rPr>
            </w:pPr>
            <w:r w:rsidRPr="00837123">
              <w:rPr>
                <w:rFonts w:ascii="Arial" w:hAnsi="Arial" w:cs="Arial"/>
                <w:sz w:val="18"/>
                <w:szCs w:val="18"/>
              </w:rPr>
              <w:t xml:space="preserve">Scope 7b </w:t>
            </w:r>
          </w:p>
          <w:p w:rsidRPr="00837123" w:rsidR="004719F0" w:rsidP="004719F0" w:rsidRDefault="004719F0" w14:paraId="7325053F" w14:textId="77777777">
            <w:pPr>
              <w:pStyle w:val="Normaalweb"/>
              <w:spacing w:beforeLines="0" w:after="120" w:afterLines="0" w:line="276" w:lineRule="auto"/>
              <w:ind w:left="357"/>
              <w:rPr>
                <w:rFonts w:ascii="Arial" w:hAnsi="Arial" w:cs="Arial"/>
                <w:sz w:val="18"/>
                <w:szCs w:val="18"/>
              </w:rPr>
            </w:pPr>
            <w:r w:rsidRPr="00837123">
              <w:rPr>
                <w:rFonts w:ascii="Arial" w:hAnsi="Arial" w:cs="Arial"/>
                <w:sz w:val="18"/>
                <w:szCs w:val="18"/>
              </w:rPr>
              <w:t xml:space="preserve">Brandstofleidingen voor aardgas met een ontwerpdruk &gt; 0,5 bar </w:t>
            </w:r>
          </w:p>
          <w:p w:rsidRPr="00837123" w:rsidR="004719F0" w:rsidP="004719F0" w:rsidRDefault="004719F0" w14:paraId="6E4732BA" w14:textId="77777777">
            <w:pPr>
              <w:pStyle w:val="Normaalweb"/>
              <w:spacing w:beforeLines="0" w:after="0" w:afterLines="0" w:line="276" w:lineRule="auto"/>
              <w:ind w:left="357"/>
              <w:rPr>
                <w:rFonts w:ascii="Arial" w:hAnsi="Arial" w:cs="Arial"/>
                <w:sz w:val="18"/>
                <w:szCs w:val="18"/>
              </w:rPr>
            </w:pPr>
            <w:r w:rsidRPr="00837123">
              <w:rPr>
                <w:rFonts w:ascii="Arial" w:hAnsi="Arial" w:cs="Arial"/>
                <w:sz w:val="18"/>
                <w:szCs w:val="18"/>
              </w:rPr>
              <w:t xml:space="preserve">Scope 7c </w:t>
            </w:r>
          </w:p>
          <w:p w:rsidRPr="00837123" w:rsidR="004719F0" w:rsidP="004719F0" w:rsidRDefault="004719F0" w14:paraId="3C71F8B1" w14:textId="77777777">
            <w:pPr>
              <w:autoSpaceDE w:val="0"/>
              <w:autoSpaceDN w:val="0"/>
              <w:adjustRightInd w:val="0"/>
              <w:spacing w:after="120"/>
              <w:ind w:left="357"/>
              <w:rPr>
                <w:rFonts w:ascii="Arial" w:hAnsi="Arial" w:cs="Arial"/>
                <w:sz w:val="18"/>
                <w:szCs w:val="18"/>
                <w:lang w:eastAsia="nl-NL"/>
              </w:rPr>
            </w:pPr>
            <w:r w:rsidRPr="00837123">
              <w:rPr>
                <w:rFonts w:ascii="Arial" w:hAnsi="Arial" w:cs="Arial"/>
                <w:sz w:val="18"/>
                <w:szCs w:val="18"/>
              </w:rPr>
              <w:t>Brandstofleidingen voor olie</w:t>
            </w:r>
          </w:p>
        </w:tc>
        <w:tc>
          <w:tcPr>
            <w:tcW w:w="2984" w:type="dxa"/>
            <w:gridSpan w:val="2"/>
            <w:shd w:val="clear" w:color="auto" w:fill="FFFFFF" w:themeFill="background1"/>
          </w:tcPr>
          <w:p w:rsidRPr="00837123" w:rsidR="004719F0" w:rsidP="004719F0" w:rsidRDefault="004719F0" w14:paraId="7B5E6029"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lastRenderedPageBreak/>
              <w:t xml:space="preserve">SCIOS Certificatiereglement versie 3a:2016-09 </w:t>
            </w:r>
          </w:p>
          <w:p w:rsidRPr="00837123" w:rsidR="004719F0" w:rsidP="004719F0" w:rsidRDefault="004719F0" w14:paraId="6E9BF822"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 xml:space="preserve">SCIOS Certificatieregeling SCIOS Certificatieregeling Hoofddocument (ISO 9001:2015) versie 2a:2016-04SCIOS </w:t>
            </w:r>
          </w:p>
          <w:p w:rsidRPr="00837123" w:rsidR="004719F0" w:rsidP="004719F0" w:rsidRDefault="004719F0" w14:paraId="232F333D" w14:textId="5D0DCE3F">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 xml:space="preserve">Certificatieregeling Deelregeling (ISO 9001:2015) scope 1 t/m 7 versie 2a:2016-04 </w:t>
            </w:r>
          </w:p>
        </w:tc>
        <w:tc>
          <w:tcPr>
            <w:tcW w:w="1833" w:type="dxa"/>
            <w:gridSpan w:val="2"/>
            <w:shd w:val="clear" w:color="auto" w:fill="FFFFFF" w:themeFill="background1"/>
          </w:tcPr>
          <w:p w:rsidRPr="00837123" w:rsidR="004719F0" w:rsidP="004719F0" w:rsidRDefault="00FC1D92" w14:paraId="3591E671" w14:textId="75AE41B1">
            <w:pPr>
              <w:spacing w:before="120" w:after="120"/>
              <w:rPr>
                <w:rFonts w:ascii="Arial" w:hAnsi="Arial" w:eastAsia="Times New Roman" w:cs="Arial"/>
                <w:color w:val="000000"/>
                <w:sz w:val="18"/>
                <w:szCs w:val="18"/>
                <w:lang w:eastAsia="nl-NL"/>
              </w:rPr>
            </w:pPr>
            <w:hyperlink w:history="1" r:id="rId45">
              <w:r w:rsidRPr="00837123" w:rsidR="004719F0">
                <w:rPr>
                  <w:rStyle w:val="Hyperlink"/>
                  <w:rFonts w:ascii="Arial" w:hAnsi="Arial" w:eastAsia="Times New Roman" w:cs="Arial"/>
                  <w:sz w:val="18"/>
                  <w:szCs w:val="18"/>
                  <w:lang w:eastAsia="nl-NL"/>
                </w:rPr>
                <w:t>www.scios.nl</w:t>
              </w:r>
            </w:hyperlink>
          </w:p>
        </w:tc>
        <w:tc>
          <w:tcPr>
            <w:tcW w:w="1419" w:type="dxa"/>
            <w:gridSpan w:val="2"/>
            <w:shd w:val="clear" w:color="auto" w:fill="FFFFFF" w:themeFill="background1"/>
          </w:tcPr>
          <w:p w:rsidRPr="00837123" w:rsidR="004719F0" w:rsidP="004719F0" w:rsidRDefault="004719F0" w14:paraId="3CE4AA5A"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bookmarkEnd w:id="1"/>
      <w:bookmarkEnd w:id="2"/>
      <w:tr w:rsidRPr="00837123" w:rsidR="004719F0" w:rsidTr="004719F0" w14:paraId="29FC6D66" w14:textId="77777777">
        <w:trPr>
          <w:trHeight w:val="703"/>
        </w:trPr>
        <w:tc>
          <w:tcPr>
            <w:tcW w:w="1271" w:type="dxa"/>
            <w:shd w:val="clear" w:color="auto" w:fill="auto"/>
          </w:tcPr>
          <w:p w:rsidRPr="00837123" w:rsidR="004719F0" w:rsidP="004719F0" w:rsidRDefault="004719F0" w14:paraId="51FB2307"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NAP-0035</w:t>
            </w:r>
          </w:p>
        </w:tc>
        <w:tc>
          <w:tcPr>
            <w:tcW w:w="1110" w:type="dxa"/>
            <w:gridSpan w:val="2"/>
            <w:shd w:val="clear" w:color="auto" w:fill="auto"/>
          </w:tcPr>
          <w:p w:rsidRPr="00837123" w:rsidR="004719F0" w:rsidP="004719F0" w:rsidRDefault="004719F0" w14:paraId="2A7BB45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17024</w:t>
            </w:r>
          </w:p>
        </w:tc>
        <w:tc>
          <w:tcPr>
            <w:tcW w:w="3065" w:type="dxa"/>
            <w:gridSpan w:val="2"/>
            <w:shd w:val="clear" w:color="auto" w:fill="auto"/>
          </w:tcPr>
          <w:p w:rsidRPr="00837123" w:rsidR="004719F0" w:rsidP="004719F0" w:rsidRDefault="004719F0" w14:paraId="66C122B3"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 xml:space="preserve">Beperkte elektrotechnische kennis </w:t>
            </w:r>
          </w:p>
        </w:tc>
        <w:tc>
          <w:tcPr>
            <w:tcW w:w="4064" w:type="dxa"/>
            <w:gridSpan w:val="2"/>
            <w:shd w:val="clear" w:color="auto" w:fill="auto"/>
          </w:tcPr>
          <w:p w:rsidRPr="00837123" w:rsidR="004719F0" w:rsidP="004719F0" w:rsidRDefault="004719F0" w14:paraId="5812B677" w14:textId="4088DF05">
            <w:pPr>
              <w:pStyle w:val="Normaalweb"/>
              <w:spacing w:before="60" w:beforeLines="0" w:after="2"/>
              <w:rPr>
                <w:rFonts w:ascii="Arial" w:hAnsi="Arial" w:cs="Arial"/>
                <w:sz w:val="18"/>
                <w:szCs w:val="18"/>
              </w:rPr>
            </w:pPr>
            <w:r w:rsidRPr="00837123">
              <w:rPr>
                <w:rFonts w:ascii="Arial" w:hAnsi="Arial" w:cs="Arial"/>
                <w:sz w:val="18"/>
                <w:szCs w:val="18"/>
              </w:rPr>
              <w:t>STIPEL Certificatieschema</w:t>
            </w:r>
          </w:p>
          <w:p w:rsidRPr="00837123" w:rsidR="004719F0" w:rsidP="004719F0" w:rsidRDefault="004719F0" w14:paraId="60EECC05" w14:textId="77777777">
            <w:pPr>
              <w:pStyle w:val="Normaalweb"/>
              <w:spacing w:before="2" w:after="2"/>
              <w:rPr>
                <w:rFonts w:ascii="Arial" w:hAnsi="Arial" w:cs="Arial"/>
                <w:sz w:val="18"/>
                <w:szCs w:val="18"/>
              </w:rPr>
            </w:pPr>
            <w:r w:rsidRPr="00837123">
              <w:rPr>
                <w:rFonts w:ascii="Arial" w:hAnsi="Arial" w:cs="Arial"/>
                <w:sz w:val="18"/>
                <w:szCs w:val="18"/>
              </w:rPr>
              <w:t>Voldoend Onderricht Persoon Hoogspanning</w:t>
            </w:r>
          </w:p>
          <w:p w:rsidRPr="00837123" w:rsidR="004719F0" w:rsidP="004719F0" w:rsidRDefault="004719F0" w14:paraId="4415BF06" w14:textId="77777777">
            <w:pPr>
              <w:pStyle w:val="Normaalweb"/>
              <w:spacing w:before="2" w:after="2"/>
              <w:rPr>
                <w:rFonts w:ascii="Arial" w:hAnsi="Arial" w:cs="Arial"/>
                <w:sz w:val="18"/>
                <w:szCs w:val="18"/>
              </w:rPr>
            </w:pPr>
            <w:r w:rsidRPr="00837123">
              <w:rPr>
                <w:rFonts w:ascii="Arial" w:hAnsi="Arial" w:cs="Arial"/>
                <w:sz w:val="18"/>
                <w:szCs w:val="18"/>
              </w:rPr>
              <w:t>VOP-HS, versie 8 oktober 2015</w:t>
            </w:r>
          </w:p>
          <w:p w:rsidRPr="00837123" w:rsidR="004719F0" w:rsidP="004719F0" w:rsidRDefault="004719F0" w14:paraId="7E89BC8F" w14:textId="114E0F8A">
            <w:pPr>
              <w:pStyle w:val="Normaalweb"/>
              <w:spacing w:beforeLines="0" w:after="120" w:afterLines="0" w:line="276" w:lineRule="auto"/>
              <w:rPr>
                <w:rFonts w:ascii="Arial" w:hAnsi="Arial" w:cs="Arial"/>
                <w:i/>
                <w:iCs/>
                <w:sz w:val="18"/>
                <w:szCs w:val="18"/>
              </w:rPr>
            </w:pPr>
            <w:r w:rsidRPr="00837123">
              <w:rPr>
                <w:rFonts w:ascii="Arial" w:hAnsi="Arial" w:cs="Arial"/>
                <w:i/>
                <w:iCs/>
                <w:sz w:val="18"/>
                <w:szCs w:val="18"/>
              </w:rPr>
              <w:t xml:space="preserve">schriftelijk examen met praktijkproef </w:t>
            </w:r>
          </w:p>
        </w:tc>
        <w:tc>
          <w:tcPr>
            <w:tcW w:w="2984" w:type="dxa"/>
            <w:gridSpan w:val="2"/>
            <w:shd w:val="clear" w:color="auto" w:fill="auto"/>
          </w:tcPr>
          <w:p w:rsidRPr="00837123" w:rsidR="004719F0" w:rsidP="004719F0" w:rsidRDefault="004719F0" w14:paraId="0513A89F" w14:textId="4DCA3322">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STIPEL 20120:2015, (gebaseerd op NEN 3840:2011).</w:t>
            </w:r>
          </w:p>
        </w:tc>
        <w:tc>
          <w:tcPr>
            <w:tcW w:w="1833" w:type="dxa"/>
            <w:gridSpan w:val="2"/>
            <w:shd w:val="clear" w:color="auto" w:fill="auto"/>
          </w:tcPr>
          <w:p w:rsidRPr="00837123" w:rsidR="004719F0" w:rsidP="004719F0" w:rsidRDefault="00FC1D92" w14:paraId="5E389A2D" w14:textId="28855CBE">
            <w:pPr>
              <w:spacing w:before="120" w:after="120"/>
              <w:rPr>
                <w:rFonts w:ascii="Arial" w:hAnsi="Arial" w:eastAsia="Times New Roman" w:cs="Arial"/>
                <w:color w:val="000000"/>
                <w:sz w:val="18"/>
                <w:szCs w:val="18"/>
                <w:lang w:eastAsia="nl-NL"/>
              </w:rPr>
            </w:pPr>
            <w:hyperlink w:history="1" r:id="rId46">
              <w:r w:rsidRPr="00837123" w:rsidR="004719F0">
                <w:rPr>
                  <w:rStyle w:val="Hyperlink"/>
                  <w:rFonts w:ascii="Arial" w:hAnsi="Arial" w:eastAsia="Times New Roman" w:cs="Arial"/>
                  <w:sz w:val="18"/>
                  <w:szCs w:val="18"/>
                  <w:lang w:eastAsia="nl-NL"/>
                </w:rPr>
                <w:t>www.stipel.nl</w:t>
              </w:r>
            </w:hyperlink>
          </w:p>
        </w:tc>
        <w:tc>
          <w:tcPr>
            <w:tcW w:w="1419" w:type="dxa"/>
            <w:gridSpan w:val="2"/>
            <w:shd w:val="clear" w:color="auto" w:fill="auto"/>
          </w:tcPr>
          <w:p w:rsidRPr="00837123" w:rsidR="004719F0" w:rsidP="004719F0" w:rsidRDefault="004719F0" w14:paraId="05A870CF"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23E1582F" w14:textId="77777777">
        <w:trPr>
          <w:trHeight w:val="300"/>
        </w:trPr>
        <w:tc>
          <w:tcPr>
            <w:tcW w:w="1271" w:type="dxa"/>
            <w:shd w:val="clear" w:color="auto" w:fill="auto"/>
          </w:tcPr>
          <w:p w:rsidRPr="00837123" w:rsidR="004719F0" w:rsidP="004719F0" w:rsidRDefault="004719F0" w14:paraId="53FD9E5F"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NAP-0036</w:t>
            </w:r>
          </w:p>
        </w:tc>
        <w:tc>
          <w:tcPr>
            <w:tcW w:w="1110" w:type="dxa"/>
            <w:gridSpan w:val="2"/>
            <w:shd w:val="clear" w:color="auto" w:fill="auto"/>
          </w:tcPr>
          <w:p w:rsidRPr="00837123" w:rsidR="004719F0" w:rsidP="004719F0" w:rsidRDefault="004719F0" w14:paraId="43B184D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17024</w:t>
            </w:r>
          </w:p>
        </w:tc>
        <w:tc>
          <w:tcPr>
            <w:tcW w:w="3065" w:type="dxa"/>
            <w:gridSpan w:val="2"/>
            <w:shd w:val="clear" w:color="auto" w:fill="auto"/>
          </w:tcPr>
          <w:p w:rsidRPr="00837123" w:rsidR="004719F0" w:rsidP="004719F0" w:rsidRDefault="004719F0" w14:paraId="0C412BC2"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 xml:space="preserve">Elektrotechnicus </w:t>
            </w:r>
          </w:p>
        </w:tc>
        <w:tc>
          <w:tcPr>
            <w:tcW w:w="4064" w:type="dxa"/>
            <w:gridSpan w:val="2"/>
            <w:shd w:val="clear" w:color="auto" w:fill="auto"/>
          </w:tcPr>
          <w:p w:rsidRPr="00837123" w:rsidR="004719F0" w:rsidP="004719F0" w:rsidRDefault="004719F0" w14:paraId="2826AEF8" w14:textId="77777777">
            <w:pPr>
              <w:pStyle w:val="Normaalweb"/>
              <w:spacing w:before="60" w:beforeLines="0" w:after="2"/>
              <w:rPr>
                <w:rFonts w:ascii="Arial" w:hAnsi="Arial" w:cs="Arial"/>
                <w:sz w:val="18"/>
                <w:szCs w:val="18"/>
              </w:rPr>
            </w:pPr>
            <w:r w:rsidRPr="00837123">
              <w:rPr>
                <w:rFonts w:ascii="Arial" w:hAnsi="Arial" w:cs="Arial"/>
                <w:sz w:val="18"/>
                <w:szCs w:val="18"/>
              </w:rPr>
              <w:t>STIPEL Certificatieschema</w:t>
            </w:r>
          </w:p>
          <w:p w:rsidRPr="00837123" w:rsidR="004719F0" w:rsidP="004719F0" w:rsidRDefault="004719F0" w14:paraId="6F133090" w14:textId="77777777">
            <w:pPr>
              <w:pStyle w:val="Normaalweb"/>
              <w:spacing w:before="2" w:after="2"/>
              <w:rPr>
                <w:rFonts w:ascii="Arial" w:hAnsi="Arial" w:cs="Arial"/>
                <w:sz w:val="18"/>
                <w:szCs w:val="18"/>
              </w:rPr>
            </w:pPr>
            <w:r w:rsidRPr="00837123">
              <w:rPr>
                <w:rFonts w:ascii="Arial" w:hAnsi="Arial" w:cs="Arial"/>
                <w:sz w:val="18"/>
                <w:szCs w:val="18"/>
              </w:rPr>
              <w:t>Vakbekwaam Persoon Hoogspanning VP-HS,</w:t>
            </w:r>
          </w:p>
          <w:p w:rsidRPr="00837123" w:rsidR="004719F0" w:rsidP="004719F0" w:rsidRDefault="004719F0" w14:paraId="4E3B07A9" w14:textId="77777777">
            <w:pPr>
              <w:pStyle w:val="Normaalweb"/>
              <w:spacing w:before="2" w:after="2"/>
              <w:rPr>
                <w:rFonts w:ascii="Arial" w:hAnsi="Arial" w:cs="Arial"/>
                <w:sz w:val="18"/>
                <w:szCs w:val="18"/>
              </w:rPr>
            </w:pPr>
            <w:r w:rsidRPr="00837123">
              <w:rPr>
                <w:rFonts w:ascii="Arial" w:hAnsi="Arial" w:cs="Arial"/>
                <w:sz w:val="18"/>
                <w:szCs w:val="18"/>
              </w:rPr>
              <w:t>versie 8 oktober 2015</w:t>
            </w:r>
          </w:p>
          <w:p w:rsidRPr="00837123" w:rsidR="004719F0" w:rsidP="004719F0" w:rsidRDefault="004719F0" w14:paraId="7CA86044" w14:textId="49A1C845">
            <w:pPr>
              <w:pStyle w:val="Normaalweb"/>
              <w:spacing w:beforeLines="0" w:after="120" w:afterLines="0" w:line="276" w:lineRule="auto"/>
              <w:rPr>
                <w:rFonts w:ascii="Arial" w:hAnsi="Arial" w:cs="Arial"/>
                <w:sz w:val="18"/>
                <w:szCs w:val="18"/>
              </w:rPr>
            </w:pPr>
            <w:r w:rsidRPr="00837123">
              <w:rPr>
                <w:rFonts w:ascii="Arial" w:hAnsi="Arial" w:cs="Arial"/>
                <w:i/>
                <w:iCs/>
                <w:sz w:val="18"/>
                <w:szCs w:val="18"/>
              </w:rPr>
              <w:t xml:space="preserve">schriftelijk examen met praktijkproef </w:t>
            </w:r>
          </w:p>
        </w:tc>
        <w:tc>
          <w:tcPr>
            <w:tcW w:w="2984" w:type="dxa"/>
            <w:gridSpan w:val="2"/>
            <w:shd w:val="clear" w:color="auto" w:fill="auto"/>
          </w:tcPr>
          <w:p w:rsidRPr="00837123" w:rsidR="004719F0" w:rsidP="004719F0" w:rsidRDefault="004719F0" w14:paraId="62821ADE" w14:textId="7C5B8FFA">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STIPEL 20220:2015 (gebaseerd op NEN 3840:2011)</w:t>
            </w:r>
          </w:p>
        </w:tc>
        <w:tc>
          <w:tcPr>
            <w:tcW w:w="1833" w:type="dxa"/>
            <w:gridSpan w:val="2"/>
            <w:shd w:val="clear" w:color="auto" w:fill="auto"/>
          </w:tcPr>
          <w:p w:rsidRPr="00837123" w:rsidR="004719F0" w:rsidP="004719F0" w:rsidRDefault="00FC1D92" w14:paraId="344DB4C1" w14:textId="1F43B7AC">
            <w:pPr>
              <w:spacing w:before="120" w:after="120"/>
              <w:rPr>
                <w:rFonts w:ascii="Arial" w:hAnsi="Arial" w:eastAsia="Times New Roman" w:cs="Arial"/>
                <w:color w:val="000000"/>
                <w:sz w:val="18"/>
                <w:szCs w:val="18"/>
                <w:lang w:eastAsia="nl-NL"/>
              </w:rPr>
            </w:pPr>
            <w:hyperlink w:history="1" r:id="rId47">
              <w:r w:rsidRPr="00837123" w:rsidR="004719F0">
                <w:rPr>
                  <w:rStyle w:val="Hyperlink"/>
                  <w:rFonts w:ascii="Arial" w:hAnsi="Arial" w:eastAsia="Times New Roman" w:cs="Arial"/>
                  <w:sz w:val="18"/>
                  <w:szCs w:val="18"/>
                  <w:lang w:eastAsia="nl-NL"/>
                </w:rPr>
                <w:t>www.stipel.nl</w:t>
              </w:r>
            </w:hyperlink>
          </w:p>
        </w:tc>
        <w:tc>
          <w:tcPr>
            <w:tcW w:w="1419" w:type="dxa"/>
            <w:gridSpan w:val="2"/>
            <w:shd w:val="clear" w:color="auto" w:fill="auto"/>
          </w:tcPr>
          <w:p w:rsidRPr="00837123" w:rsidR="004719F0" w:rsidP="004719F0" w:rsidRDefault="004719F0" w14:paraId="65CA7B19"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4FB1AA1C" w14:textId="77777777">
        <w:trPr>
          <w:trHeight w:val="300"/>
        </w:trPr>
        <w:tc>
          <w:tcPr>
            <w:tcW w:w="1271" w:type="dxa"/>
            <w:shd w:val="clear" w:color="auto" w:fill="auto"/>
          </w:tcPr>
          <w:p w:rsidRPr="00837123" w:rsidR="004719F0" w:rsidP="004719F0" w:rsidRDefault="004719F0" w14:paraId="0DA70FFE" w14:textId="2A96B9A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NAP-0037</w:t>
            </w:r>
          </w:p>
        </w:tc>
        <w:tc>
          <w:tcPr>
            <w:tcW w:w="1110" w:type="dxa"/>
            <w:gridSpan w:val="2"/>
            <w:shd w:val="clear" w:color="auto" w:fill="auto"/>
          </w:tcPr>
          <w:p w:rsidRPr="00837123" w:rsidR="004719F0" w:rsidP="004719F0" w:rsidRDefault="004719F0" w14:paraId="5D1D3B2B" w14:textId="68514509">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17024</w:t>
            </w:r>
          </w:p>
        </w:tc>
        <w:tc>
          <w:tcPr>
            <w:tcW w:w="3065" w:type="dxa"/>
            <w:gridSpan w:val="2"/>
            <w:shd w:val="clear" w:color="auto" w:fill="auto"/>
          </w:tcPr>
          <w:p w:rsidRPr="00837123" w:rsidR="004719F0" w:rsidP="004719F0" w:rsidRDefault="004719F0" w14:paraId="4573CDCB" w14:textId="2124C29C">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Elektrotechnicus</w:t>
            </w:r>
          </w:p>
        </w:tc>
        <w:tc>
          <w:tcPr>
            <w:tcW w:w="4064" w:type="dxa"/>
            <w:gridSpan w:val="2"/>
            <w:shd w:val="clear" w:color="auto" w:fill="auto"/>
          </w:tcPr>
          <w:p w:rsidRPr="00837123" w:rsidR="004719F0" w:rsidP="004719F0" w:rsidRDefault="004719F0" w14:paraId="290CDA0F" w14:textId="77777777">
            <w:pPr>
              <w:autoSpaceDE w:val="0"/>
              <w:autoSpaceDN w:val="0"/>
              <w:spacing w:before="60" w:after="0"/>
              <w:rPr>
                <w:rFonts w:ascii="Arial" w:hAnsi="Arial" w:cs="Arial"/>
                <w:color w:val="000000"/>
                <w:sz w:val="18"/>
                <w:szCs w:val="18"/>
              </w:rPr>
            </w:pPr>
            <w:r w:rsidRPr="00837123">
              <w:rPr>
                <w:rFonts w:ascii="Arial" w:hAnsi="Arial" w:cs="Arial"/>
                <w:color w:val="000000"/>
                <w:sz w:val="18"/>
                <w:szCs w:val="18"/>
              </w:rPr>
              <w:t>STIPEL Certificatieschema</w:t>
            </w:r>
          </w:p>
          <w:p w:rsidRPr="00837123" w:rsidR="004719F0" w:rsidP="004719F0" w:rsidRDefault="004719F0" w14:paraId="6D162885" w14:textId="77777777">
            <w:pPr>
              <w:autoSpaceDE w:val="0"/>
              <w:autoSpaceDN w:val="0"/>
              <w:spacing w:after="0"/>
              <w:rPr>
                <w:rFonts w:ascii="Arial" w:hAnsi="Arial" w:cs="Arial"/>
                <w:color w:val="000000"/>
                <w:sz w:val="18"/>
                <w:szCs w:val="18"/>
              </w:rPr>
            </w:pPr>
            <w:r w:rsidRPr="00837123">
              <w:rPr>
                <w:rFonts w:ascii="Arial" w:hAnsi="Arial" w:cs="Arial"/>
                <w:color w:val="000000"/>
                <w:sz w:val="18"/>
                <w:szCs w:val="18"/>
              </w:rPr>
              <w:t>Bedieningsdeskundige BD-HS, versie 8 oktober</w:t>
            </w:r>
          </w:p>
          <w:p w:rsidRPr="00837123" w:rsidR="004719F0" w:rsidP="004719F0" w:rsidRDefault="004719F0" w14:paraId="061D6391" w14:textId="77777777">
            <w:pPr>
              <w:autoSpaceDE w:val="0"/>
              <w:autoSpaceDN w:val="0"/>
              <w:spacing w:after="0"/>
              <w:rPr>
                <w:rFonts w:ascii="Arial" w:hAnsi="Arial" w:cs="Arial"/>
                <w:color w:val="000000"/>
                <w:sz w:val="18"/>
                <w:szCs w:val="18"/>
              </w:rPr>
            </w:pPr>
            <w:r w:rsidRPr="00837123">
              <w:rPr>
                <w:rFonts w:ascii="Arial" w:hAnsi="Arial" w:cs="Arial"/>
                <w:color w:val="000000"/>
                <w:sz w:val="18"/>
                <w:szCs w:val="18"/>
              </w:rPr>
              <w:t>2015</w:t>
            </w:r>
          </w:p>
          <w:p w:rsidRPr="00837123" w:rsidR="004719F0" w:rsidP="004719F0" w:rsidRDefault="004719F0" w14:paraId="30815EDC" w14:textId="77777777">
            <w:pPr>
              <w:autoSpaceDE w:val="0"/>
              <w:autoSpaceDN w:val="0"/>
              <w:rPr>
                <w:rFonts w:ascii="Arial" w:hAnsi="Arial" w:cs="Arial"/>
                <w:i/>
                <w:iCs/>
                <w:color w:val="000000"/>
                <w:sz w:val="18"/>
                <w:szCs w:val="18"/>
              </w:rPr>
            </w:pPr>
            <w:r w:rsidRPr="00837123">
              <w:rPr>
                <w:rFonts w:ascii="Arial" w:hAnsi="Arial" w:cs="Arial"/>
                <w:i/>
                <w:iCs/>
                <w:color w:val="000000"/>
                <w:sz w:val="18"/>
                <w:szCs w:val="18"/>
              </w:rPr>
              <w:t>schriftelijk examen met praktijkproef</w:t>
            </w:r>
          </w:p>
          <w:p w:rsidRPr="00837123" w:rsidR="004719F0" w:rsidP="004719F0" w:rsidRDefault="004719F0" w14:paraId="06AAB12D" w14:textId="7492A2ED">
            <w:pPr>
              <w:pStyle w:val="Normaalweb"/>
              <w:spacing w:before="120" w:beforeLines="0" w:after="0" w:afterLines="0" w:line="276" w:lineRule="auto"/>
              <w:rPr>
                <w:rFonts w:ascii="Arial" w:hAnsi="Arial" w:cs="Arial"/>
                <w:sz w:val="18"/>
                <w:szCs w:val="18"/>
              </w:rPr>
            </w:pPr>
          </w:p>
        </w:tc>
        <w:tc>
          <w:tcPr>
            <w:tcW w:w="2984" w:type="dxa"/>
            <w:gridSpan w:val="2"/>
            <w:shd w:val="clear" w:color="auto" w:fill="auto"/>
          </w:tcPr>
          <w:p w:rsidRPr="00837123" w:rsidR="004719F0" w:rsidP="004719F0" w:rsidRDefault="004719F0" w14:paraId="5D5BC950" w14:textId="6C67F1A8">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STIPEL 20420:2015 (gebaseerd op NEN 3840:2011)</w:t>
            </w:r>
          </w:p>
        </w:tc>
        <w:tc>
          <w:tcPr>
            <w:tcW w:w="1833" w:type="dxa"/>
            <w:gridSpan w:val="2"/>
            <w:shd w:val="clear" w:color="auto" w:fill="auto"/>
          </w:tcPr>
          <w:p w:rsidRPr="00837123" w:rsidR="004719F0" w:rsidP="004719F0" w:rsidRDefault="00FC1D92" w14:paraId="2546E438" w14:textId="639659A9">
            <w:pPr>
              <w:spacing w:before="120" w:after="120"/>
              <w:rPr>
                <w:rFonts w:ascii="Arial" w:hAnsi="Arial" w:cs="Arial"/>
              </w:rPr>
            </w:pPr>
            <w:hyperlink w:history="1" r:id="rId48">
              <w:r w:rsidRPr="00837123" w:rsidR="004719F0">
                <w:rPr>
                  <w:rStyle w:val="Hyperlink"/>
                  <w:rFonts w:ascii="Arial" w:hAnsi="Arial" w:eastAsia="Times New Roman" w:cs="Arial"/>
                  <w:sz w:val="18"/>
                  <w:szCs w:val="18"/>
                  <w:lang w:eastAsia="nl-NL"/>
                </w:rPr>
                <w:t>www.stipel.nl</w:t>
              </w:r>
            </w:hyperlink>
          </w:p>
        </w:tc>
        <w:tc>
          <w:tcPr>
            <w:tcW w:w="1419" w:type="dxa"/>
            <w:gridSpan w:val="2"/>
            <w:shd w:val="clear" w:color="auto" w:fill="auto"/>
          </w:tcPr>
          <w:p w:rsidRPr="00837123" w:rsidR="004719F0" w:rsidP="004719F0" w:rsidRDefault="004719F0" w14:paraId="2BAE103C" w14:textId="0B5FFD6C">
            <w:pPr>
              <w:spacing w:before="120" w:after="120"/>
              <w:rPr>
                <w:rStyle w:val="Hyperlink"/>
                <w:rFonts w:ascii="Arial" w:hAnsi="Arial" w:eastAsia="Times New Roman" w:cs="Arial"/>
                <w:color w:val="auto"/>
                <w:sz w:val="18"/>
                <w:szCs w:val="18"/>
                <w:u w:val="none"/>
                <w:lang w:eastAsia="nl-NL"/>
              </w:rPr>
            </w:pPr>
            <w:r w:rsidRPr="00837123">
              <w:rPr>
                <w:rFonts w:ascii="Arial" w:hAnsi="Arial" w:cs="Arial"/>
                <w:sz w:val="18"/>
                <w:szCs w:val="18"/>
              </w:rPr>
              <w:t>01-03-2017</w:t>
            </w:r>
          </w:p>
        </w:tc>
      </w:tr>
      <w:tr w:rsidRPr="00837123" w:rsidR="004719F0" w:rsidTr="004719F0" w14:paraId="58C3C321" w14:textId="77777777">
        <w:trPr>
          <w:trHeight w:val="300"/>
        </w:trPr>
        <w:tc>
          <w:tcPr>
            <w:tcW w:w="1271" w:type="dxa"/>
            <w:shd w:val="clear" w:color="auto" w:fill="auto"/>
          </w:tcPr>
          <w:p w:rsidRPr="00837123" w:rsidR="004719F0" w:rsidP="004719F0" w:rsidRDefault="004719F0" w14:paraId="3BBA6C96"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NAP-0038</w:t>
            </w:r>
          </w:p>
        </w:tc>
        <w:tc>
          <w:tcPr>
            <w:tcW w:w="1110" w:type="dxa"/>
            <w:gridSpan w:val="2"/>
            <w:shd w:val="clear" w:color="auto" w:fill="auto"/>
          </w:tcPr>
          <w:p w:rsidRPr="00837123" w:rsidR="004719F0" w:rsidP="004719F0" w:rsidRDefault="004719F0" w14:paraId="79E49C2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17024</w:t>
            </w:r>
          </w:p>
        </w:tc>
        <w:tc>
          <w:tcPr>
            <w:tcW w:w="3065" w:type="dxa"/>
            <w:gridSpan w:val="2"/>
            <w:shd w:val="clear" w:color="auto" w:fill="auto"/>
          </w:tcPr>
          <w:p w:rsidRPr="00837123" w:rsidR="004719F0" w:rsidP="004719F0" w:rsidRDefault="004719F0" w14:paraId="52480A1E" w14:textId="77777777">
            <w:pPr>
              <w:spacing w:before="120" w:after="120"/>
              <w:rPr>
                <w:rFonts w:ascii="Arial" w:hAnsi="Arial" w:cs="Arial"/>
                <w:sz w:val="18"/>
                <w:szCs w:val="18"/>
              </w:rPr>
            </w:pPr>
            <w:r w:rsidRPr="00837123">
              <w:rPr>
                <w:rFonts w:ascii="Arial" w:hAnsi="Arial" w:cs="Arial"/>
                <w:sz w:val="18"/>
                <w:szCs w:val="18"/>
              </w:rPr>
              <w:t>Elektrotechnicus</w:t>
            </w:r>
          </w:p>
        </w:tc>
        <w:tc>
          <w:tcPr>
            <w:tcW w:w="4064" w:type="dxa"/>
            <w:gridSpan w:val="2"/>
            <w:shd w:val="clear" w:color="auto" w:fill="auto"/>
          </w:tcPr>
          <w:p w:rsidRPr="00837123" w:rsidR="004719F0" w:rsidP="004719F0" w:rsidRDefault="004719F0" w14:paraId="330BEAD3" w14:textId="77777777">
            <w:pPr>
              <w:pStyle w:val="Normaalweb"/>
              <w:spacing w:before="60" w:beforeLines="0" w:after="2"/>
              <w:rPr>
                <w:rFonts w:ascii="Arial" w:hAnsi="Arial" w:cs="Arial"/>
                <w:sz w:val="18"/>
                <w:szCs w:val="18"/>
              </w:rPr>
            </w:pPr>
            <w:r w:rsidRPr="00837123">
              <w:rPr>
                <w:rFonts w:ascii="Arial" w:hAnsi="Arial" w:cs="Arial"/>
                <w:sz w:val="18"/>
                <w:szCs w:val="18"/>
              </w:rPr>
              <w:t>STIPEL Certificatieschema</w:t>
            </w:r>
          </w:p>
          <w:p w:rsidRPr="00837123" w:rsidR="004719F0" w:rsidP="004719F0" w:rsidRDefault="004719F0" w14:paraId="6B3C75D8" w14:textId="77777777">
            <w:pPr>
              <w:pStyle w:val="Normaalweb"/>
              <w:spacing w:before="2" w:after="2"/>
              <w:rPr>
                <w:rFonts w:ascii="Arial" w:hAnsi="Arial" w:cs="Arial"/>
                <w:sz w:val="18"/>
                <w:szCs w:val="18"/>
              </w:rPr>
            </w:pPr>
            <w:r w:rsidRPr="00837123">
              <w:rPr>
                <w:rFonts w:ascii="Arial" w:hAnsi="Arial" w:cs="Arial"/>
                <w:sz w:val="18"/>
                <w:szCs w:val="18"/>
              </w:rPr>
              <w:t>Installatie- /Werkverantwoordelijke Hoogspanning</w:t>
            </w:r>
          </w:p>
          <w:p w:rsidRPr="00837123" w:rsidR="004719F0" w:rsidP="004719F0" w:rsidRDefault="004719F0" w14:paraId="0981CD78" w14:textId="77777777">
            <w:pPr>
              <w:pStyle w:val="Normaalweb"/>
              <w:spacing w:before="2" w:after="2"/>
              <w:rPr>
                <w:rFonts w:ascii="Arial" w:hAnsi="Arial" w:cs="Arial"/>
                <w:sz w:val="18"/>
                <w:szCs w:val="18"/>
              </w:rPr>
            </w:pPr>
            <w:r w:rsidRPr="00837123">
              <w:rPr>
                <w:rFonts w:ascii="Arial" w:hAnsi="Arial" w:cs="Arial"/>
                <w:sz w:val="18"/>
                <w:szCs w:val="18"/>
              </w:rPr>
              <w:t>IV-HS en WV-HS,</w:t>
            </w:r>
          </w:p>
          <w:p w:rsidRPr="00837123" w:rsidR="004719F0" w:rsidP="004719F0" w:rsidRDefault="004719F0" w14:paraId="53B41A95" w14:textId="77777777">
            <w:pPr>
              <w:pStyle w:val="Normaalweb"/>
              <w:spacing w:before="2" w:after="2"/>
              <w:rPr>
                <w:rFonts w:ascii="Arial" w:hAnsi="Arial" w:cs="Arial"/>
                <w:sz w:val="18"/>
                <w:szCs w:val="18"/>
              </w:rPr>
            </w:pPr>
            <w:r w:rsidRPr="00837123">
              <w:rPr>
                <w:rFonts w:ascii="Arial" w:hAnsi="Arial" w:cs="Arial"/>
                <w:sz w:val="18"/>
                <w:szCs w:val="18"/>
              </w:rPr>
              <w:lastRenderedPageBreak/>
              <w:t>versie 8 oktober 2015</w:t>
            </w:r>
          </w:p>
          <w:p w:rsidRPr="00837123" w:rsidR="004719F0" w:rsidP="004719F0" w:rsidRDefault="004719F0" w14:paraId="438EF54C" w14:textId="3F6CA37D">
            <w:pPr>
              <w:pStyle w:val="Normaalweb"/>
              <w:spacing w:beforeLines="0" w:after="120" w:afterLines="0" w:line="276" w:lineRule="auto"/>
              <w:rPr>
                <w:rFonts w:ascii="Arial" w:hAnsi="Arial" w:cs="Arial"/>
                <w:sz w:val="18"/>
                <w:szCs w:val="18"/>
              </w:rPr>
            </w:pPr>
            <w:r w:rsidRPr="00837123">
              <w:rPr>
                <w:rFonts w:ascii="Arial" w:hAnsi="Arial" w:cs="Arial"/>
                <w:i/>
                <w:iCs/>
                <w:sz w:val="18"/>
                <w:szCs w:val="18"/>
              </w:rPr>
              <w:t xml:space="preserve">schriftelijk examen met praktijkproef </w:t>
            </w:r>
          </w:p>
        </w:tc>
        <w:tc>
          <w:tcPr>
            <w:tcW w:w="2984" w:type="dxa"/>
            <w:gridSpan w:val="2"/>
            <w:shd w:val="clear" w:color="auto" w:fill="auto"/>
          </w:tcPr>
          <w:p w:rsidRPr="00837123" w:rsidR="004719F0" w:rsidP="004719F0" w:rsidRDefault="004719F0" w14:paraId="5E654364" w14:textId="416A9C0C">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lastRenderedPageBreak/>
              <w:t>STIPEL 20720:2015 (gebaseerd op NEN 3840:2011)</w:t>
            </w:r>
          </w:p>
        </w:tc>
        <w:tc>
          <w:tcPr>
            <w:tcW w:w="1833" w:type="dxa"/>
            <w:gridSpan w:val="2"/>
            <w:shd w:val="clear" w:color="auto" w:fill="auto"/>
          </w:tcPr>
          <w:p w:rsidRPr="00837123" w:rsidR="004719F0" w:rsidP="004719F0" w:rsidRDefault="00FC1D92" w14:paraId="7761C8F3" w14:textId="391B1857">
            <w:pPr>
              <w:spacing w:before="120" w:after="120"/>
              <w:rPr>
                <w:rFonts w:ascii="Arial" w:hAnsi="Arial" w:eastAsia="Times New Roman" w:cs="Arial"/>
                <w:color w:val="000000"/>
                <w:sz w:val="18"/>
                <w:szCs w:val="18"/>
                <w:lang w:eastAsia="nl-NL"/>
              </w:rPr>
            </w:pPr>
            <w:hyperlink w:history="1" r:id="rId49">
              <w:r w:rsidRPr="00837123" w:rsidR="004719F0">
                <w:rPr>
                  <w:rStyle w:val="Hyperlink"/>
                  <w:rFonts w:ascii="Arial" w:hAnsi="Arial" w:eastAsia="Times New Roman" w:cs="Arial"/>
                  <w:sz w:val="18"/>
                  <w:szCs w:val="18"/>
                  <w:lang w:eastAsia="nl-NL"/>
                </w:rPr>
                <w:t>www.stipel.nl</w:t>
              </w:r>
            </w:hyperlink>
          </w:p>
        </w:tc>
        <w:tc>
          <w:tcPr>
            <w:tcW w:w="1419" w:type="dxa"/>
            <w:gridSpan w:val="2"/>
            <w:shd w:val="clear" w:color="auto" w:fill="auto"/>
          </w:tcPr>
          <w:p w:rsidRPr="00837123" w:rsidR="004719F0" w:rsidP="004719F0" w:rsidRDefault="004719F0" w14:paraId="7276F5E2"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2FC2E3F2" w14:textId="77777777">
        <w:trPr>
          <w:trHeight w:val="300"/>
        </w:trPr>
        <w:tc>
          <w:tcPr>
            <w:tcW w:w="1271" w:type="dxa"/>
            <w:shd w:val="clear" w:color="auto" w:fill="auto"/>
          </w:tcPr>
          <w:p w:rsidRPr="00837123" w:rsidR="004719F0" w:rsidP="004719F0" w:rsidRDefault="004719F0" w14:paraId="6921B5B5"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NAP-0039</w:t>
            </w:r>
          </w:p>
        </w:tc>
        <w:tc>
          <w:tcPr>
            <w:tcW w:w="1110" w:type="dxa"/>
            <w:gridSpan w:val="2"/>
            <w:shd w:val="clear" w:color="auto" w:fill="auto"/>
          </w:tcPr>
          <w:p w:rsidRPr="00837123" w:rsidR="004719F0" w:rsidP="004719F0" w:rsidRDefault="004719F0" w14:paraId="4D44D01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17024</w:t>
            </w:r>
          </w:p>
        </w:tc>
        <w:tc>
          <w:tcPr>
            <w:tcW w:w="3065" w:type="dxa"/>
            <w:gridSpan w:val="2"/>
            <w:shd w:val="clear" w:color="auto" w:fill="auto"/>
          </w:tcPr>
          <w:p w:rsidRPr="00837123" w:rsidR="004719F0" w:rsidP="004719F0" w:rsidRDefault="004719F0" w14:paraId="63F025C6" w14:textId="77777777">
            <w:pPr>
              <w:pStyle w:val="Normaalweb"/>
              <w:spacing w:before="120" w:beforeLines="0" w:after="120" w:afterLines="0" w:line="276" w:lineRule="auto"/>
              <w:rPr>
                <w:rFonts w:ascii="Arial" w:hAnsi="Arial" w:cs="Arial"/>
              </w:rPr>
            </w:pPr>
            <w:r w:rsidRPr="00837123">
              <w:rPr>
                <w:rFonts w:ascii="Arial" w:hAnsi="Arial" w:cs="Arial"/>
                <w:sz w:val="18"/>
                <w:szCs w:val="18"/>
              </w:rPr>
              <w:t xml:space="preserve">Beperkte elektrotechnische kennis </w:t>
            </w:r>
          </w:p>
        </w:tc>
        <w:tc>
          <w:tcPr>
            <w:tcW w:w="4064" w:type="dxa"/>
            <w:gridSpan w:val="2"/>
            <w:shd w:val="clear" w:color="auto" w:fill="auto"/>
          </w:tcPr>
          <w:p w:rsidRPr="00837123" w:rsidR="004719F0" w:rsidP="004719F0" w:rsidRDefault="004719F0" w14:paraId="3F26377E" w14:textId="77777777">
            <w:pPr>
              <w:autoSpaceDE w:val="0"/>
              <w:autoSpaceDN w:val="0"/>
              <w:spacing w:before="60" w:after="0"/>
              <w:rPr>
                <w:rFonts w:ascii="Arial" w:hAnsi="Arial" w:cs="Arial"/>
                <w:color w:val="000000"/>
                <w:sz w:val="18"/>
                <w:szCs w:val="18"/>
              </w:rPr>
            </w:pPr>
            <w:r w:rsidRPr="00837123">
              <w:rPr>
                <w:rFonts w:ascii="Arial" w:hAnsi="Arial" w:cs="Arial"/>
                <w:color w:val="000000"/>
                <w:sz w:val="18"/>
                <w:szCs w:val="18"/>
              </w:rPr>
              <w:t>STIPEL Certificatieschema</w:t>
            </w:r>
          </w:p>
          <w:p w:rsidRPr="00837123" w:rsidR="004719F0" w:rsidP="004719F0" w:rsidRDefault="004719F0" w14:paraId="382BBA96" w14:textId="77777777">
            <w:pPr>
              <w:autoSpaceDE w:val="0"/>
              <w:autoSpaceDN w:val="0"/>
              <w:spacing w:after="0"/>
              <w:rPr>
                <w:rFonts w:ascii="Arial" w:hAnsi="Arial" w:cs="Arial"/>
                <w:color w:val="000000"/>
                <w:sz w:val="18"/>
                <w:szCs w:val="18"/>
              </w:rPr>
            </w:pPr>
            <w:r w:rsidRPr="00837123">
              <w:rPr>
                <w:rFonts w:ascii="Arial" w:hAnsi="Arial" w:cs="Arial"/>
                <w:color w:val="000000"/>
                <w:sz w:val="18"/>
                <w:szCs w:val="18"/>
              </w:rPr>
              <w:t>Voldoend Onderricht Persoon Laagspanning</w:t>
            </w:r>
          </w:p>
          <w:p w:rsidRPr="00837123" w:rsidR="004719F0" w:rsidP="004719F0" w:rsidRDefault="004719F0" w14:paraId="00A1CFDB" w14:textId="77777777">
            <w:pPr>
              <w:autoSpaceDE w:val="0"/>
              <w:autoSpaceDN w:val="0"/>
              <w:spacing w:after="0"/>
              <w:rPr>
                <w:rFonts w:ascii="Arial" w:hAnsi="Arial" w:cs="Arial"/>
                <w:color w:val="000000"/>
                <w:sz w:val="18"/>
                <w:szCs w:val="18"/>
              </w:rPr>
            </w:pPr>
            <w:r w:rsidRPr="00837123">
              <w:rPr>
                <w:rFonts w:ascii="Arial" w:hAnsi="Arial" w:cs="Arial"/>
                <w:color w:val="000000"/>
                <w:sz w:val="18"/>
                <w:szCs w:val="18"/>
              </w:rPr>
              <w:t>VOP-LS, versie 8 oktober 2015</w:t>
            </w:r>
          </w:p>
          <w:p w:rsidRPr="00837123" w:rsidR="004719F0" w:rsidP="004719F0" w:rsidRDefault="004719F0" w14:paraId="28218AC4" w14:textId="5AAFC359">
            <w:pPr>
              <w:pStyle w:val="Normaalweb"/>
              <w:spacing w:beforeLines="0" w:after="120" w:afterLines="0" w:line="276" w:lineRule="auto"/>
              <w:rPr>
                <w:rFonts w:ascii="Arial" w:hAnsi="Arial" w:cs="Arial"/>
                <w:sz w:val="18"/>
                <w:szCs w:val="18"/>
              </w:rPr>
            </w:pPr>
            <w:r w:rsidRPr="00837123">
              <w:rPr>
                <w:rFonts w:ascii="Arial" w:hAnsi="Arial" w:cs="Arial"/>
                <w:i/>
                <w:iCs/>
                <w:color w:val="000000"/>
                <w:sz w:val="18"/>
                <w:szCs w:val="18"/>
              </w:rPr>
              <w:t>schriftelijk examen met praktijkproef</w:t>
            </w:r>
            <w:r w:rsidRPr="00837123">
              <w:rPr>
                <w:rFonts w:ascii="Arial" w:hAnsi="Arial" w:cs="Arial"/>
                <w:i/>
                <w:iCs/>
                <w:sz w:val="18"/>
                <w:szCs w:val="18"/>
              </w:rPr>
              <w:t xml:space="preserve"> </w:t>
            </w:r>
          </w:p>
        </w:tc>
        <w:tc>
          <w:tcPr>
            <w:tcW w:w="2984" w:type="dxa"/>
            <w:gridSpan w:val="2"/>
            <w:shd w:val="clear" w:color="auto" w:fill="auto"/>
          </w:tcPr>
          <w:p w:rsidRPr="00837123" w:rsidR="004719F0" w:rsidP="004719F0" w:rsidRDefault="004719F0" w14:paraId="71D7A444"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VOP-LS, hoofdstuk 5 (gebaseerd op NEN 3140:2011)</w:t>
            </w:r>
          </w:p>
          <w:p w:rsidRPr="00837123" w:rsidR="004719F0" w:rsidP="004719F0" w:rsidRDefault="004719F0" w14:paraId="74F955DE" w14:textId="186D2D4C">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STIPEL 20110:2015 (gebaseerd op NEN 3140:2011)</w:t>
            </w:r>
          </w:p>
        </w:tc>
        <w:tc>
          <w:tcPr>
            <w:tcW w:w="1833" w:type="dxa"/>
            <w:gridSpan w:val="2"/>
            <w:shd w:val="clear" w:color="auto" w:fill="auto"/>
          </w:tcPr>
          <w:p w:rsidRPr="00837123" w:rsidR="004719F0" w:rsidP="004719F0" w:rsidRDefault="00FC1D92" w14:paraId="30BB40CE" w14:textId="67E6DAB0">
            <w:pPr>
              <w:spacing w:before="120" w:after="120"/>
              <w:rPr>
                <w:rFonts w:ascii="Arial" w:hAnsi="Arial" w:eastAsia="Times New Roman" w:cs="Arial"/>
                <w:color w:val="000000"/>
                <w:sz w:val="18"/>
                <w:szCs w:val="18"/>
                <w:lang w:eastAsia="nl-NL"/>
              </w:rPr>
            </w:pPr>
            <w:hyperlink w:history="1" r:id="rId50">
              <w:r w:rsidRPr="00837123" w:rsidR="004719F0">
                <w:rPr>
                  <w:rStyle w:val="Hyperlink"/>
                  <w:rFonts w:ascii="Arial" w:hAnsi="Arial" w:eastAsia="Times New Roman" w:cs="Arial"/>
                  <w:sz w:val="18"/>
                  <w:szCs w:val="18"/>
                  <w:lang w:eastAsia="nl-NL"/>
                </w:rPr>
                <w:t>www.stipel.nl</w:t>
              </w:r>
            </w:hyperlink>
          </w:p>
        </w:tc>
        <w:tc>
          <w:tcPr>
            <w:tcW w:w="1419" w:type="dxa"/>
            <w:gridSpan w:val="2"/>
            <w:shd w:val="clear" w:color="auto" w:fill="auto"/>
          </w:tcPr>
          <w:p w:rsidRPr="00837123" w:rsidR="004719F0" w:rsidP="004719F0" w:rsidRDefault="004719F0" w14:paraId="3969ED57"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576D24B2" w14:textId="77777777">
        <w:trPr>
          <w:trHeight w:val="300"/>
        </w:trPr>
        <w:tc>
          <w:tcPr>
            <w:tcW w:w="1271" w:type="dxa"/>
            <w:shd w:val="clear" w:color="auto" w:fill="auto"/>
          </w:tcPr>
          <w:p w:rsidRPr="00837123" w:rsidR="004719F0" w:rsidP="004719F0" w:rsidRDefault="004719F0" w14:paraId="62AF7D60"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NAP-0040</w:t>
            </w:r>
          </w:p>
        </w:tc>
        <w:tc>
          <w:tcPr>
            <w:tcW w:w="1110" w:type="dxa"/>
            <w:gridSpan w:val="2"/>
            <w:shd w:val="clear" w:color="auto" w:fill="auto"/>
          </w:tcPr>
          <w:p w:rsidRPr="00837123" w:rsidR="004719F0" w:rsidP="004719F0" w:rsidRDefault="004719F0" w14:paraId="0169AA2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17024</w:t>
            </w:r>
          </w:p>
        </w:tc>
        <w:tc>
          <w:tcPr>
            <w:tcW w:w="3065" w:type="dxa"/>
            <w:gridSpan w:val="2"/>
            <w:shd w:val="clear" w:color="auto" w:fill="auto"/>
          </w:tcPr>
          <w:p w:rsidRPr="00837123" w:rsidR="004719F0" w:rsidP="004719F0" w:rsidRDefault="004719F0" w14:paraId="4DB0C786" w14:textId="77777777">
            <w:pPr>
              <w:spacing w:before="120" w:after="120"/>
              <w:rPr>
                <w:rFonts w:ascii="Arial" w:hAnsi="Arial" w:cs="Arial"/>
                <w:sz w:val="18"/>
                <w:szCs w:val="18"/>
                <w:lang w:eastAsia="nl-NL"/>
              </w:rPr>
            </w:pPr>
            <w:r w:rsidRPr="00837123">
              <w:rPr>
                <w:rFonts w:ascii="Arial" w:hAnsi="Arial" w:cs="Arial"/>
                <w:sz w:val="18"/>
                <w:szCs w:val="18"/>
              </w:rPr>
              <w:t>Elektrotechnicus</w:t>
            </w:r>
          </w:p>
        </w:tc>
        <w:tc>
          <w:tcPr>
            <w:tcW w:w="4064" w:type="dxa"/>
            <w:gridSpan w:val="2"/>
            <w:shd w:val="clear" w:color="auto" w:fill="auto"/>
          </w:tcPr>
          <w:p w:rsidRPr="00837123" w:rsidR="004719F0" w:rsidP="004719F0" w:rsidRDefault="004719F0" w14:paraId="135820DA" w14:textId="21B9DA44">
            <w:pPr>
              <w:pStyle w:val="Normaalweb"/>
              <w:spacing w:before="120" w:beforeLines="0" w:after="120" w:afterLines="0" w:line="276" w:lineRule="auto"/>
              <w:rPr>
                <w:rFonts w:ascii="Arial" w:hAnsi="Arial" w:cs="Arial"/>
                <w:sz w:val="18"/>
                <w:szCs w:val="18"/>
              </w:rPr>
            </w:pPr>
            <w:r w:rsidRPr="00837123">
              <w:rPr>
                <w:rFonts w:ascii="Arial" w:hAnsi="Arial" w:cs="Arial"/>
                <w:color w:val="000000"/>
                <w:sz w:val="18"/>
                <w:szCs w:val="18"/>
              </w:rPr>
              <w:t xml:space="preserve">STIPEL Certificatieschema </w:t>
            </w:r>
            <w:r w:rsidRPr="00837123">
              <w:rPr>
                <w:rFonts w:ascii="Arial" w:hAnsi="Arial" w:cs="Arial"/>
                <w:sz w:val="18"/>
                <w:szCs w:val="18"/>
              </w:rPr>
              <w:t>Vakbekwaam Persoon Laagspanning VP-LS,</w:t>
            </w:r>
          </w:p>
          <w:p w:rsidRPr="00837123" w:rsidR="004719F0" w:rsidP="004719F0" w:rsidRDefault="004719F0" w14:paraId="36F119DF" w14:textId="77777777">
            <w:pPr>
              <w:autoSpaceDE w:val="0"/>
              <w:autoSpaceDN w:val="0"/>
              <w:spacing w:after="0"/>
              <w:rPr>
                <w:rFonts w:ascii="Arial" w:hAnsi="Arial" w:cs="Arial"/>
                <w:sz w:val="18"/>
                <w:szCs w:val="18"/>
              </w:rPr>
            </w:pPr>
            <w:r w:rsidRPr="00837123">
              <w:rPr>
                <w:rFonts w:ascii="Arial" w:hAnsi="Arial" w:cs="Arial"/>
                <w:sz w:val="18"/>
                <w:szCs w:val="18"/>
              </w:rPr>
              <w:t>versie 8 oktober 2015</w:t>
            </w:r>
          </w:p>
          <w:p w:rsidRPr="00837123" w:rsidR="004719F0" w:rsidP="004719F0" w:rsidRDefault="004719F0" w14:paraId="531FF79A" w14:textId="5A7A5AB6">
            <w:pPr>
              <w:pStyle w:val="Normaalweb"/>
              <w:spacing w:beforeLines="0" w:after="0" w:afterLines="0" w:line="276" w:lineRule="auto"/>
              <w:rPr>
                <w:rFonts w:ascii="Arial" w:hAnsi="Arial" w:cs="Arial"/>
                <w:sz w:val="18"/>
                <w:szCs w:val="18"/>
              </w:rPr>
            </w:pPr>
            <w:r w:rsidRPr="00837123">
              <w:rPr>
                <w:rFonts w:ascii="Arial" w:hAnsi="Arial" w:cs="Arial"/>
                <w:i/>
                <w:iCs/>
                <w:sz w:val="18"/>
                <w:szCs w:val="18"/>
              </w:rPr>
              <w:t>schriftelijk met praktijkproef</w:t>
            </w:r>
          </w:p>
        </w:tc>
        <w:tc>
          <w:tcPr>
            <w:tcW w:w="2984" w:type="dxa"/>
            <w:gridSpan w:val="2"/>
            <w:shd w:val="clear" w:color="auto" w:fill="auto"/>
          </w:tcPr>
          <w:p w:rsidRPr="00837123" w:rsidR="004719F0" w:rsidP="004719F0" w:rsidRDefault="004719F0" w14:paraId="72E5782C" w14:textId="2E74C214">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STIPEL 20210:2015 (gebaseerd op NEN 3140:2011)</w:t>
            </w:r>
          </w:p>
        </w:tc>
        <w:tc>
          <w:tcPr>
            <w:tcW w:w="1833" w:type="dxa"/>
            <w:gridSpan w:val="2"/>
            <w:shd w:val="clear" w:color="auto" w:fill="auto"/>
          </w:tcPr>
          <w:p w:rsidRPr="00837123" w:rsidR="004719F0" w:rsidP="004719F0" w:rsidRDefault="00FC1D92" w14:paraId="7EFBD069" w14:textId="08A2C832">
            <w:pPr>
              <w:spacing w:before="120" w:after="120"/>
              <w:rPr>
                <w:rFonts w:ascii="Arial" w:hAnsi="Arial" w:eastAsia="Times New Roman" w:cs="Arial"/>
                <w:color w:val="000000"/>
                <w:sz w:val="18"/>
                <w:szCs w:val="18"/>
                <w:lang w:eastAsia="nl-NL"/>
              </w:rPr>
            </w:pPr>
            <w:hyperlink w:history="1" r:id="rId51">
              <w:r w:rsidRPr="00837123" w:rsidR="004719F0">
                <w:rPr>
                  <w:rStyle w:val="Hyperlink"/>
                  <w:rFonts w:ascii="Arial" w:hAnsi="Arial" w:eastAsia="Times New Roman" w:cs="Arial"/>
                  <w:sz w:val="18"/>
                  <w:szCs w:val="18"/>
                  <w:lang w:eastAsia="nl-NL"/>
                </w:rPr>
                <w:t>www.stipel.nl</w:t>
              </w:r>
            </w:hyperlink>
          </w:p>
        </w:tc>
        <w:tc>
          <w:tcPr>
            <w:tcW w:w="1419" w:type="dxa"/>
            <w:gridSpan w:val="2"/>
            <w:shd w:val="clear" w:color="auto" w:fill="auto"/>
          </w:tcPr>
          <w:p w:rsidRPr="00837123" w:rsidR="004719F0" w:rsidP="004719F0" w:rsidRDefault="004719F0" w14:paraId="018B489B"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53701EF9" w14:textId="77777777">
        <w:trPr>
          <w:trHeight w:val="300"/>
        </w:trPr>
        <w:tc>
          <w:tcPr>
            <w:tcW w:w="1271" w:type="dxa"/>
            <w:shd w:val="clear" w:color="auto" w:fill="auto"/>
          </w:tcPr>
          <w:p w:rsidRPr="00837123" w:rsidR="004719F0" w:rsidP="004719F0" w:rsidRDefault="004719F0" w14:paraId="112597F6"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NAP-0041</w:t>
            </w:r>
          </w:p>
        </w:tc>
        <w:tc>
          <w:tcPr>
            <w:tcW w:w="1110" w:type="dxa"/>
            <w:gridSpan w:val="2"/>
            <w:shd w:val="clear" w:color="auto" w:fill="auto"/>
          </w:tcPr>
          <w:p w:rsidRPr="00837123" w:rsidR="004719F0" w:rsidP="004719F0" w:rsidRDefault="004719F0" w14:paraId="6A43686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17024</w:t>
            </w:r>
          </w:p>
        </w:tc>
        <w:tc>
          <w:tcPr>
            <w:tcW w:w="3065" w:type="dxa"/>
            <w:gridSpan w:val="2"/>
            <w:shd w:val="clear" w:color="auto" w:fill="auto"/>
          </w:tcPr>
          <w:p w:rsidRPr="00837123" w:rsidR="004719F0" w:rsidP="004719F0" w:rsidRDefault="004719F0" w14:paraId="3708D517" w14:textId="77777777">
            <w:pPr>
              <w:spacing w:before="120" w:after="120"/>
              <w:rPr>
                <w:rFonts w:ascii="Arial" w:hAnsi="Arial" w:cs="Arial"/>
                <w:sz w:val="18"/>
                <w:szCs w:val="18"/>
                <w:lang w:eastAsia="nl-NL"/>
              </w:rPr>
            </w:pPr>
            <w:r w:rsidRPr="00837123">
              <w:rPr>
                <w:rFonts w:ascii="Arial" w:hAnsi="Arial" w:cs="Arial"/>
                <w:sz w:val="18"/>
                <w:szCs w:val="18"/>
              </w:rPr>
              <w:t>Elektrotechnicus</w:t>
            </w:r>
          </w:p>
        </w:tc>
        <w:tc>
          <w:tcPr>
            <w:tcW w:w="4064" w:type="dxa"/>
            <w:gridSpan w:val="2"/>
            <w:shd w:val="clear" w:color="auto" w:fill="auto"/>
          </w:tcPr>
          <w:p w:rsidRPr="00837123" w:rsidR="004719F0" w:rsidP="004719F0" w:rsidRDefault="004719F0" w14:paraId="5AEA1EBD" w14:textId="77777777">
            <w:pPr>
              <w:pStyle w:val="Normaalweb"/>
              <w:spacing w:before="60" w:beforeLines="0" w:after="2"/>
              <w:rPr>
                <w:rFonts w:ascii="Arial" w:hAnsi="Arial" w:cs="Arial"/>
                <w:sz w:val="18"/>
                <w:szCs w:val="18"/>
              </w:rPr>
            </w:pPr>
            <w:r w:rsidRPr="00837123">
              <w:rPr>
                <w:rFonts w:ascii="Arial" w:hAnsi="Arial" w:cs="Arial"/>
                <w:sz w:val="18"/>
                <w:szCs w:val="18"/>
              </w:rPr>
              <w:t>STIPEL Certificatieschema</w:t>
            </w:r>
          </w:p>
          <w:p w:rsidRPr="00837123" w:rsidR="004719F0" w:rsidP="004719F0" w:rsidRDefault="004719F0" w14:paraId="62AA1293" w14:textId="77777777">
            <w:pPr>
              <w:pStyle w:val="Normaalweb"/>
              <w:spacing w:before="2" w:after="2"/>
              <w:rPr>
                <w:rFonts w:ascii="Arial" w:hAnsi="Arial" w:cs="Arial"/>
                <w:sz w:val="18"/>
                <w:szCs w:val="18"/>
              </w:rPr>
            </w:pPr>
            <w:r w:rsidRPr="00837123">
              <w:rPr>
                <w:rFonts w:ascii="Arial" w:hAnsi="Arial" w:cs="Arial"/>
                <w:sz w:val="18"/>
                <w:szCs w:val="18"/>
              </w:rPr>
              <w:t>Installatie- / Werkverantwoordelijke Laagspanning</w:t>
            </w:r>
          </w:p>
          <w:p w:rsidRPr="00837123" w:rsidR="004719F0" w:rsidP="004719F0" w:rsidRDefault="004719F0" w14:paraId="31976A0B" w14:textId="77777777">
            <w:pPr>
              <w:pStyle w:val="Normaalweb"/>
              <w:spacing w:before="2" w:after="2"/>
              <w:rPr>
                <w:rFonts w:ascii="Arial" w:hAnsi="Arial" w:cs="Arial"/>
                <w:sz w:val="18"/>
                <w:szCs w:val="18"/>
              </w:rPr>
            </w:pPr>
            <w:r w:rsidRPr="00837123">
              <w:rPr>
                <w:rFonts w:ascii="Arial" w:hAnsi="Arial" w:cs="Arial"/>
                <w:sz w:val="18"/>
                <w:szCs w:val="18"/>
              </w:rPr>
              <w:t>IV-LS en WV-LS</w:t>
            </w:r>
          </w:p>
          <w:p w:rsidRPr="00837123" w:rsidR="004719F0" w:rsidP="004719F0" w:rsidRDefault="004719F0" w14:paraId="18CBFD44" w14:textId="77777777">
            <w:pPr>
              <w:pStyle w:val="Normaalweb"/>
              <w:spacing w:before="2" w:after="2"/>
              <w:rPr>
                <w:rFonts w:ascii="Arial" w:hAnsi="Arial" w:cs="Arial"/>
                <w:sz w:val="18"/>
                <w:szCs w:val="18"/>
              </w:rPr>
            </w:pPr>
            <w:r w:rsidRPr="00837123">
              <w:rPr>
                <w:rFonts w:ascii="Arial" w:hAnsi="Arial" w:cs="Arial"/>
                <w:sz w:val="18"/>
                <w:szCs w:val="18"/>
              </w:rPr>
              <w:t>versie 8 oktober 2015</w:t>
            </w:r>
          </w:p>
          <w:p w:rsidRPr="00837123" w:rsidR="004719F0" w:rsidP="004719F0" w:rsidRDefault="004719F0" w14:paraId="0110AD7F" w14:textId="64BFE84D">
            <w:pPr>
              <w:pStyle w:val="Normaalweb"/>
              <w:spacing w:beforeLines="0" w:after="120" w:afterLines="0" w:line="276" w:lineRule="auto"/>
              <w:rPr>
                <w:rFonts w:ascii="Arial" w:hAnsi="Arial" w:cs="Arial"/>
                <w:sz w:val="18"/>
                <w:szCs w:val="18"/>
              </w:rPr>
            </w:pPr>
            <w:r w:rsidRPr="00837123">
              <w:rPr>
                <w:rFonts w:ascii="Arial" w:hAnsi="Arial" w:cs="Arial"/>
                <w:i/>
                <w:iCs/>
                <w:sz w:val="18"/>
                <w:szCs w:val="18"/>
              </w:rPr>
              <w:t xml:space="preserve">schriftelijk met praktijkproef </w:t>
            </w:r>
          </w:p>
        </w:tc>
        <w:tc>
          <w:tcPr>
            <w:tcW w:w="2984" w:type="dxa"/>
            <w:gridSpan w:val="2"/>
            <w:shd w:val="clear" w:color="auto" w:fill="auto"/>
          </w:tcPr>
          <w:p w:rsidRPr="00837123" w:rsidR="004719F0" w:rsidP="004719F0" w:rsidRDefault="004719F0" w14:paraId="63696647" w14:textId="3273C9BF">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STIPEL 20710:2015 (gebaseerd op NEN 3140:2011)</w:t>
            </w:r>
          </w:p>
        </w:tc>
        <w:tc>
          <w:tcPr>
            <w:tcW w:w="1833" w:type="dxa"/>
            <w:gridSpan w:val="2"/>
            <w:shd w:val="clear" w:color="auto" w:fill="auto"/>
          </w:tcPr>
          <w:p w:rsidRPr="00837123" w:rsidR="004719F0" w:rsidP="004719F0" w:rsidRDefault="00FC1D92" w14:paraId="68A947BE" w14:textId="5F8190F4">
            <w:pPr>
              <w:spacing w:before="120" w:after="120"/>
              <w:rPr>
                <w:rFonts w:ascii="Arial" w:hAnsi="Arial" w:eastAsia="Times New Roman" w:cs="Arial"/>
                <w:color w:val="000000"/>
                <w:sz w:val="18"/>
                <w:szCs w:val="18"/>
                <w:lang w:eastAsia="nl-NL"/>
              </w:rPr>
            </w:pPr>
            <w:hyperlink w:history="1" r:id="rId52">
              <w:r w:rsidRPr="00837123" w:rsidR="004719F0">
                <w:rPr>
                  <w:rStyle w:val="Hyperlink"/>
                  <w:rFonts w:ascii="Arial" w:hAnsi="Arial" w:eastAsia="Times New Roman" w:cs="Arial"/>
                  <w:sz w:val="18"/>
                  <w:szCs w:val="18"/>
                  <w:lang w:eastAsia="nl-NL"/>
                </w:rPr>
                <w:t>www.stipel.nl</w:t>
              </w:r>
            </w:hyperlink>
          </w:p>
        </w:tc>
        <w:tc>
          <w:tcPr>
            <w:tcW w:w="1419" w:type="dxa"/>
            <w:gridSpan w:val="2"/>
            <w:shd w:val="clear" w:color="auto" w:fill="auto"/>
          </w:tcPr>
          <w:p w:rsidRPr="00837123" w:rsidR="004719F0" w:rsidP="004719F0" w:rsidRDefault="004719F0" w14:paraId="3FC3BE81"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77C0593F" w14:textId="77777777">
        <w:trPr>
          <w:trHeight w:val="300"/>
        </w:trPr>
        <w:tc>
          <w:tcPr>
            <w:tcW w:w="1271" w:type="dxa"/>
            <w:shd w:val="clear" w:color="auto" w:fill="auto"/>
          </w:tcPr>
          <w:p w:rsidRPr="00837123" w:rsidR="004719F0" w:rsidP="004719F0" w:rsidRDefault="004719F0" w14:paraId="0F61149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NAW-0132</w:t>
            </w:r>
          </w:p>
          <w:p w:rsidRPr="00837123" w:rsidR="004719F0" w:rsidP="004719F0" w:rsidRDefault="004719F0" w14:paraId="1A5EDDEA"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4474085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17025</w:t>
            </w:r>
          </w:p>
        </w:tc>
        <w:tc>
          <w:tcPr>
            <w:tcW w:w="3065" w:type="dxa"/>
            <w:gridSpan w:val="2"/>
            <w:shd w:val="clear" w:color="auto" w:fill="auto"/>
          </w:tcPr>
          <w:p w:rsidRPr="00837123" w:rsidR="004719F0" w:rsidP="004719F0" w:rsidRDefault="004719F0" w14:paraId="326FC8A5"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Analyses partijen grond, bouwstoffen en korrelvormige afvalstoffen </w:t>
            </w:r>
          </w:p>
        </w:tc>
        <w:tc>
          <w:tcPr>
            <w:tcW w:w="4064" w:type="dxa"/>
            <w:gridSpan w:val="2"/>
            <w:shd w:val="clear" w:color="auto" w:fill="auto"/>
          </w:tcPr>
          <w:p w:rsidRPr="00837123" w:rsidR="004719F0" w:rsidP="004719F0" w:rsidRDefault="004719F0" w14:paraId="057124C8" w14:textId="77777777">
            <w:pPr>
              <w:spacing w:before="120" w:after="120"/>
              <w:rPr>
                <w:rFonts w:ascii="Arial" w:hAnsi="Arial" w:cs="Arial"/>
                <w:sz w:val="18"/>
                <w:szCs w:val="18"/>
                <w:lang w:eastAsia="nl-NL"/>
              </w:rPr>
            </w:pPr>
            <w:r w:rsidRPr="00837123">
              <w:rPr>
                <w:rFonts w:ascii="Arial" w:hAnsi="Arial" w:cs="Arial"/>
                <w:sz w:val="18"/>
                <w:szCs w:val="18"/>
                <w:lang w:eastAsia="nl-NL"/>
              </w:rPr>
              <w:t>Accreditatieprogramma voor keuring van partijen grond, bouwstoffen en korrelvormige afvalstoffen.</w:t>
            </w:r>
            <w:r w:rsidRPr="00837123">
              <w:rPr>
                <w:rFonts w:ascii="Arial" w:hAnsi="Arial" w:cs="Arial"/>
                <w:sz w:val="18"/>
                <w:szCs w:val="18"/>
                <w:lang w:eastAsia="nl-NL"/>
              </w:rPr>
              <w:br/>
              <w:t xml:space="preserve">Onderdeel Algemeen </w:t>
            </w:r>
          </w:p>
        </w:tc>
        <w:tc>
          <w:tcPr>
            <w:tcW w:w="2984" w:type="dxa"/>
            <w:gridSpan w:val="2"/>
            <w:shd w:val="clear" w:color="auto" w:fill="auto"/>
          </w:tcPr>
          <w:p w:rsidRPr="00837123" w:rsidR="004719F0" w:rsidP="004719F0" w:rsidRDefault="004719F0" w14:paraId="609CC108" w14:textId="2E8C82B6">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AP04-A</w:t>
            </w:r>
            <w:r w:rsidRPr="00837123">
              <w:rPr>
                <w:rFonts w:ascii="Arial" w:hAnsi="Arial" w:cs="Arial"/>
                <w:sz w:val="18"/>
                <w:szCs w:val="18"/>
              </w:rPr>
              <w:br/>
              <w:t xml:space="preserve">versie 10, 23-04-2020 </w:t>
            </w:r>
          </w:p>
        </w:tc>
        <w:tc>
          <w:tcPr>
            <w:tcW w:w="1833" w:type="dxa"/>
            <w:gridSpan w:val="2"/>
            <w:shd w:val="clear" w:color="auto" w:fill="auto"/>
          </w:tcPr>
          <w:p w:rsidRPr="00837123" w:rsidR="004719F0" w:rsidP="004719F0" w:rsidRDefault="00FC1D92" w14:paraId="196B7843" w14:textId="3C19BF13">
            <w:pPr>
              <w:spacing w:before="120" w:after="120"/>
              <w:rPr>
                <w:rFonts w:ascii="Arial" w:hAnsi="Arial" w:eastAsia="Times New Roman" w:cs="Arial"/>
                <w:color w:val="000000"/>
                <w:sz w:val="18"/>
                <w:szCs w:val="18"/>
                <w:lang w:eastAsia="nl-NL"/>
              </w:rPr>
            </w:pPr>
            <w:hyperlink w:history="1" r:id="rId53">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2667D0C2" w14:textId="74EF1112">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14-04-2020</w:t>
            </w:r>
          </w:p>
        </w:tc>
      </w:tr>
      <w:tr w:rsidRPr="00837123" w:rsidR="004719F0" w:rsidTr="004719F0" w14:paraId="3D1EF593" w14:textId="77777777">
        <w:trPr>
          <w:trHeight w:val="300"/>
        </w:trPr>
        <w:tc>
          <w:tcPr>
            <w:tcW w:w="1271" w:type="dxa"/>
            <w:shd w:val="clear" w:color="auto" w:fill="auto"/>
          </w:tcPr>
          <w:p w:rsidRPr="00837123" w:rsidR="004719F0" w:rsidP="004719F0" w:rsidRDefault="004719F0" w14:paraId="292CBDA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NAW-0132-1</w:t>
            </w:r>
          </w:p>
          <w:p w:rsidRPr="00837123" w:rsidR="004719F0" w:rsidP="004719F0" w:rsidRDefault="004719F0" w14:paraId="347360CB"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49551207" w14:textId="6EDD5444">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5FA17EEB" w14:textId="02E6E49F">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18ED82F"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Accreditatieprogramma voor keuring van partijen grond, bouwstoffen en korrelvormige afvalstoffen.</w:t>
            </w:r>
            <w:r w:rsidRPr="00837123">
              <w:rPr>
                <w:rFonts w:ascii="Arial" w:hAnsi="Arial" w:cs="Arial"/>
                <w:sz w:val="18"/>
                <w:szCs w:val="18"/>
              </w:rPr>
              <w:br/>
              <w:t xml:space="preserve">Analyse van </w:t>
            </w:r>
            <w:proofErr w:type="spellStart"/>
            <w:r w:rsidRPr="00837123">
              <w:rPr>
                <w:rFonts w:ascii="Arial" w:hAnsi="Arial" w:cs="Arial"/>
                <w:sz w:val="18"/>
                <w:szCs w:val="18"/>
              </w:rPr>
              <w:t>eluaten</w:t>
            </w:r>
            <w:proofErr w:type="spellEnd"/>
            <w:r w:rsidRPr="00837123">
              <w:rPr>
                <w:rFonts w:ascii="Arial" w:hAnsi="Arial" w:cs="Arial"/>
                <w:sz w:val="18"/>
                <w:szCs w:val="18"/>
              </w:rPr>
              <w:t xml:space="preserve"> </w:t>
            </w:r>
          </w:p>
        </w:tc>
        <w:tc>
          <w:tcPr>
            <w:tcW w:w="2984" w:type="dxa"/>
            <w:gridSpan w:val="2"/>
            <w:shd w:val="clear" w:color="auto" w:fill="auto"/>
          </w:tcPr>
          <w:p w:rsidRPr="00837123" w:rsidR="004719F0" w:rsidP="004719F0" w:rsidRDefault="004719F0" w14:paraId="0CBBC4DB" w14:textId="5F7F44D3">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AP04-E</w:t>
            </w:r>
            <w:r w:rsidRPr="00837123">
              <w:rPr>
                <w:rFonts w:ascii="Arial" w:hAnsi="Arial" w:cs="Arial"/>
                <w:sz w:val="18"/>
                <w:szCs w:val="18"/>
              </w:rPr>
              <w:br/>
              <w:t xml:space="preserve">versie 10, 23-04-2020 </w:t>
            </w:r>
          </w:p>
        </w:tc>
        <w:tc>
          <w:tcPr>
            <w:tcW w:w="1833" w:type="dxa"/>
            <w:gridSpan w:val="2"/>
            <w:shd w:val="clear" w:color="auto" w:fill="auto"/>
          </w:tcPr>
          <w:p w:rsidRPr="00837123" w:rsidR="004719F0" w:rsidP="004719F0" w:rsidRDefault="004719F0" w14:paraId="16796B53" w14:textId="1C9476ED">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4F564EEF" w14:textId="3C18C042">
            <w:pPr>
              <w:spacing w:before="120" w:after="120"/>
              <w:rPr>
                <w:rFonts w:ascii="Arial" w:hAnsi="Arial" w:cs="Arial"/>
                <w:sz w:val="18"/>
                <w:szCs w:val="18"/>
              </w:rPr>
            </w:pPr>
          </w:p>
        </w:tc>
      </w:tr>
      <w:tr w:rsidRPr="00837123" w:rsidR="004719F0" w:rsidTr="004719F0" w14:paraId="4997A10B" w14:textId="77777777">
        <w:trPr>
          <w:trHeight w:val="300"/>
        </w:trPr>
        <w:tc>
          <w:tcPr>
            <w:tcW w:w="1271" w:type="dxa"/>
            <w:shd w:val="clear" w:color="auto" w:fill="auto"/>
          </w:tcPr>
          <w:p w:rsidRPr="00837123" w:rsidR="004719F0" w:rsidP="004719F0" w:rsidRDefault="004719F0" w14:paraId="67BFDE9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NAW-0132-2</w:t>
            </w:r>
          </w:p>
          <w:p w:rsidRPr="00837123" w:rsidR="004719F0" w:rsidP="004719F0" w:rsidRDefault="004719F0" w14:paraId="46CA5C88"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5C4CB0E9" w14:textId="3BF6B0DD">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79F9BC3B"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7CB721FC"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Accreditatieprogramma voor keuring van partijen grond, bouwstoffen en korrelvormige afvalstoffen.</w:t>
            </w:r>
            <w:r w:rsidRPr="00837123">
              <w:rPr>
                <w:rFonts w:ascii="Arial" w:hAnsi="Arial" w:cs="Arial"/>
                <w:sz w:val="18"/>
                <w:szCs w:val="18"/>
              </w:rPr>
              <w:br/>
              <w:t xml:space="preserve">Samenstelling Bouwstoffen (niet zijnde grond) en Afvalstoffen </w:t>
            </w:r>
          </w:p>
        </w:tc>
        <w:tc>
          <w:tcPr>
            <w:tcW w:w="2984" w:type="dxa"/>
            <w:gridSpan w:val="2"/>
            <w:shd w:val="clear" w:color="auto" w:fill="auto"/>
          </w:tcPr>
          <w:p w:rsidRPr="00837123" w:rsidR="004719F0" w:rsidP="004719F0" w:rsidRDefault="004719F0" w14:paraId="189FB8CF" w14:textId="30804226">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AP04-SB</w:t>
            </w:r>
            <w:r w:rsidRPr="00837123">
              <w:rPr>
                <w:rFonts w:ascii="Arial" w:hAnsi="Arial" w:cs="Arial"/>
                <w:sz w:val="18"/>
                <w:szCs w:val="18"/>
              </w:rPr>
              <w:br/>
              <w:t xml:space="preserve">versie 10, 23-04-2020 </w:t>
            </w:r>
          </w:p>
        </w:tc>
        <w:tc>
          <w:tcPr>
            <w:tcW w:w="1833" w:type="dxa"/>
            <w:gridSpan w:val="2"/>
            <w:shd w:val="clear" w:color="auto" w:fill="auto"/>
          </w:tcPr>
          <w:p w:rsidRPr="00837123" w:rsidR="004719F0" w:rsidP="004719F0" w:rsidRDefault="004719F0" w14:paraId="02ABAB17" w14:textId="39EF9508">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3E010E8A" w14:textId="06A31880">
            <w:pPr>
              <w:spacing w:before="120" w:after="120"/>
              <w:rPr>
                <w:rFonts w:ascii="Arial" w:hAnsi="Arial" w:cs="Arial"/>
                <w:sz w:val="18"/>
                <w:szCs w:val="18"/>
              </w:rPr>
            </w:pPr>
          </w:p>
        </w:tc>
      </w:tr>
      <w:tr w:rsidRPr="00837123" w:rsidR="004719F0" w:rsidTr="004719F0" w14:paraId="20EC8646" w14:textId="77777777">
        <w:trPr>
          <w:trHeight w:val="300"/>
        </w:trPr>
        <w:tc>
          <w:tcPr>
            <w:tcW w:w="1271" w:type="dxa"/>
            <w:shd w:val="clear" w:color="auto" w:fill="auto"/>
          </w:tcPr>
          <w:p w:rsidRPr="00837123" w:rsidR="004719F0" w:rsidP="004719F0" w:rsidRDefault="004719F0" w14:paraId="590A05D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NAW-0132-3</w:t>
            </w:r>
          </w:p>
          <w:p w:rsidRPr="00837123" w:rsidR="004719F0" w:rsidP="004719F0" w:rsidRDefault="004719F0" w14:paraId="708E5FE4"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2101B1C7" w14:textId="4FC8013B">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590DF42F" w14:textId="01EBD7F2">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75DA790"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Accreditatieprogramma voor keuring van partijen grond, bouwstoffen en korrelvormige afvalstoffen.</w:t>
            </w:r>
            <w:r w:rsidRPr="00837123">
              <w:rPr>
                <w:rFonts w:ascii="Arial" w:hAnsi="Arial" w:cs="Arial"/>
                <w:sz w:val="18"/>
                <w:szCs w:val="18"/>
              </w:rPr>
              <w:br/>
              <w:t xml:space="preserve">Samenstelling grond </w:t>
            </w:r>
          </w:p>
        </w:tc>
        <w:tc>
          <w:tcPr>
            <w:tcW w:w="2984" w:type="dxa"/>
            <w:gridSpan w:val="2"/>
            <w:shd w:val="clear" w:color="auto" w:fill="auto"/>
          </w:tcPr>
          <w:p w:rsidRPr="00837123" w:rsidR="004719F0" w:rsidP="004719F0" w:rsidRDefault="004719F0" w14:paraId="2EF1F5C9" w14:textId="43766A12">
            <w:pPr>
              <w:spacing w:before="120" w:after="120"/>
              <w:rPr>
                <w:rFonts w:ascii="Arial" w:hAnsi="Arial" w:cs="Arial"/>
                <w:sz w:val="18"/>
                <w:szCs w:val="18"/>
                <w:lang w:eastAsia="nl-NL"/>
              </w:rPr>
            </w:pPr>
            <w:r w:rsidRPr="00837123">
              <w:rPr>
                <w:rFonts w:ascii="Arial" w:hAnsi="Arial" w:cs="Arial"/>
                <w:sz w:val="18"/>
                <w:szCs w:val="18"/>
                <w:lang w:eastAsia="nl-NL"/>
              </w:rPr>
              <w:t>AP04-SG</w:t>
            </w:r>
            <w:r w:rsidRPr="00837123">
              <w:rPr>
                <w:rFonts w:ascii="Arial" w:hAnsi="Arial" w:cs="Arial"/>
                <w:sz w:val="18"/>
                <w:szCs w:val="18"/>
                <w:lang w:eastAsia="nl-NL"/>
              </w:rPr>
              <w:br/>
              <w:t>versie 13, 23-04-2020</w:t>
            </w:r>
          </w:p>
        </w:tc>
        <w:tc>
          <w:tcPr>
            <w:tcW w:w="1833" w:type="dxa"/>
            <w:gridSpan w:val="2"/>
            <w:shd w:val="clear" w:color="auto" w:fill="auto"/>
          </w:tcPr>
          <w:p w:rsidRPr="00837123" w:rsidR="004719F0" w:rsidP="004719F0" w:rsidRDefault="004719F0" w14:paraId="23C1DB1B" w14:textId="0D00B762">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3EC7260" w14:textId="37352607">
            <w:pPr>
              <w:spacing w:before="120" w:after="120"/>
              <w:rPr>
                <w:rFonts w:ascii="Arial" w:hAnsi="Arial" w:cs="Arial"/>
                <w:sz w:val="18"/>
                <w:szCs w:val="18"/>
              </w:rPr>
            </w:pPr>
          </w:p>
        </w:tc>
      </w:tr>
      <w:tr w:rsidRPr="00837123" w:rsidR="004719F0" w:rsidTr="004719F0" w14:paraId="4D6A96A0" w14:textId="77777777">
        <w:trPr>
          <w:trHeight w:val="300"/>
        </w:trPr>
        <w:tc>
          <w:tcPr>
            <w:tcW w:w="1271" w:type="dxa"/>
            <w:shd w:val="clear" w:color="auto" w:fill="auto"/>
          </w:tcPr>
          <w:p w:rsidRPr="00837123" w:rsidR="004719F0" w:rsidP="004719F0" w:rsidRDefault="004719F0" w14:paraId="2CE7E42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NAW-0132-4</w:t>
            </w:r>
          </w:p>
          <w:p w:rsidRPr="00837123" w:rsidR="004719F0" w:rsidP="004719F0" w:rsidRDefault="004719F0" w14:paraId="572872E6"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45CCCD60" w14:textId="371E2F6E">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5CEFC453" w14:textId="46E4159E">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754B85EE"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Accreditatieprogramma voor keuring van partijen grond, bouwstoffen en korrelvormige afvalstoffen.</w:t>
            </w:r>
            <w:r w:rsidRPr="00837123">
              <w:rPr>
                <w:rFonts w:ascii="Arial" w:hAnsi="Arial" w:cs="Arial"/>
                <w:sz w:val="18"/>
                <w:szCs w:val="18"/>
              </w:rPr>
              <w:br/>
              <w:t xml:space="preserve">Uitloogonderzoek </w:t>
            </w:r>
          </w:p>
        </w:tc>
        <w:tc>
          <w:tcPr>
            <w:tcW w:w="2984" w:type="dxa"/>
            <w:gridSpan w:val="2"/>
            <w:shd w:val="clear" w:color="auto" w:fill="auto"/>
          </w:tcPr>
          <w:p w:rsidRPr="00837123" w:rsidR="004719F0" w:rsidP="004719F0" w:rsidRDefault="004719F0" w14:paraId="6D5DFD3C" w14:textId="30D00C35">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AP04-U</w:t>
            </w:r>
            <w:r w:rsidRPr="00837123">
              <w:rPr>
                <w:rFonts w:ascii="Arial" w:hAnsi="Arial" w:cs="Arial"/>
                <w:sz w:val="18"/>
                <w:szCs w:val="18"/>
              </w:rPr>
              <w:br/>
              <w:t xml:space="preserve">versie 10, 23-04-2020 </w:t>
            </w:r>
          </w:p>
        </w:tc>
        <w:tc>
          <w:tcPr>
            <w:tcW w:w="1833" w:type="dxa"/>
            <w:gridSpan w:val="2"/>
            <w:shd w:val="clear" w:color="auto" w:fill="auto"/>
          </w:tcPr>
          <w:p w:rsidRPr="00837123" w:rsidR="004719F0" w:rsidP="004719F0" w:rsidRDefault="004719F0" w14:paraId="39085721" w14:textId="4AAD1372">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6E083F20" w14:textId="6F87E019">
            <w:pPr>
              <w:spacing w:before="120" w:after="120"/>
              <w:rPr>
                <w:rFonts w:ascii="Arial" w:hAnsi="Arial" w:cs="Arial"/>
                <w:sz w:val="18"/>
                <w:szCs w:val="18"/>
              </w:rPr>
            </w:pPr>
          </w:p>
        </w:tc>
      </w:tr>
      <w:tr w:rsidRPr="00837123" w:rsidR="004719F0" w:rsidTr="004719F0" w14:paraId="4BCC3AAA" w14:textId="77777777">
        <w:trPr>
          <w:trHeight w:val="300"/>
        </w:trPr>
        <w:tc>
          <w:tcPr>
            <w:tcW w:w="1271" w:type="dxa"/>
            <w:shd w:val="clear" w:color="auto" w:fill="auto"/>
          </w:tcPr>
          <w:p w:rsidRPr="00837123" w:rsidR="004719F0" w:rsidP="004719F0" w:rsidRDefault="004719F0" w14:paraId="0D21567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NAW-0132-5</w:t>
            </w:r>
          </w:p>
          <w:p w:rsidRPr="00837123" w:rsidR="004719F0" w:rsidP="004719F0" w:rsidRDefault="004719F0" w14:paraId="52FEBAA4"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114B1440" w14:textId="7121E345">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08549998" w14:textId="1C0E716B">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3095147E"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Accreditatieprogramma voor keuring van partijen grond, bouwstoffen en korrelvormige afvalstoffen.</w:t>
            </w:r>
            <w:r w:rsidRPr="00837123">
              <w:rPr>
                <w:rFonts w:ascii="Arial" w:hAnsi="Arial" w:cs="Arial"/>
                <w:sz w:val="18"/>
                <w:szCs w:val="18"/>
              </w:rPr>
              <w:br/>
              <w:t>Monstervoorbehandeling</w:t>
            </w:r>
          </w:p>
        </w:tc>
        <w:tc>
          <w:tcPr>
            <w:tcW w:w="2984" w:type="dxa"/>
            <w:gridSpan w:val="2"/>
            <w:shd w:val="clear" w:color="auto" w:fill="auto"/>
          </w:tcPr>
          <w:p w:rsidRPr="00837123" w:rsidR="004719F0" w:rsidP="004719F0" w:rsidRDefault="004719F0" w14:paraId="623FE90F" w14:textId="387114A9">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AP04-V</w:t>
            </w:r>
            <w:r w:rsidRPr="00837123">
              <w:rPr>
                <w:rFonts w:ascii="Arial" w:hAnsi="Arial" w:cs="Arial"/>
                <w:sz w:val="18"/>
                <w:szCs w:val="18"/>
              </w:rPr>
              <w:br/>
              <w:t xml:space="preserve">versie 11, 23-04-2020 </w:t>
            </w:r>
          </w:p>
        </w:tc>
        <w:tc>
          <w:tcPr>
            <w:tcW w:w="1833" w:type="dxa"/>
            <w:gridSpan w:val="2"/>
            <w:shd w:val="clear" w:color="auto" w:fill="auto"/>
          </w:tcPr>
          <w:p w:rsidRPr="00837123" w:rsidR="004719F0" w:rsidP="004719F0" w:rsidRDefault="004719F0" w14:paraId="5823A70D" w14:textId="7CDF8755">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456EEECE" w14:textId="6CCFD9B3">
            <w:pPr>
              <w:spacing w:before="120" w:after="120"/>
              <w:rPr>
                <w:rFonts w:ascii="Arial" w:hAnsi="Arial" w:cs="Arial"/>
                <w:sz w:val="18"/>
                <w:szCs w:val="18"/>
              </w:rPr>
            </w:pPr>
          </w:p>
        </w:tc>
      </w:tr>
      <w:tr w:rsidRPr="00837123" w:rsidR="004719F0" w:rsidTr="004719F0" w14:paraId="708FF4B2" w14:textId="77777777">
        <w:trPr>
          <w:trHeight w:val="300"/>
        </w:trPr>
        <w:tc>
          <w:tcPr>
            <w:tcW w:w="1271" w:type="dxa"/>
            <w:shd w:val="clear" w:color="auto" w:fill="auto"/>
          </w:tcPr>
          <w:p w:rsidRPr="00837123" w:rsidR="004719F0" w:rsidP="004719F0" w:rsidRDefault="004719F0" w14:paraId="74F35FD3"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NAW-0133</w:t>
            </w:r>
            <w:r w:rsidRPr="00837123">
              <w:rPr>
                <w:rFonts w:ascii="Arial" w:hAnsi="Arial" w:eastAsia="Times New Roman" w:cs="Arial"/>
                <w:i/>
                <w:color w:val="000000"/>
                <w:sz w:val="16"/>
                <w:szCs w:val="16"/>
                <w:lang w:eastAsia="nl-NL"/>
              </w:rPr>
              <w:t xml:space="preserve"> Regeling bodemkwaliteit</w:t>
            </w:r>
          </w:p>
        </w:tc>
        <w:tc>
          <w:tcPr>
            <w:tcW w:w="1110" w:type="dxa"/>
            <w:gridSpan w:val="2"/>
            <w:shd w:val="clear" w:color="auto" w:fill="auto"/>
          </w:tcPr>
          <w:p w:rsidRPr="00837123" w:rsidR="004719F0" w:rsidP="004719F0" w:rsidRDefault="004719F0" w14:paraId="37B01A3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17025</w:t>
            </w:r>
          </w:p>
        </w:tc>
        <w:tc>
          <w:tcPr>
            <w:tcW w:w="3065" w:type="dxa"/>
            <w:gridSpan w:val="2"/>
            <w:shd w:val="clear" w:color="auto" w:fill="auto"/>
          </w:tcPr>
          <w:p w:rsidRPr="00837123" w:rsidR="004719F0" w:rsidP="004719F0" w:rsidRDefault="004719F0" w14:paraId="79EA6D7E"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Analyses voor grond-, waterbodem- en grondwateronderzoek </w:t>
            </w:r>
          </w:p>
        </w:tc>
        <w:tc>
          <w:tcPr>
            <w:tcW w:w="4064" w:type="dxa"/>
            <w:gridSpan w:val="2"/>
            <w:shd w:val="clear" w:color="auto" w:fill="auto"/>
          </w:tcPr>
          <w:p w:rsidRPr="00837123" w:rsidR="004719F0" w:rsidP="004719F0" w:rsidRDefault="004719F0" w14:paraId="31777FD9"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Laboratoriumanalyses voor grond- , waterbodem- en grondwateronderzoek </w:t>
            </w:r>
          </w:p>
        </w:tc>
        <w:tc>
          <w:tcPr>
            <w:tcW w:w="2984" w:type="dxa"/>
            <w:gridSpan w:val="2"/>
            <w:shd w:val="clear" w:color="auto" w:fill="auto"/>
          </w:tcPr>
          <w:p w:rsidRPr="00837123" w:rsidR="004719F0" w:rsidP="004719F0" w:rsidRDefault="004719F0" w14:paraId="50707216" w14:textId="7D111DC5">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AS SIKB 3000</w:t>
            </w:r>
            <w:r w:rsidRPr="00837123">
              <w:rPr>
                <w:rFonts w:ascii="Arial" w:hAnsi="Arial" w:cs="Arial"/>
                <w:sz w:val="18"/>
                <w:szCs w:val="18"/>
              </w:rPr>
              <w:br/>
              <w:t xml:space="preserve">versie 8, 23-04-2020 </w:t>
            </w:r>
          </w:p>
        </w:tc>
        <w:tc>
          <w:tcPr>
            <w:tcW w:w="1833" w:type="dxa"/>
            <w:gridSpan w:val="2"/>
            <w:shd w:val="clear" w:color="auto" w:fill="auto"/>
          </w:tcPr>
          <w:p w:rsidRPr="00837123" w:rsidR="004719F0" w:rsidP="004719F0" w:rsidRDefault="00FC1D92" w14:paraId="10044FAB" w14:textId="4E19333D">
            <w:pPr>
              <w:spacing w:before="120" w:after="120"/>
              <w:rPr>
                <w:rFonts w:ascii="Arial" w:hAnsi="Arial" w:eastAsia="Times New Roman" w:cs="Arial"/>
                <w:color w:val="000000"/>
                <w:sz w:val="18"/>
                <w:szCs w:val="18"/>
                <w:lang w:eastAsia="nl-NL"/>
              </w:rPr>
            </w:pPr>
            <w:hyperlink w:history="1" r:id="rId54">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592B635E" w14:textId="10743210">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14-04-2020</w:t>
            </w:r>
          </w:p>
        </w:tc>
      </w:tr>
      <w:tr w:rsidRPr="00837123" w:rsidR="004719F0" w:rsidTr="004719F0" w14:paraId="667039FB" w14:textId="77777777">
        <w:trPr>
          <w:trHeight w:val="300"/>
        </w:trPr>
        <w:tc>
          <w:tcPr>
            <w:tcW w:w="1271" w:type="dxa"/>
            <w:shd w:val="clear" w:color="auto" w:fill="auto"/>
          </w:tcPr>
          <w:p w:rsidRPr="00837123" w:rsidR="004719F0" w:rsidP="004719F0" w:rsidRDefault="004719F0" w14:paraId="5DAB51E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NAW-0133-1</w:t>
            </w:r>
          </w:p>
          <w:p w:rsidRPr="00837123" w:rsidR="004719F0" w:rsidP="004719F0" w:rsidRDefault="004719F0" w14:paraId="10726496"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F899B86" w14:textId="10E89C46">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2D200CAB" w14:textId="2657C9E2">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192BD4F"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Conserveringsmethoden en conserveringstermijnen voor milieumonsters </w:t>
            </w:r>
          </w:p>
        </w:tc>
        <w:tc>
          <w:tcPr>
            <w:tcW w:w="2984" w:type="dxa"/>
            <w:gridSpan w:val="2"/>
            <w:shd w:val="clear" w:color="auto" w:fill="auto"/>
          </w:tcPr>
          <w:p w:rsidRPr="00837123" w:rsidR="004719F0" w:rsidP="004719F0" w:rsidRDefault="004719F0" w14:paraId="722112FE" w14:textId="612B363D">
            <w:pPr>
              <w:pStyle w:val="Normaalweb"/>
              <w:spacing w:before="120" w:beforeLines="0" w:after="120" w:afterLines="0" w:line="276" w:lineRule="auto"/>
              <w:rPr>
                <w:rFonts w:ascii="Arial" w:hAnsi="Arial" w:cs="Arial"/>
                <w:sz w:val="18"/>
                <w:szCs w:val="18"/>
              </w:rPr>
            </w:pPr>
            <w:bookmarkStart w:name="_Hlk53756902" w:id="3"/>
            <w:r w:rsidRPr="00837123">
              <w:rPr>
                <w:rFonts w:ascii="Arial" w:hAnsi="Arial" w:cs="Arial"/>
                <w:sz w:val="18"/>
                <w:szCs w:val="18"/>
              </w:rPr>
              <w:t>Protocol 3001</w:t>
            </w:r>
            <w:r w:rsidRPr="00837123">
              <w:rPr>
                <w:rFonts w:ascii="Arial" w:hAnsi="Arial" w:cs="Arial"/>
                <w:sz w:val="18"/>
                <w:szCs w:val="18"/>
              </w:rPr>
              <w:br/>
              <w:t xml:space="preserve">versie 4, 02-10-2014 </w:t>
            </w:r>
            <w:bookmarkEnd w:id="3"/>
          </w:p>
        </w:tc>
        <w:tc>
          <w:tcPr>
            <w:tcW w:w="1833" w:type="dxa"/>
            <w:gridSpan w:val="2"/>
            <w:shd w:val="clear" w:color="auto" w:fill="auto"/>
          </w:tcPr>
          <w:p w:rsidRPr="00837123" w:rsidR="004719F0" w:rsidP="004719F0" w:rsidRDefault="004719F0" w14:paraId="02562E37" w14:textId="4A294972">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526E2437"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0286B344" w14:textId="77777777">
        <w:trPr>
          <w:trHeight w:val="300"/>
        </w:trPr>
        <w:tc>
          <w:tcPr>
            <w:tcW w:w="1271" w:type="dxa"/>
            <w:shd w:val="clear" w:color="auto" w:fill="auto"/>
          </w:tcPr>
          <w:p w:rsidRPr="00837123" w:rsidR="004719F0" w:rsidP="004719F0" w:rsidRDefault="004719F0" w14:paraId="7A6D308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NAW-0133-2</w:t>
            </w:r>
          </w:p>
          <w:p w:rsidRPr="00837123" w:rsidR="004719F0" w:rsidP="004719F0" w:rsidRDefault="004719F0" w14:paraId="49EB2C17"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5E075D2C" w14:textId="4CF17AC4">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5B8E53A0" w14:textId="46BFF39C">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7E2AF784"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Laboratoriumanalyses voor grondonderzoek </w:t>
            </w:r>
          </w:p>
        </w:tc>
        <w:tc>
          <w:tcPr>
            <w:tcW w:w="2984" w:type="dxa"/>
            <w:gridSpan w:val="2"/>
            <w:shd w:val="clear" w:color="auto" w:fill="auto"/>
          </w:tcPr>
          <w:p w:rsidRPr="00837123" w:rsidR="004719F0" w:rsidP="004719F0" w:rsidRDefault="004719F0" w14:paraId="51666D5A" w14:textId="43770715">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Protocol 3010 – 3090</w:t>
            </w:r>
            <w:r w:rsidRPr="00837123">
              <w:rPr>
                <w:rFonts w:ascii="Arial" w:hAnsi="Arial" w:cs="Arial"/>
                <w:sz w:val="18"/>
                <w:szCs w:val="18"/>
              </w:rPr>
              <w:br/>
              <w:t xml:space="preserve">versie 9, 23-04-2020 </w:t>
            </w:r>
          </w:p>
        </w:tc>
        <w:tc>
          <w:tcPr>
            <w:tcW w:w="1833" w:type="dxa"/>
            <w:gridSpan w:val="2"/>
            <w:shd w:val="clear" w:color="auto" w:fill="auto"/>
          </w:tcPr>
          <w:p w:rsidRPr="00837123" w:rsidR="004719F0" w:rsidP="004719F0" w:rsidRDefault="004719F0" w14:paraId="36F3B119" w14:textId="2CF363EC">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3F5A9FB" w14:textId="54B14C4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14-04-2020</w:t>
            </w:r>
          </w:p>
        </w:tc>
      </w:tr>
      <w:tr w:rsidRPr="00837123" w:rsidR="004719F0" w:rsidTr="004719F0" w14:paraId="6B803EF7" w14:textId="77777777">
        <w:trPr>
          <w:trHeight w:val="300"/>
        </w:trPr>
        <w:tc>
          <w:tcPr>
            <w:tcW w:w="1271" w:type="dxa"/>
            <w:shd w:val="clear" w:color="auto" w:fill="auto"/>
          </w:tcPr>
          <w:p w:rsidRPr="00837123" w:rsidR="004719F0" w:rsidP="004719F0" w:rsidRDefault="004719F0" w14:paraId="0497EA3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NAW-0133-3</w:t>
            </w:r>
          </w:p>
          <w:p w:rsidRPr="00837123" w:rsidR="004719F0" w:rsidP="004719F0" w:rsidRDefault="004719F0" w14:paraId="5300B711"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5D7BE068" w14:textId="770CB991">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745CCD25" w14:textId="66FF9BE6">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2736FCB4"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Laboratoriumanalyses voor grondwateronderzoek </w:t>
            </w:r>
          </w:p>
        </w:tc>
        <w:tc>
          <w:tcPr>
            <w:tcW w:w="2984" w:type="dxa"/>
            <w:gridSpan w:val="2"/>
            <w:shd w:val="clear" w:color="auto" w:fill="auto"/>
          </w:tcPr>
          <w:p w:rsidRPr="00837123" w:rsidR="004719F0" w:rsidP="004719F0" w:rsidRDefault="004719F0" w14:paraId="03894D67" w14:textId="4857823A">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Protocol 3110 – 3190</w:t>
            </w:r>
            <w:r w:rsidRPr="00837123">
              <w:rPr>
                <w:rFonts w:ascii="Arial" w:hAnsi="Arial" w:cs="Arial"/>
                <w:sz w:val="18"/>
                <w:szCs w:val="18"/>
              </w:rPr>
              <w:br/>
              <w:t xml:space="preserve">versie 8, 23-04-2020 </w:t>
            </w:r>
          </w:p>
        </w:tc>
        <w:tc>
          <w:tcPr>
            <w:tcW w:w="1833" w:type="dxa"/>
            <w:gridSpan w:val="2"/>
            <w:shd w:val="clear" w:color="auto" w:fill="auto"/>
          </w:tcPr>
          <w:p w:rsidRPr="00837123" w:rsidR="004719F0" w:rsidP="004719F0" w:rsidRDefault="004719F0" w14:paraId="368D6F39" w14:textId="104D267C">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C23910C" w14:textId="30C83009">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14-04-2020</w:t>
            </w:r>
          </w:p>
        </w:tc>
      </w:tr>
      <w:tr w:rsidRPr="00837123" w:rsidR="004719F0" w:rsidTr="004719F0" w14:paraId="4A5FCF77" w14:textId="77777777">
        <w:trPr>
          <w:trHeight w:val="300"/>
        </w:trPr>
        <w:tc>
          <w:tcPr>
            <w:tcW w:w="1271" w:type="dxa"/>
            <w:shd w:val="clear" w:color="auto" w:fill="auto"/>
          </w:tcPr>
          <w:p w:rsidRPr="00837123" w:rsidR="004719F0" w:rsidP="004719F0" w:rsidRDefault="004719F0" w14:paraId="31FC801E"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NAW-0133-4</w:t>
            </w:r>
          </w:p>
          <w:p w:rsidRPr="00837123" w:rsidR="004719F0" w:rsidP="004719F0" w:rsidRDefault="004719F0" w14:paraId="3ECBD870"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2D3B1CDA" w14:textId="01EF089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4FCE9AB4" w14:textId="3E37E8E9">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411DE7B"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Laboratoriumanalyses voor waterbodemonderzoek </w:t>
            </w:r>
          </w:p>
        </w:tc>
        <w:tc>
          <w:tcPr>
            <w:tcW w:w="2984" w:type="dxa"/>
            <w:gridSpan w:val="2"/>
            <w:shd w:val="clear" w:color="auto" w:fill="auto"/>
          </w:tcPr>
          <w:p w:rsidRPr="00837123" w:rsidR="004719F0" w:rsidP="004719F0" w:rsidRDefault="004719F0" w14:paraId="7C90EE85" w14:textId="602BBD7D">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Protocol 3210 – 3290</w:t>
            </w:r>
            <w:r w:rsidRPr="00837123">
              <w:rPr>
                <w:rFonts w:ascii="Arial" w:hAnsi="Arial" w:cs="Arial"/>
                <w:sz w:val="18"/>
                <w:szCs w:val="18"/>
              </w:rPr>
              <w:br/>
              <w:t xml:space="preserve">versie 6, 23-04-2020 </w:t>
            </w:r>
          </w:p>
        </w:tc>
        <w:tc>
          <w:tcPr>
            <w:tcW w:w="1833" w:type="dxa"/>
            <w:gridSpan w:val="2"/>
            <w:shd w:val="clear" w:color="auto" w:fill="auto"/>
          </w:tcPr>
          <w:p w:rsidRPr="00837123" w:rsidR="004719F0" w:rsidP="004719F0" w:rsidRDefault="004719F0" w14:paraId="37B2C23C" w14:textId="7ACA1D0A">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2EBC7E1" w14:textId="0AE7A6DC">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14-04-2020</w:t>
            </w:r>
          </w:p>
        </w:tc>
      </w:tr>
      <w:tr w:rsidRPr="00837123" w:rsidR="004719F0" w:rsidTr="004719F0" w14:paraId="3A5D1A38" w14:textId="77777777">
        <w:trPr>
          <w:trHeight w:val="300"/>
        </w:trPr>
        <w:tc>
          <w:tcPr>
            <w:tcW w:w="1271" w:type="dxa"/>
            <w:shd w:val="clear" w:color="auto" w:fill="auto"/>
          </w:tcPr>
          <w:p w:rsidRPr="00837123" w:rsidR="004719F0" w:rsidP="004719F0" w:rsidRDefault="004719F0" w14:paraId="58A6E21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NAW-0134</w:t>
            </w:r>
          </w:p>
          <w:p w:rsidRPr="00837123" w:rsidR="004719F0" w:rsidP="004719F0" w:rsidRDefault="004719F0" w14:paraId="153B9E37"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2B31570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 of 17025</w:t>
            </w:r>
          </w:p>
        </w:tc>
        <w:tc>
          <w:tcPr>
            <w:tcW w:w="3065" w:type="dxa"/>
            <w:gridSpan w:val="2"/>
            <w:shd w:val="clear" w:color="auto" w:fill="auto"/>
          </w:tcPr>
          <w:p w:rsidRPr="00837123" w:rsidR="004719F0" w:rsidP="004719F0" w:rsidRDefault="004719F0" w14:paraId="1EE3B5F4"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voor partijkeuringen </w:t>
            </w:r>
          </w:p>
        </w:tc>
        <w:tc>
          <w:tcPr>
            <w:tcW w:w="4064" w:type="dxa"/>
            <w:gridSpan w:val="2"/>
            <w:shd w:val="clear" w:color="auto" w:fill="auto"/>
          </w:tcPr>
          <w:p w:rsidRPr="00837123" w:rsidR="004719F0" w:rsidP="004719F0" w:rsidRDefault="004719F0" w14:paraId="20C81D65"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voor partijkeuringen </w:t>
            </w:r>
          </w:p>
        </w:tc>
        <w:tc>
          <w:tcPr>
            <w:tcW w:w="2984" w:type="dxa"/>
            <w:gridSpan w:val="2"/>
            <w:shd w:val="clear" w:color="auto" w:fill="auto"/>
          </w:tcPr>
          <w:p w:rsidRPr="00837123" w:rsidR="004719F0" w:rsidP="004719F0" w:rsidRDefault="004719F0" w14:paraId="381C77AB" w14:textId="6A366857">
            <w:pPr>
              <w:spacing w:before="120" w:after="120"/>
              <w:rPr>
                <w:rFonts w:ascii="Arial" w:hAnsi="Arial" w:cs="Arial"/>
                <w:sz w:val="18"/>
                <w:szCs w:val="18"/>
                <w:lang w:eastAsia="nl-NL"/>
              </w:rPr>
            </w:pPr>
            <w:r w:rsidRPr="00837123">
              <w:rPr>
                <w:rFonts w:ascii="Arial" w:hAnsi="Arial" w:cs="Arial"/>
                <w:sz w:val="18"/>
                <w:szCs w:val="18"/>
                <w:lang w:eastAsia="nl-NL"/>
              </w:rPr>
              <w:t xml:space="preserve">AS SIKB 1000 </w:t>
            </w:r>
            <w:r w:rsidRPr="00837123">
              <w:rPr>
                <w:rFonts w:ascii="Arial" w:hAnsi="Arial" w:cs="Arial"/>
                <w:sz w:val="18"/>
                <w:szCs w:val="18"/>
                <w:lang w:eastAsia="nl-NL"/>
              </w:rPr>
              <w:br/>
              <w:t>versie 1.1, 04-03-2010 met wijzigingsblad versie 7, 02-11-2021</w:t>
            </w:r>
          </w:p>
        </w:tc>
        <w:tc>
          <w:tcPr>
            <w:tcW w:w="1833" w:type="dxa"/>
            <w:gridSpan w:val="2"/>
            <w:shd w:val="clear" w:color="auto" w:fill="auto"/>
          </w:tcPr>
          <w:p w:rsidRPr="00837123" w:rsidR="004719F0" w:rsidP="004719F0" w:rsidRDefault="00FC1D92" w14:paraId="0A6446E3" w14:textId="142731C0">
            <w:pPr>
              <w:spacing w:before="120" w:after="120"/>
              <w:rPr>
                <w:rFonts w:ascii="Arial" w:hAnsi="Arial" w:eastAsia="Times New Roman" w:cs="Arial"/>
                <w:color w:val="000000"/>
                <w:sz w:val="18"/>
                <w:szCs w:val="18"/>
                <w:lang w:eastAsia="nl-NL"/>
              </w:rPr>
            </w:pPr>
            <w:hyperlink w:history="1" r:id="rId55">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541B6777" w14:textId="73F8F460">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27-04-2020</w:t>
            </w:r>
          </w:p>
        </w:tc>
      </w:tr>
      <w:tr w:rsidRPr="00837123" w:rsidR="004719F0" w:rsidTr="004719F0" w14:paraId="30296C72" w14:textId="77777777">
        <w:trPr>
          <w:trHeight w:val="300"/>
        </w:trPr>
        <w:tc>
          <w:tcPr>
            <w:tcW w:w="1271" w:type="dxa"/>
            <w:shd w:val="clear" w:color="auto" w:fill="auto"/>
          </w:tcPr>
          <w:p w:rsidRPr="00837123" w:rsidR="004719F0" w:rsidP="004719F0" w:rsidRDefault="004719F0" w14:paraId="20C3B5F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NAW-0134-1</w:t>
            </w:r>
          </w:p>
          <w:p w:rsidRPr="00837123" w:rsidR="004719F0" w:rsidP="004719F0" w:rsidRDefault="004719F0" w14:paraId="0F2822CB"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11CB6E5C" w14:textId="570926A5">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44558422" w14:textId="36C8F91A">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FBAD57C"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voor partijkeuringen grond en baggerspecie </w:t>
            </w:r>
          </w:p>
        </w:tc>
        <w:tc>
          <w:tcPr>
            <w:tcW w:w="2984" w:type="dxa"/>
            <w:gridSpan w:val="2"/>
            <w:shd w:val="clear" w:color="auto" w:fill="auto"/>
          </w:tcPr>
          <w:p w:rsidRPr="00837123" w:rsidR="004719F0" w:rsidP="004719F0" w:rsidRDefault="004719F0" w14:paraId="5FBE38BA" w14:textId="2CEA4D5B">
            <w:pPr>
              <w:spacing w:before="120"/>
              <w:rPr>
                <w:rFonts w:ascii="Arial" w:hAnsi="Arial" w:cs="Arial"/>
                <w:sz w:val="18"/>
                <w:szCs w:val="18"/>
                <w:lang w:eastAsia="nl-NL"/>
              </w:rPr>
            </w:pPr>
            <w:r w:rsidRPr="00837123">
              <w:rPr>
                <w:rFonts w:ascii="Arial" w:hAnsi="Arial" w:cs="Arial"/>
                <w:sz w:val="18"/>
                <w:szCs w:val="18"/>
                <w:lang w:eastAsia="nl-NL"/>
              </w:rPr>
              <w:t xml:space="preserve">Protocol 1001 </w:t>
            </w:r>
            <w:r w:rsidRPr="00837123">
              <w:rPr>
                <w:rFonts w:ascii="Arial" w:hAnsi="Arial" w:cs="Arial"/>
                <w:sz w:val="18"/>
                <w:szCs w:val="18"/>
                <w:lang w:eastAsia="nl-NL"/>
              </w:rPr>
              <w:br/>
              <w:t>versie 9.0, 01-02-2018, met wijzigingsblad versie 7, 02-11-2021</w:t>
            </w:r>
          </w:p>
        </w:tc>
        <w:tc>
          <w:tcPr>
            <w:tcW w:w="1833" w:type="dxa"/>
            <w:gridSpan w:val="2"/>
            <w:shd w:val="clear" w:color="auto" w:fill="auto"/>
          </w:tcPr>
          <w:p w:rsidRPr="00837123" w:rsidR="004719F0" w:rsidP="004719F0" w:rsidRDefault="004719F0" w14:paraId="6B0C586A" w14:textId="7D18A379">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C7CF0AA" w14:textId="4D317314">
            <w:pPr>
              <w:spacing w:before="120" w:after="120"/>
              <w:rPr>
                <w:rFonts w:ascii="Arial" w:hAnsi="Arial" w:cs="Arial"/>
                <w:sz w:val="18"/>
                <w:szCs w:val="18"/>
              </w:rPr>
            </w:pPr>
          </w:p>
        </w:tc>
      </w:tr>
      <w:tr w:rsidRPr="00837123" w:rsidR="004719F0" w:rsidTr="004719F0" w14:paraId="50F73C6D" w14:textId="77777777">
        <w:trPr>
          <w:trHeight w:val="300"/>
        </w:trPr>
        <w:tc>
          <w:tcPr>
            <w:tcW w:w="1271" w:type="dxa"/>
            <w:shd w:val="clear" w:color="auto" w:fill="auto"/>
          </w:tcPr>
          <w:p w:rsidRPr="00837123" w:rsidR="004719F0" w:rsidP="004719F0" w:rsidRDefault="004719F0" w14:paraId="40321E3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NAW-0134-2</w:t>
            </w:r>
          </w:p>
          <w:p w:rsidRPr="00837123" w:rsidR="004719F0" w:rsidP="004719F0" w:rsidRDefault="004719F0" w14:paraId="5DBE04C9"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5DCA86EF" w14:textId="01103718">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3DA75897" w14:textId="151C7DBB">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7FE638F"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voor partijkeuringen niet-vormgegeven bouwstoffen </w:t>
            </w:r>
          </w:p>
        </w:tc>
        <w:tc>
          <w:tcPr>
            <w:tcW w:w="2984" w:type="dxa"/>
            <w:gridSpan w:val="2"/>
            <w:shd w:val="clear" w:color="auto" w:fill="auto"/>
          </w:tcPr>
          <w:p w:rsidRPr="00837123" w:rsidR="004719F0" w:rsidP="004719F0" w:rsidRDefault="004719F0" w14:paraId="553E4275" w14:textId="78DE5E8A">
            <w:pPr>
              <w:spacing w:before="120" w:after="0"/>
              <w:rPr>
                <w:rFonts w:ascii="Arial" w:hAnsi="Arial" w:cs="Arial"/>
                <w:sz w:val="18"/>
                <w:szCs w:val="18"/>
                <w:lang w:eastAsia="nl-NL"/>
              </w:rPr>
            </w:pPr>
            <w:r w:rsidRPr="00837123">
              <w:rPr>
                <w:rFonts w:ascii="Arial" w:hAnsi="Arial" w:cs="Arial"/>
                <w:sz w:val="18"/>
                <w:szCs w:val="18"/>
                <w:lang w:eastAsia="nl-NL"/>
              </w:rPr>
              <w:t xml:space="preserve">Protocol 1002 </w:t>
            </w:r>
            <w:r w:rsidRPr="00837123">
              <w:rPr>
                <w:rFonts w:ascii="Arial" w:hAnsi="Arial" w:cs="Arial"/>
                <w:sz w:val="18"/>
                <w:szCs w:val="18"/>
                <w:lang w:eastAsia="nl-NL"/>
              </w:rPr>
              <w:br/>
              <w:t>versie 9.0, 01-02-2018, met wijzigingsblad versie 7, 02-11-2021</w:t>
            </w:r>
          </w:p>
        </w:tc>
        <w:tc>
          <w:tcPr>
            <w:tcW w:w="1833" w:type="dxa"/>
            <w:gridSpan w:val="2"/>
            <w:shd w:val="clear" w:color="auto" w:fill="auto"/>
          </w:tcPr>
          <w:p w:rsidRPr="00837123" w:rsidR="004719F0" w:rsidP="004719F0" w:rsidRDefault="004719F0" w14:paraId="1E3F401F" w14:textId="19E3CE3B">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367210B2" w14:textId="354457A9">
            <w:pPr>
              <w:spacing w:before="120" w:after="120"/>
              <w:rPr>
                <w:rFonts w:ascii="Arial" w:hAnsi="Arial" w:cs="Arial"/>
                <w:sz w:val="18"/>
                <w:szCs w:val="18"/>
              </w:rPr>
            </w:pPr>
          </w:p>
        </w:tc>
      </w:tr>
      <w:tr w:rsidRPr="00837123" w:rsidR="004719F0" w:rsidTr="004719F0" w14:paraId="3DACD911" w14:textId="77777777">
        <w:trPr>
          <w:trHeight w:val="300"/>
        </w:trPr>
        <w:tc>
          <w:tcPr>
            <w:tcW w:w="1271" w:type="dxa"/>
            <w:shd w:val="clear" w:color="auto" w:fill="auto"/>
          </w:tcPr>
          <w:p w:rsidRPr="00837123" w:rsidR="004719F0" w:rsidP="004719F0" w:rsidRDefault="004719F0" w14:paraId="37D6118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NAW-0134-3</w:t>
            </w:r>
          </w:p>
          <w:p w:rsidRPr="00837123" w:rsidR="004719F0" w:rsidP="004719F0" w:rsidRDefault="004719F0" w14:paraId="2A6BC336"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32CAD90" w14:textId="32284024">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640B109A" w14:textId="661E441F">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788D2FF"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voor partijkeuringen vormgegeven bouwstoffen </w:t>
            </w:r>
          </w:p>
        </w:tc>
        <w:tc>
          <w:tcPr>
            <w:tcW w:w="2984" w:type="dxa"/>
            <w:gridSpan w:val="2"/>
            <w:shd w:val="clear" w:color="auto" w:fill="auto"/>
          </w:tcPr>
          <w:p w:rsidRPr="00837123" w:rsidR="004719F0" w:rsidP="004719F0" w:rsidRDefault="004719F0" w14:paraId="77132C18" w14:textId="297363D4">
            <w:pPr>
              <w:spacing w:before="120" w:after="120"/>
              <w:rPr>
                <w:rFonts w:ascii="Arial" w:hAnsi="Arial" w:cs="Arial"/>
                <w:sz w:val="18"/>
                <w:szCs w:val="18"/>
                <w:lang w:eastAsia="nl-NL"/>
              </w:rPr>
            </w:pPr>
            <w:r w:rsidRPr="00837123">
              <w:rPr>
                <w:rFonts w:ascii="Arial" w:hAnsi="Arial" w:cs="Arial"/>
                <w:sz w:val="18"/>
                <w:szCs w:val="18"/>
                <w:lang w:eastAsia="nl-NL"/>
              </w:rPr>
              <w:t>Protocol 1003</w:t>
            </w:r>
            <w:r w:rsidRPr="00837123">
              <w:rPr>
                <w:rFonts w:ascii="Arial" w:hAnsi="Arial" w:cs="Arial"/>
                <w:sz w:val="18"/>
                <w:szCs w:val="18"/>
                <w:lang w:eastAsia="nl-NL"/>
              </w:rPr>
              <w:br/>
              <w:t>versie 9.0, 01-02-2018, met wijzigingsblad versie 7, 02-11-2021</w:t>
            </w:r>
          </w:p>
        </w:tc>
        <w:tc>
          <w:tcPr>
            <w:tcW w:w="1833" w:type="dxa"/>
            <w:gridSpan w:val="2"/>
            <w:shd w:val="clear" w:color="auto" w:fill="auto"/>
          </w:tcPr>
          <w:p w:rsidRPr="00837123" w:rsidR="004719F0" w:rsidP="004719F0" w:rsidRDefault="004719F0" w14:paraId="5C969E6A" w14:textId="5B46273C">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425EAC9" w14:textId="536B6D1F">
            <w:pPr>
              <w:spacing w:before="120" w:after="120"/>
              <w:rPr>
                <w:rFonts w:ascii="Arial" w:hAnsi="Arial" w:cs="Arial"/>
                <w:sz w:val="18"/>
                <w:szCs w:val="18"/>
              </w:rPr>
            </w:pPr>
          </w:p>
        </w:tc>
      </w:tr>
      <w:tr w:rsidRPr="00837123" w:rsidR="004719F0" w:rsidTr="004719F0" w14:paraId="2BE003FC" w14:textId="77777777">
        <w:trPr>
          <w:trHeight w:val="300"/>
        </w:trPr>
        <w:tc>
          <w:tcPr>
            <w:tcW w:w="1271" w:type="dxa"/>
            <w:shd w:val="clear" w:color="auto" w:fill="auto"/>
          </w:tcPr>
          <w:p w:rsidRPr="00837123" w:rsidR="004719F0" w:rsidP="004719F0" w:rsidRDefault="004719F0" w14:paraId="2B1035E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NAW-0135</w:t>
            </w:r>
          </w:p>
          <w:p w:rsidRPr="00837123" w:rsidR="004719F0" w:rsidP="004719F0" w:rsidRDefault="004719F0" w14:paraId="27F162EC"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26CB67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 of 17025</w:t>
            </w:r>
          </w:p>
        </w:tc>
        <w:tc>
          <w:tcPr>
            <w:tcW w:w="3065" w:type="dxa"/>
            <w:gridSpan w:val="2"/>
            <w:shd w:val="clear" w:color="auto" w:fill="auto"/>
          </w:tcPr>
          <w:p w:rsidRPr="00837123" w:rsidR="004719F0" w:rsidP="004719F0" w:rsidRDefault="004719F0" w14:paraId="4FA034E4"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Milieu-hygiënisch bodem- en waterbodemonderzoek </w:t>
            </w:r>
          </w:p>
          <w:p w:rsidRPr="00837123" w:rsidR="004719F0" w:rsidP="004719F0" w:rsidRDefault="004719F0" w14:paraId="5019E3DF"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C47C213"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Veldwerk bij milieu-hygiënisch bodem- en waterbodemonderzoek </w:t>
            </w:r>
          </w:p>
        </w:tc>
        <w:tc>
          <w:tcPr>
            <w:tcW w:w="2984" w:type="dxa"/>
            <w:gridSpan w:val="2"/>
            <w:shd w:val="clear" w:color="auto" w:fill="auto"/>
          </w:tcPr>
          <w:p w:rsidRPr="00837123" w:rsidR="004719F0" w:rsidP="004719F0" w:rsidRDefault="004719F0" w14:paraId="1A5151F7" w14:textId="4024DB5E">
            <w:pPr>
              <w:spacing w:before="120" w:after="120"/>
              <w:rPr>
                <w:rFonts w:ascii="Arial" w:hAnsi="Arial" w:cs="Arial"/>
                <w:sz w:val="18"/>
                <w:szCs w:val="18"/>
                <w:lang w:eastAsia="nl-NL"/>
              </w:rPr>
            </w:pPr>
            <w:r w:rsidRPr="00837123">
              <w:rPr>
                <w:rFonts w:ascii="Arial" w:hAnsi="Arial" w:cs="Arial"/>
                <w:sz w:val="18"/>
                <w:szCs w:val="18"/>
                <w:lang w:eastAsia="nl-NL"/>
              </w:rPr>
              <w:t xml:space="preserve">AS SIKB 2000 </w:t>
            </w:r>
            <w:r w:rsidRPr="00837123">
              <w:rPr>
                <w:rFonts w:ascii="Arial" w:hAnsi="Arial" w:cs="Arial"/>
                <w:sz w:val="18"/>
                <w:szCs w:val="18"/>
                <w:lang w:eastAsia="nl-NL"/>
              </w:rPr>
              <w:br/>
              <w:t>versie 2.8, 07-02-2014 met wijzigingsblad versie 5</w:t>
            </w:r>
            <w:r w:rsidRPr="00FB1D2D">
              <w:rPr>
                <w:rFonts w:ascii="Arial" w:hAnsi="Arial" w:cs="Arial"/>
                <w:sz w:val="18"/>
                <w:szCs w:val="18"/>
                <w:lang w:eastAsia="nl-NL"/>
              </w:rPr>
              <w:t>/c1-4</w:t>
            </w:r>
            <w:r>
              <w:rPr>
                <w:rFonts w:ascii="Arial" w:hAnsi="Arial" w:cs="Arial"/>
                <w:sz w:val="18"/>
                <w:szCs w:val="18"/>
                <w:lang w:eastAsia="nl-NL"/>
              </w:rPr>
              <w:t xml:space="preserve">, </w:t>
            </w:r>
            <w:r>
              <w:rPr>
                <w:rFonts w:ascii="Arial" w:hAnsi="Arial" w:cs="Arial"/>
                <w:sz w:val="18"/>
                <w:szCs w:val="18"/>
                <w:lang w:eastAsia="nl-NL"/>
              </w:rPr>
              <w:br/>
            </w:r>
            <w:r w:rsidRPr="00837123">
              <w:rPr>
                <w:rFonts w:ascii="Arial" w:hAnsi="Arial" w:cs="Arial"/>
                <w:sz w:val="18"/>
                <w:szCs w:val="18"/>
                <w:lang w:eastAsia="nl-NL"/>
              </w:rPr>
              <w:t>02-11-2021</w:t>
            </w:r>
          </w:p>
        </w:tc>
        <w:tc>
          <w:tcPr>
            <w:tcW w:w="1833" w:type="dxa"/>
            <w:gridSpan w:val="2"/>
            <w:shd w:val="clear" w:color="auto" w:fill="auto"/>
          </w:tcPr>
          <w:p w:rsidRPr="00837123" w:rsidR="004719F0" w:rsidP="004719F0" w:rsidRDefault="00FC1D92" w14:paraId="01DF354E" w14:textId="5B9E33C2">
            <w:pPr>
              <w:spacing w:before="120" w:after="120"/>
              <w:rPr>
                <w:rFonts w:ascii="Arial" w:hAnsi="Arial" w:eastAsia="Times New Roman" w:cs="Arial"/>
                <w:color w:val="000000"/>
                <w:sz w:val="18"/>
                <w:szCs w:val="18"/>
                <w:lang w:eastAsia="nl-NL"/>
              </w:rPr>
            </w:pPr>
            <w:hyperlink w:history="1" r:id="rId56">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5F71CD5B" w14:textId="1CDE0124">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27-04-2020</w:t>
            </w:r>
          </w:p>
        </w:tc>
      </w:tr>
      <w:tr w:rsidRPr="00837123" w:rsidR="004719F0" w:rsidTr="004719F0" w14:paraId="2630B533" w14:textId="77777777">
        <w:trPr>
          <w:trHeight w:val="300"/>
        </w:trPr>
        <w:tc>
          <w:tcPr>
            <w:tcW w:w="1271" w:type="dxa"/>
            <w:shd w:val="clear" w:color="auto" w:fill="auto"/>
          </w:tcPr>
          <w:p w:rsidRPr="00837123" w:rsidR="004719F0" w:rsidP="004719F0" w:rsidRDefault="004719F0" w14:paraId="4C05B1E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NAW-0135-1</w:t>
            </w:r>
          </w:p>
          <w:p w:rsidRPr="00837123" w:rsidR="004719F0" w:rsidP="004719F0" w:rsidRDefault="004719F0" w14:paraId="11872FE8"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A459F37" w14:textId="409E3934">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2BF9C2D8" w14:textId="2D5C14FF">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27B4A559"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Plaatsen van handboringen en peilbuizen, maken van boorbeschrijvingen, nemen van grondmonsters en waterpassen </w:t>
            </w:r>
          </w:p>
        </w:tc>
        <w:tc>
          <w:tcPr>
            <w:tcW w:w="2984" w:type="dxa"/>
            <w:gridSpan w:val="2"/>
            <w:shd w:val="clear" w:color="auto" w:fill="auto"/>
          </w:tcPr>
          <w:p w:rsidRPr="00837123" w:rsidR="004719F0" w:rsidP="004719F0" w:rsidRDefault="004719F0" w14:paraId="583808BE" w14:textId="46393A0B">
            <w:pPr>
              <w:spacing w:before="120" w:after="120"/>
              <w:rPr>
                <w:rFonts w:ascii="Arial" w:hAnsi="Arial" w:cs="Arial"/>
                <w:sz w:val="18"/>
                <w:szCs w:val="18"/>
                <w:lang w:eastAsia="nl-NL"/>
              </w:rPr>
            </w:pPr>
            <w:r w:rsidRPr="00837123">
              <w:rPr>
                <w:rFonts w:ascii="Arial" w:hAnsi="Arial" w:cs="Arial"/>
                <w:sz w:val="18"/>
                <w:szCs w:val="18"/>
                <w:lang w:eastAsia="nl-NL"/>
              </w:rPr>
              <w:t>Protocol 2001</w:t>
            </w:r>
            <w:r w:rsidRPr="00837123">
              <w:rPr>
                <w:rFonts w:ascii="Arial" w:hAnsi="Arial" w:cs="Arial"/>
                <w:sz w:val="18"/>
                <w:szCs w:val="18"/>
                <w:lang w:eastAsia="nl-NL"/>
              </w:rPr>
              <w:br/>
              <w:t>versie 6.0, 01-02-2018 +</w:t>
            </w:r>
            <w:r>
              <w:rPr>
                <w:rFonts w:ascii="Arial" w:hAnsi="Arial" w:cs="Arial"/>
                <w:sz w:val="18"/>
                <w:szCs w:val="18"/>
                <w:lang w:eastAsia="nl-NL"/>
              </w:rPr>
              <w:t xml:space="preserve"> </w:t>
            </w:r>
            <w:r w:rsidRPr="00837123">
              <w:rPr>
                <w:rFonts w:ascii="Arial" w:hAnsi="Arial" w:cs="Arial"/>
                <w:sz w:val="18"/>
                <w:szCs w:val="18"/>
                <w:lang w:eastAsia="nl-NL"/>
              </w:rPr>
              <w:t xml:space="preserve">Wijzigingsblad </w:t>
            </w:r>
            <w:r w:rsidRPr="00837123">
              <w:t xml:space="preserve"> </w:t>
            </w:r>
            <w:r w:rsidRPr="00837123">
              <w:rPr>
                <w:rFonts w:ascii="Arial" w:hAnsi="Arial" w:cs="Arial"/>
                <w:sz w:val="18"/>
                <w:szCs w:val="18"/>
                <w:lang w:eastAsia="nl-NL"/>
              </w:rPr>
              <w:t>versie 5</w:t>
            </w:r>
            <w:r w:rsidRPr="00FB1D2D">
              <w:rPr>
                <w:rFonts w:ascii="Arial" w:hAnsi="Arial" w:cs="Arial"/>
                <w:sz w:val="18"/>
                <w:szCs w:val="18"/>
                <w:lang w:eastAsia="nl-NL"/>
              </w:rPr>
              <w:t>/c1-4</w:t>
            </w:r>
            <w:r>
              <w:rPr>
                <w:rFonts w:ascii="Arial" w:hAnsi="Arial" w:cs="Arial"/>
                <w:sz w:val="18"/>
                <w:szCs w:val="18"/>
                <w:lang w:eastAsia="nl-NL"/>
              </w:rPr>
              <w:t>,</w:t>
            </w:r>
            <w:r w:rsidRPr="00837123">
              <w:rPr>
                <w:rFonts w:ascii="Arial" w:hAnsi="Arial" w:cs="Arial"/>
                <w:sz w:val="18"/>
                <w:szCs w:val="18"/>
                <w:lang w:eastAsia="nl-NL"/>
              </w:rPr>
              <w:t xml:space="preserve"> </w:t>
            </w:r>
            <w:r>
              <w:rPr>
                <w:rFonts w:ascii="Arial" w:hAnsi="Arial" w:cs="Arial"/>
                <w:sz w:val="18"/>
                <w:szCs w:val="18"/>
                <w:lang w:eastAsia="nl-NL"/>
              </w:rPr>
              <w:br/>
            </w:r>
            <w:r w:rsidRPr="00837123">
              <w:rPr>
                <w:rFonts w:ascii="Arial" w:hAnsi="Arial" w:cs="Arial"/>
                <w:sz w:val="18"/>
                <w:szCs w:val="18"/>
                <w:lang w:eastAsia="nl-NL"/>
              </w:rPr>
              <w:t>02-11-2021</w:t>
            </w:r>
          </w:p>
        </w:tc>
        <w:tc>
          <w:tcPr>
            <w:tcW w:w="1833" w:type="dxa"/>
            <w:gridSpan w:val="2"/>
            <w:shd w:val="clear" w:color="auto" w:fill="auto"/>
          </w:tcPr>
          <w:p w:rsidRPr="00837123" w:rsidR="004719F0" w:rsidP="004719F0" w:rsidRDefault="004719F0" w14:paraId="78B450D0" w14:textId="2C8466F2">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1D461F6F" w14:textId="7DFB4B4B">
            <w:pPr>
              <w:spacing w:before="120" w:after="120"/>
              <w:rPr>
                <w:rFonts w:ascii="Arial" w:hAnsi="Arial" w:cs="Arial"/>
                <w:sz w:val="18"/>
                <w:szCs w:val="18"/>
              </w:rPr>
            </w:pPr>
          </w:p>
        </w:tc>
      </w:tr>
      <w:tr w:rsidRPr="00837123" w:rsidR="004719F0" w:rsidTr="004719F0" w14:paraId="6DA3C150" w14:textId="77777777">
        <w:trPr>
          <w:trHeight w:val="300"/>
        </w:trPr>
        <w:tc>
          <w:tcPr>
            <w:tcW w:w="1271" w:type="dxa"/>
            <w:shd w:val="clear" w:color="auto" w:fill="auto"/>
          </w:tcPr>
          <w:p w:rsidRPr="00837123" w:rsidR="004719F0" w:rsidP="004719F0" w:rsidRDefault="004719F0" w14:paraId="35A4312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NAW-0135-2</w:t>
            </w:r>
          </w:p>
          <w:p w:rsidRPr="00837123" w:rsidR="004719F0" w:rsidP="004719F0" w:rsidRDefault="004719F0" w14:paraId="76FDA364"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B721C73" w14:textId="136A62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63BA61FC" w14:textId="11054D12">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04DE448" w14:textId="77777777">
            <w:pPr>
              <w:spacing w:before="120" w:after="120"/>
              <w:rPr>
                <w:rFonts w:ascii="Arial" w:hAnsi="Arial" w:cs="Arial"/>
                <w:sz w:val="18"/>
                <w:szCs w:val="18"/>
                <w:lang w:eastAsia="nl-NL"/>
              </w:rPr>
            </w:pPr>
            <w:r w:rsidRPr="00837123">
              <w:rPr>
                <w:rFonts w:ascii="Arial" w:hAnsi="Arial" w:cs="Arial"/>
                <w:sz w:val="18"/>
                <w:szCs w:val="18"/>
                <w:lang w:eastAsia="nl-NL"/>
              </w:rPr>
              <w:t>Het nemen van grondwatermonsters</w:t>
            </w:r>
          </w:p>
        </w:tc>
        <w:tc>
          <w:tcPr>
            <w:tcW w:w="2984" w:type="dxa"/>
            <w:gridSpan w:val="2"/>
            <w:shd w:val="clear" w:color="auto" w:fill="auto"/>
          </w:tcPr>
          <w:p w:rsidRPr="00837123" w:rsidR="004719F0" w:rsidP="004719F0" w:rsidRDefault="004719F0" w14:paraId="473B4891" w14:textId="51C6E940">
            <w:pPr>
              <w:spacing w:before="120" w:after="120"/>
              <w:rPr>
                <w:rFonts w:ascii="Arial" w:hAnsi="Arial" w:cs="Arial"/>
                <w:sz w:val="18"/>
                <w:szCs w:val="18"/>
                <w:lang w:eastAsia="nl-NL"/>
              </w:rPr>
            </w:pPr>
            <w:r w:rsidRPr="00837123">
              <w:rPr>
                <w:rFonts w:ascii="Arial" w:hAnsi="Arial" w:cs="Arial"/>
                <w:sz w:val="18"/>
                <w:szCs w:val="18"/>
                <w:lang w:eastAsia="nl-NL"/>
              </w:rPr>
              <w:t>Protocol 2002</w:t>
            </w:r>
            <w:r w:rsidRPr="00837123">
              <w:rPr>
                <w:rFonts w:ascii="Arial" w:hAnsi="Arial" w:cs="Arial"/>
                <w:sz w:val="18"/>
                <w:szCs w:val="18"/>
                <w:lang w:eastAsia="nl-NL"/>
              </w:rPr>
              <w:br/>
              <w:t>versie 6.0, 01-02-2018 + Wijzigingsblad versie 5</w:t>
            </w:r>
            <w:r w:rsidRPr="00FB1D2D">
              <w:rPr>
                <w:rFonts w:ascii="Arial" w:hAnsi="Arial" w:cs="Arial"/>
                <w:sz w:val="18"/>
                <w:szCs w:val="18"/>
                <w:lang w:eastAsia="nl-NL"/>
              </w:rPr>
              <w:t>/c1-4</w:t>
            </w:r>
            <w:r>
              <w:rPr>
                <w:rFonts w:ascii="Arial" w:hAnsi="Arial" w:cs="Arial"/>
                <w:sz w:val="18"/>
                <w:szCs w:val="18"/>
                <w:lang w:eastAsia="nl-NL"/>
              </w:rPr>
              <w:t>,</w:t>
            </w:r>
            <w:r>
              <w:rPr>
                <w:rFonts w:ascii="Arial" w:hAnsi="Arial" w:cs="Arial"/>
                <w:sz w:val="18"/>
                <w:szCs w:val="18"/>
                <w:lang w:eastAsia="nl-NL"/>
              </w:rPr>
              <w:br/>
            </w:r>
            <w:r w:rsidRPr="00837123">
              <w:rPr>
                <w:rFonts w:ascii="Arial" w:hAnsi="Arial" w:cs="Arial"/>
                <w:sz w:val="18"/>
                <w:szCs w:val="18"/>
                <w:lang w:eastAsia="nl-NL"/>
              </w:rPr>
              <w:t>02-11-2021</w:t>
            </w:r>
          </w:p>
        </w:tc>
        <w:tc>
          <w:tcPr>
            <w:tcW w:w="1833" w:type="dxa"/>
            <w:gridSpan w:val="2"/>
            <w:shd w:val="clear" w:color="auto" w:fill="auto"/>
          </w:tcPr>
          <w:p w:rsidRPr="00837123" w:rsidR="004719F0" w:rsidP="004719F0" w:rsidRDefault="004719F0" w14:paraId="485BB52C" w14:textId="1197738D">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65B86266" w14:textId="6E6E1E90">
            <w:pPr>
              <w:spacing w:before="120" w:after="120"/>
              <w:rPr>
                <w:rFonts w:ascii="Arial" w:hAnsi="Arial" w:cs="Arial"/>
                <w:sz w:val="18"/>
                <w:szCs w:val="18"/>
              </w:rPr>
            </w:pPr>
          </w:p>
        </w:tc>
      </w:tr>
      <w:tr w:rsidRPr="00837123" w:rsidR="004719F0" w:rsidTr="004719F0" w14:paraId="0C63EA5E" w14:textId="77777777">
        <w:trPr>
          <w:trHeight w:val="300"/>
        </w:trPr>
        <w:tc>
          <w:tcPr>
            <w:tcW w:w="1271" w:type="dxa"/>
            <w:shd w:val="clear" w:color="auto" w:fill="auto"/>
          </w:tcPr>
          <w:p w:rsidRPr="00837123" w:rsidR="004719F0" w:rsidP="004719F0" w:rsidRDefault="004719F0" w14:paraId="3E3C12B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NAW-0135-3</w:t>
            </w:r>
          </w:p>
          <w:p w:rsidRPr="00837123" w:rsidR="004719F0" w:rsidP="004719F0" w:rsidRDefault="004719F0" w14:paraId="21A62197"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D63590C" w14:textId="652221FC">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675C0E3A" w14:textId="7350282C">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19AC46D"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Veldwerk bij milieu-hygiënisch waterbodemonderzoek </w:t>
            </w:r>
          </w:p>
        </w:tc>
        <w:tc>
          <w:tcPr>
            <w:tcW w:w="2984" w:type="dxa"/>
            <w:gridSpan w:val="2"/>
            <w:shd w:val="clear" w:color="auto" w:fill="auto"/>
          </w:tcPr>
          <w:p w:rsidRPr="00837123" w:rsidR="004719F0" w:rsidP="004719F0" w:rsidRDefault="004719F0" w14:paraId="396E5F04" w14:textId="2E1B7A96">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Protocol 2003</w:t>
            </w:r>
            <w:r w:rsidRPr="00837123">
              <w:rPr>
                <w:rFonts w:ascii="Arial" w:hAnsi="Arial" w:cs="Arial"/>
                <w:sz w:val="18"/>
                <w:szCs w:val="18"/>
              </w:rPr>
              <w:br/>
              <w:t xml:space="preserve">versie 6.0, 01-02-2018 + Wijzigingsblad </w:t>
            </w:r>
            <w:r w:rsidRPr="00837123">
              <w:t xml:space="preserve"> </w:t>
            </w:r>
            <w:r w:rsidRPr="00837123">
              <w:rPr>
                <w:rFonts w:ascii="Arial" w:hAnsi="Arial" w:cs="Arial"/>
                <w:sz w:val="18"/>
                <w:szCs w:val="18"/>
              </w:rPr>
              <w:t>versie 5</w:t>
            </w:r>
            <w:r w:rsidRPr="00FB1D2D">
              <w:rPr>
                <w:rFonts w:ascii="Arial" w:hAnsi="Arial" w:cs="Arial"/>
                <w:sz w:val="18"/>
                <w:szCs w:val="18"/>
              </w:rPr>
              <w:t>/c1-4</w:t>
            </w:r>
            <w:r>
              <w:rPr>
                <w:rFonts w:ascii="Arial" w:hAnsi="Arial" w:cs="Arial"/>
                <w:sz w:val="18"/>
                <w:szCs w:val="18"/>
              </w:rPr>
              <w:t xml:space="preserve">, </w:t>
            </w:r>
            <w:r>
              <w:rPr>
                <w:rFonts w:ascii="Arial" w:hAnsi="Arial" w:cs="Arial"/>
                <w:sz w:val="18"/>
                <w:szCs w:val="18"/>
              </w:rPr>
              <w:br/>
            </w:r>
            <w:r w:rsidRPr="00837123">
              <w:rPr>
                <w:rFonts w:ascii="Arial" w:hAnsi="Arial" w:cs="Arial"/>
                <w:sz w:val="18"/>
                <w:szCs w:val="18"/>
              </w:rPr>
              <w:t>02-11-2021</w:t>
            </w:r>
          </w:p>
        </w:tc>
        <w:tc>
          <w:tcPr>
            <w:tcW w:w="1833" w:type="dxa"/>
            <w:gridSpan w:val="2"/>
            <w:shd w:val="clear" w:color="auto" w:fill="auto"/>
          </w:tcPr>
          <w:p w:rsidRPr="00837123" w:rsidR="004719F0" w:rsidP="004719F0" w:rsidRDefault="004719F0" w14:paraId="5A3FF8FD" w14:textId="68247A6C">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5BE30D4" w14:textId="7A3897CD">
            <w:pPr>
              <w:spacing w:before="120" w:after="120"/>
              <w:rPr>
                <w:rFonts w:ascii="Arial" w:hAnsi="Arial" w:cs="Arial"/>
                <w:sz w:val="18"/>
                <w:szCs w:val="18"/>
              </w:rPr>
            </w:pPr>
          </w:p>
        </w:tc>
      </w:tr>
      <w:tr w:rsidRPr="00837123" w:rsidR="004719F0" w:rsidTr="004719F0" w14:paraId="09C7648D" w14:textId="77777777">
        <w:trPr>
          <w:trHeight w:val="300"/>
        </w:trPr>
        <w:tc>
          <w:tcPr>
            <w:tcW w:w="1271" w:type="dxa"/>
            <w:shd w:val="clear" w:color="auto" w:fill="auto"/>
          </w:tcPr>
          <w:p w:rsidRPr="00837123" w:rsidR="004719F0" w:rsidP="004719F0" w:rsidRDefault="004719F0" w14:paraId="7022D83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NAW-0135-4</w:t>
            </w:r>
          </w:p>
          <w:p w:rsidRPr="00837123" w:rsidR="004719F0" w:rsidP="004719F0" w:rsidRDefault="004719F0" w14:paraId="03CD7513"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C110B47" w14:textId="39D00FCF">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34EA9788" w14:textId="697EA014">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26C4163F" w14:textId="717B0692">
            <w:pPr>
              <w:spacing w:before="120" w:after="120"/>
              <w:rPr>
                <w:rFonts w:ascii="Arial" w:hAnsi="Arial" w:cs="Arial"/>
                <w:sz w:val="18"/>
                <w:szCs w:val="18"/>
                <w:lang w:eastAsia="nl-NL"/>
              </w:rPr>
            </w:pPr>
            <w:r>
              <w:rPr>
                <w:rFonts w:ascii="Arial" w:hAnsi="Arial" w:cs="Arial"/>
                <w:sz w:val="18"/>
                <w:szCs w:val="18"/>
                <w:lang w:eastAsia="nl-NL"/>
              </w:rPr>
              <w:t>Locatie</w:t>
            </w:r>
            <w:r w:rsidRPr="00837123">
              <w:rPr>
                <w:rFonts w:ascii="Arial" w:hAnsi="Arial" w:cs="Arial"/>
                <w:sz w:val="18"/>
                <w:szCs w:val="18"/>
                <w:lang w:eastAsia="nl-NL"/>
              </w:rPr>
              <w:t xml:space="preserve">-inspectie en monsterneming van asbest in bodem </w:t>
            </w:r>
          </w:p>
        </w:tc>
        <w:tc>
          <w:tcPr>
            <w:tcW w:w="2984" w:type="dxa"/>
            <w:gridSpan w:val="2"/>
            <w:shd w:val="clear" w:color="auto" w:fill="auto"/>
          </w:tcPr>
          <w:p w:rsidRPr="00837123" w:rsidR="004719F0" w:rsidP="004719F0" w:rsidRDefault="004719F0" w14:paraId="5E378756" w14:textId="1A6FF9D2">
            <w:pPr>
              <w:spacing w:before="120" w:after="120"/>
              <w:rPr>
                <w:rFonts w:ascii="Arial" w:hAnsi="Arial" w:cs="Arial"/>
                <w:sz w:val="18"/>
                <w:szCs w:val="18"/>
              </w:rPr>
            </w:pPr>
            <w:r w:rsidRPr="00837123">
              <w:rPr>
                <w:rFonts w:ascii="Arial" w:hAnsi="Arial" w:cs="Arial"/>
                <w:sz w:val="18"/>
                <w:szCs w:val="18"/>
                <w:lang w:eastAsia="nl-NL"/>
              </w:rPr>
              <w:t>Protocol 2018</w:t>
            </w:r>
            <w:r w:rsidRPr="00837123">
              <w:rPr>
                <w:rFonts w:ascii="Arial" w:hAnsi="Arial" w:cs="Arial"/>
                <w:sz w:val="18"/>
                <w:szCs w:val="18"/>
                <w:lang w:eastAsia="nl-NL"/>
              </w:rPr>
              <w:br/>
            </w:r>
            <w:r w:rsidRPr="00837123">
              <w:rPr>
                <w:rFonts w:ascii="Arial" w:hAnsi="Arial" w:cs="Arial"/>
                <w:sz w:val="18"/>
                <w:szCs w:val="18"/>
              </w:rPr>
              <w:t xml:space="preserve">versie 6.0, 01-02-2018 + Wijzigingsblad </w:t>
            </w:r>
            <w:r w:rsidRPr="00837123">
              <w:t xml:space="preserve"> </w:t>
            </w:r>
            <w:r w:rsidRPr="00837123">
              <w:rPr>
                <w:rFonts w:ascii="Arial" w:hAnsi="Arial" w:cs="Arial"/>
                <w:sz w:val="18"/>
                <w:szCs w:val="18"/>
              </w:rPr>
              <w:t>versie 5</w:t>
            </w:r>
            <w:r w:rsidRPr="00FB1D2D">
              <w:rPr>
                <w:rFonts w:ascii="Arial" w:hAnsi="Arial" w:cs="Arial"/>
                <w:sz w:val="18"/>
                <w:szCs w:val="18"/>
                <w:lang w:eastAsia="nl-NL"/>
              </w:rPr>
              <w:t>/c1-4</w:t>
            </w:r>
            <w:r>
              <w:rPr>
                <w:rFonts w:ascii="Arial" w:hAnsi="Arial" w:cs="Arial"/>
                <w:sz w:val="18"/>
                <w:szCs w:val="18"/>
                <w:lang w:eastAsia="nl-NL"/>
              </w:rPr>
              <w:t>,</w:t>
            </w:r>
            <w:r>
              <w:rPr>
                <w:rFonts w:ascii="Arial" w:hAnsi="Arial" w:cs="Arial"/>
                <w:sz w:val="18"/>
                <w:szCs w:val="18"/>
                <w:lang w:eastAsia="nl-NL"/>
              </w:rPr>
              <w:br/>
            </w:r>
            <w:r w:rsidRPr="00837123">
              <w:rPr>
                <w:rFonts w:ascii="Arial" w:hAnsi="Arial" w:cs="Arial"/>
                <w:sz w:val="18"/>
                <w:szCs w:val="18"/>
              </w:rPr>
              <w:t>02-11-2021</w:t>
            </w:r>
          </w:p>
        </w:tc>
        <w:tc>
          <w:tcPr>
            <w:tcW w:w="1833" w:type="dxa"/>
            <w:gridSpan w:val="2"/>
            <w:shd w:val="clear" w:color="auto" w:fill="auto"/>
          </w:tcPr>
          <w:p w:rsidRPr="00837123" w:rsidR="004719F0" w:rsidP="004719F0" w:rsidRDefault="004719F0" w14:paraId="134FE2D5" w14:textId="7FFA934A">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5F0CD154" w14:textId="5A797140">
            <w:pPr>
              <w:spacing w:before="120" w:after="120"/>
              <w:rPr>
                <w:rFonts w:ascii="Arial" w:hAnsi="Arial" w:cs="Arial"/>
                <w:sz w:val="18"/>
                <w:szCs w:val="18"/>
              </w:rPr>
            </w:pPr>
          </w:p>
        </w:tc>
      </w:tr>
      <w:tr w:rsidRPr="00837123" w:rsidR="004719F0" w:rsidTr="004719F0" w14:paraId="3DBFE0F6" w14:textId="77777777">
        <w:trPr>
          <w:trHeight w:val="300"/>
        </w:trPr>
        <w:tc>
          <w:tcPr>
            <w:tcW w:w="1271" w:type="dxa"/>
            <w:shd w:val="clear" w:color="auto" w:fill="auto"/>
          </w:tcPr>
          <w:p w:rsidRPr="00837123" w:rsidR="004719F0" w:rsidP="004719F0" w:rsidRDefault="004719F0" w14:paraId="4169315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NAW-0136</w:t>
            </w:r>
          </w:p>
          <w:p w:rsidRPr="00837123" w:rsidR="004719F0" w:rsidP="004719F0" w:rsidRDefault="004719F0" w14:paraId="7B95BDD3"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3AA039D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17020 </w:t>
            </w:r>
          </w:p>
        </w:tc>
        <w:tc>
          <w:tcPr>
            <w:tcW w:w="3065" w:type="dxa"/>
            <w:gridSpan w:val="2"/>
            <w:shd w:val="clear" w:color="auto" w:fill="auto"/>
          </w:tcPr>
          <w:p w:rsidRPr="00837123" w:rsidR="004719F0" w:rsidP="004719F0" w:rsidRDefault="004719F0" w14:paraId="2FD7E66A" w14:textId="77777777">
            <w:pPr>
              <w:spacing w:before="120" w:after="120"/>
              <w:rPr>
                <w:rFonts w:ascii="Arial" w:hAnsi="Arial" w:cs="Arial"/>
                <w:sz w:val="18"/>
                <w:szCs w:val="18"/>
                <w:lang w:eastAsia="nl-NL"/>
              </w:rPr>
            </w:pPr>
            <w:proofErr w:type="spellStart"/>
            <w:r w:rsidRPr="00837123">
              <w:rPr>
                <w:rFonts w:ascii="Arial" w:hAnsi="Arial" w:cs="Arial"/>
                <w:sz w:val="18"/>
                <w:szCs w:val="18"/>
                <w:lang w:eastAsia="nl-NL"/>
              </w:rPr>
              <w:t>Bodembeschermende</w:t>
            </w:r>
            <w:proofErr w:type="spellEnd"/>
            <w:r w:rsidRPr="00837123">
              <w:rPr>
                <w:rFonts w:ascii="Arial" w:hAnsi="Arial" w:cs="Arial"/>
                <w:sz w:val="18"/>
                <w:szCs w:val="18"/>
                <w:lang w:eastAsia="nl-NL"/>
              </w:rPr>
              <w:t xml:space="preserve"> voorzieningen </w:t>
            </w:r>
          </w:p>
        </w:tc>
        <w:tc>
          <w:tcPr>
            <w:tcW w:w="4064" w:type="dxa"/>
            <w:gridSpan w:val="2"/>
            <w:shd w:val="clear" w:color="auto" w:fill="auto"/>
          </w:tcPr>
          <w:p w:rsidR="004719F0" w:rsidP="004719F0" w:rsidRDefault="004719F0" w14:paraId="75830368"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Inspectie </w:t>
            </w:r>
            <w:proofErr w:type="spellStart"/>
            <w:r w:rsidRPr="00837123">
              <w:rPr>
                <w:rFonts w:ascii="Arial" w:hAnsi="Arial" w:cs="Arial"/>
                <w:sz w:val="18"/>
                <w:szCs w:val="18"/>
                <w:lang w:eastAsia="nl-NL"/>
              </w:rPr>
              <w:t>bodembeschermende</w:t>
            </w:r>
            <w:proofErr w:type="spellEnd"/>
            <w:r w:rsidRPr="00837123">
              <w:rPr>
                <w:rFonts w:ascii="Arial" w:hAnsi="Arial" w:cs="Arial"/>
                <w:sz w:val="18"/>
                <w:szCs w:val="18"/>
                <w:lang w:eastAsia="nl-NL"/>
              </w:rPr>
              <w:t xml:space="preserve"> voorzieningen </w:t>
            </w:r>
          </w:p>
          <w:p w:rsidRPr="00837123" w:rsidR="004719F0" w:rsidP="004719F0" w:rsidRDefault="004719F0" w14:paraId="08AF4D46" w14:textId="56EA4C6E">
            <w:pPr>
              <w:spacing w:before="120" w:after="120"/>
              <w:rPr>
                <w:rFonts w:ascii="Arial" w:hAnsi="Arial" w:cs="Arial"/>
                <w:sz w:val="18"/>
                <w:szCs w:val="18"/>
                <w:lang w:eastAsia="nl-NL"/>
              </w:rPr>
            </w:pPr>
          </w:p>
        </w:tc>
        <w:tc>
          <w:tcPr>
            <w:tcW w:w="2984" w:type="dxa"/>
            <w:gridSpan w:val="2"/>
            <w:shd w:val="clear" w:color="auto" w:fill="auto"/>
          </w:tcPr>
          <w:p w:rsidRPr="00837123" w:rsidR="004719F0" w:rsidP="004719F0" w:rsidRDefault="004719F0" w14:paraId="137AC37E" w14:textId="358B8F92">
            <w:pPr>
              <w:spacing w:before="120" w:after="120"/>
              <w:rPr>
                <w:rFonts w:ascii="Arial" w:hAnsi="Arial" w:cs="Arial"/>
                <w:sz w:val="18"/>
                <w:szCs w:val="18"/>
                <w:lang w:eastAsia="nl-NL"/>
              </w:rPr>
            </w:pPr>
            <w:r w:rsidRPr="00837123">
              <w:rPr>
                <w:rFonts w:ascii="Arial" w:hAnsi="Arial" w:cs="Arial"/>
                <w:sz w:val="18"/>
                <w:szCs w:val="18"/>
                <w:lang w:eastAsia="nl-NL"/>
              </w:rPr>
              <w:t>AS SIKB 6700</w:t>
            </w:r>
            <w:r w:rsidRPr="00837123">
              <w:rPr>
                <w:rFonts w:ascii="Arial" w:hAnsi="Arial" w:cs="Arial"/>
                <w:sz w:val="18"/>
                <w:szCs w:val="18"/>
                <w:lang w:eastAsia="nl-NL"/>
              </w:rPr>
              <w:br/>
              <w:t>versie 3.0, 15-02-2018 + Wijzigingsblad 1-01, d.d. 27-02-2020</w:t>
            </w:r>
          </w:p>
        </w:tc>
        <w:tc>
          <w:tcPr>
            <w:tcW w:w="1833" w:type="dxa"/>
            <w:gridSpan w:val="2"/>
            <w:shd w:val="clear" w:color="auto" w:fill="auto"/>
          </w:tcPr>
          <w:p w:rsidRPr="00837123" w:rsidR="004719F0" w:rsidP="004719F0" w:rsidRDefault="00FC1D92" w14:paraId="67AA6F3F" w14:textId="602759CF">
            <w:pPr>
              <w:spacing w:before="120" w:after="120"/>
              <w:rPr>
                <w:rFonts w:ascii="Arial" w:hAnsi="Arial" w:eastAsia="Times New Roman" w:cs="Arial"/>
                <w:color w:val="000000"/>
                <w:sz w:val="18"/>
                <w:szCs w:val="18"/>
                <w:lang w:eastAsia="nl-NL"/>
              </w:rPr>
            </w:pPr>
            <w:hyperlink w:history="1" r:id="rId57">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4B4F56C0" w14:textId="7B647536">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20-04-2020</w:t>
            </w:r>
          </w:p>
        </w:tc>
      </w:tr>
      <w:tr w:rsidRPr="00837123" w:rsidR="004719F0" w:rsidTr="004719F0" w14:paraId="3BBF2A74" w14:textId="77777777">
        <w:trPr>
          <w:trHeight w:val="300"/>
        </w:trPr>
        <w:tc>
          <w:tcPr>
            <w:tcW w:w="1271" w:type="dxa"/>
            <w:shd w:val="clear" w:color="auto" w:fill="auto"/>
          </w:tcPr>
          <w:p w:rsidRPr="00837123" w:rsidR="004719F0" w:rsidP="004719F0" w:rsidRDefault="004719F0" w14:paraId="052615B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NAW-0136-1</w:t>
            </w:r>
          </w:p>
          <w:p w:rsidRPr="00837123" w:rsidR="004719F0" w:rsidP="004719F0" w:rsidRDefault="004719F0" w14:paraId="211BA084"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3BE9A0AD"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0CC5D395"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C52C097"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Visuele inspectie vloeistofdichtheid </w:t>
            </w:r>
          </w:p>
        </w:tc>
        <w:tc>
          <w:tcPr>
            <w:tcW w:w="2984" w:type="dxa"/>
            <w:gridSpan w:val="2"/>
            <w:shd w:val="clear" w:color="auto" w:fill="auto"/>
          </w:tcPr>
          <w:p w:rsidRPr="00837123" w:rsidR="004719F0" w:rsidP="004719F0" w:rsidRDefault="004719F0" w14:paraId="4C505955" w14:textId="602CFDD3">
            <w:pPr>
              <w:spacing w:before="120" w:after="120"/>
              <w:rPr>
                <w:rFonts w:ascii="Arial" w:hAnsi="Arial" w:cs="Arial"/>
                <w:sz w:val="18"/>
                <w:szCs w:val="18"/>
                <w:lang w:eastAsia="nl-NL"/>
              </w:rPr>
            </w:pPr>
            <w:r w:rsidRPr="00837123">
              <w:rPr>
                <w:rFonts w:ascii="Arial" w:hAnsi="Arial" w:cs="Arial"/>
                <w:sz w:val="18"/>
                <w:szCs w:val="18"/>
                <w:lang w:eastAsia="nl-NL"/>
              </w:rPr>
              <w:t>Protocol 6701</w:t>
            </w:r>
            <w:r w:rsidRPr="00837123">
              <w:rPr>
                <w:rFonts w:ascii="Arial" w:hAnsi="Arial" w:cs="Arial"/>
                <w:sz w:val="18"/>
                <w:szCs w:val="18"/>
                <w:lang w:eastAsia="nl-NL"/>
              </w:rPr>
              <w:br/>
              <w:t>versie 3.0, 15-02-2018 + Wijzigingsblad 1-01, d.d. 27-02-2020</w:t>
            </w:r>
          </w:p>
        </w:tc>
        <w:tc>
          <w:tcPr>
            <w:tcW w:w="1833" w:type="dxa"/>
            <w:gridSpan w:val="2"/>
            <w:shd w:val="clear" w:color="auto" w:fill="auto"/>
          </w:tcPr>
          <w:p w:rsidRPr="00837123" w:rsidR="004719F0" w:rsidP="004719F0" w:rsidRDefault="004719F0" w14:paraId="417FED4B" w14:textId="2E989711">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365A280C" w14:textId="4AF1856E">
            <w:pPr>
              <w:spacing w:before="120" w:after="120"/>
              <w:rPr>
                <w:rFonts w:ascii="Arial" w:hAnsi="Arial" w:cs="Arial"/>
                <w:sz w:val="18"/>
                <w:szCs w:val="18"/>
              </w:rPr>
            </w:pPr>
          </w:p>
        </w:tc>
      </w:tr>
      <w:tr w:rsidRPr="00837123" w:rsidR="004719F0" w:rsidTr="004719F0" w14:paraId="346F5844" w14:textId="77777777">
        <w:trPr>
          <w:trHeight w:val="300"/>
        </w:trPr>
        <w:tc>
          <w:tcPr>
            <w:tcW w:w="1271" w:type="dxa"/>
            <w:shd w:val="clear" w:color="auto" w:fill="auto"/>
          </w:tcPr>
          <w:p w:rsidRPr="00837123" w:rsidR="004719F0" w:rsidP="004719F0" w:rsidRDefault="004719F0" w14:paraId="2FCC72A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NAW-0136-2</w:t>
            </w:r>
          </w:p>
          <w:p w:rsidRPr="00837123" w:rsidR="004719F0" w:rsidP="004719F0" w:rsidRDefault="004719F0" w14:paraId="5157CB62"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30225076"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2F757AE3"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8F81CE6" w14:textId="77777777">
            <w:pPr>
              <w:spacing w:before="120" w:after="120"/>
              <w:rPr>
                <w:rFonts w:ascii="Arial" w:hAnsi="Arial" w:cs="Arial"/>
                <w:sz w:val="18"/>
                <w:szCs w:val="18"/>
                <w:lang w:eastAsia="nl-NL"/>
              </w:rPr>
            </w:pPr>
            <w:proofErr w:type="spellStart"/>
            <w:r w:rsidRPr="00837123">
              <w:rPr>
                <w:rFonts w:ascii="Arial" w:hAnsi="Arial" w:cs="Arial"/>
                <w:sz w:val="18"/>
                <w:szCs w:val="18"/>
                <w:lang w:eastAsia="nl-NL"/>
              </w:rPr>
              <w:t>Geo</w:t>
            </w:r>
            <w:proofErr w:type="spellEnd"/>
            <w:r w:rsidRPr="00837123">
              <w:rPr>
                <w:rFonts w:ascii="Arial" w:hAnsi="Arial" w:cs="Arial"/>
                <w:sz w:val="18"/>
                <w:szCs w:val="18"/>
                <w:lang w:eastAsia="nl-NL"/>
              </w:rPr>
              <w:t xml:space="preserve">-elektrische meting vloeistofdichtheid </w:t>
            </w:r>
          </w:p>
        </w:tc>
        <w:tc>
          <w:tcPr>
            <w:tcW w:w="2984" w:type="dxa"/>
            <w:gridSpan w:val="2"/>
            <w:shd w:val="clear" w:color="auto" w:fill="auto"/>
          </w:tcPr>
          <w:p w:rsidRPr="00837123" w:rsidR="004719F0" w:rsidP="004719F0" w:rsidRDefault="004719F0" w14:paraId="5B50EE6F" w14:textId="1593FE03">
            <w:pPr>
              <w:spacing w:before="120" w:after="120"/>
              <w:rPr>
                <w:rFonts w:ascii="Arial" w:hAnsi="Arial" w:cs="Arial"/>
                <w:sz w:val="18"/>
                <w:szCs w:val="18"/>
                <w:lang w:eastAsia="nl-NL"/>
              </w:rPr>
            </w:pPr>
            <w:r w:rsidRPr="00837123">
              <w:rPr>
                <w:rFonts w:ascii="Arial" w:hAnsi="Arial" w:cs="Arial"/>
                <w:sz w:val="18"/>
                <w:szCs w:val="18"/>
                <w:lang w:eastAsia="nl-NL"/>
              </w:rPr>
              <w:t>Protocol 6702</w:t>
            </w:r>
            <w:r w:rsidRPr="00837123">
              <w:rPr>
                <w:rFonts w:ascii="Arial" w:hAnsi="Arial" w:cs="Arial"/>
                <w:sz w:val="18"/>
                <w:szCs w:val="18"/>
                <w:lang w:eastAsia="nl-NL"/>
              </w:rPr>
              <w:br/>
              <w:t>versie 3.0, 15-02-2018 + Wijzigingsblad 1-01, d.d. 27-02-2020</w:t>
            </w:r>
          </w:p>
        </w:tc>
        <w:tc>
          <w:tcPr>
            <w:tcW w:w="1833" w:type="dxa"/>
            <w:gridSpan w:val="2"/>
            <w:shd w:val="clear" w:color="auto" w:fill="auto"/>
          </w:tcPr>
          <w:p w:rsidRPr="00837123" w:rsidR="004719F0" w:rsidP="004719F0" w:rsidRDefault="004719F0" w14:paraId="4AD7F8C2" w14:textId="1D04FFCB">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6EB5183A" w14:textId="2EE8334E">
            <w:pPr>
              <w:spacing w:before="120" w:after="120"/>
              <w:rPr>
                <w:rFonts w:ascii="Arial" w:hAnsi="Arial" w:cs="Arial"/>
                <w:sz w:val="18"/>
                <w:szCs w:val="18"/>
              </w:rPr>
            </w:pPr>
          </w:p>
        </w:tc>
      </w:tr>
      <w:tr w:rsidRPr="00837123" w:rsidR="004719F0" w:rsidTr="004719F0" w14:paraId="20050173" w14:textId="77777777">
        <w:trPr>
          <w:trHeight w:val="300"/>
        </w:trPr>
        <w:tc>
          <w:tcPr>
            <w:tcW w:w="1271" w:type="dxa"/>
            <w:shd w:val="clear" w:color="auto" w:fill="auto"/>
          </w:tcPr>
          <w:p w:rsidRPr="00837123" w:rsidR="004719F0" w:rsidP="004719F0" w:rsidRDefault="004719F0" w14:paraId="2E99F17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NAW-0136-3</w:t>
            </w:r>
          </w:p>
          <w:p w:rsidRPr="00837123" w:rsidR="004719F0" w:rsidP="004719F0" w:rsidRDefault="004719F0" w14:paraId="62D0FDA7"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69FDBF1"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3DC57216"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AB67F0C"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Hydrologische meting vloeistofdichtheid </w:t>
            </w:r>
          </w:p>
        </w:tc>
        <w:tc>
          <w:tcPr>
            <w:tcW w:w="2984" w:type="dxa"/>
            <w:gridSpan w:val="2"/>
            <w:shd w:val="clear" w:color="auto" w:fill="auto"/>
          </w:tcPr>
          <w:p w:rsidRPr="00837123" w:rsidR="004719F0" w:rsidP="004719F0" w:rsidRDefault="004719F0" w14:paraId="52AA149A" w14:textId="18CFC225">
            <w:pPr>
              <w:spacing w:before="120" w:after="120"/>
              <w:rPr>
                <w:rFonts w:ascii="Arial" w:hAnsi="Arial" w:cs="Arial"/>
                <w:sz w:val="18"/>
                <w:szCs w:val="18"/>
                <w:lang w:eastAsia="nl-NL"/>
              </w:rPr>
            </w:pPr>
            <w:r w:rsidRPr="00837123">
              <w:rPr>
                <w:rFonts w:ascii="Arial" w:hAnsi="Arial" w:cs="Arial"/>
                <w:sz w:val="18"/>
                <w:szCs w:val="18"/>
                <w:lang w:eastAsia="nl-NL"/>
              </w:rPr>
              <w:t>Protocol 6703</w:t>
            </w:r>
            <w:r w:rsidRPr="00837123">
              <w:rPr>
                <w:rFonts w:ascii="Arial" w:hAnsi="Arial" w:cs="Arial"/>
                <w:sz w:val="18"/>
                <w:szCs w:val="18"/>
                <w:lang w:eastAsia="nl-NL"/>
              </w:rPr>
              <w:br/>
              <w:t>versie 3.0, 15-02-2018+ Wijzigingsblad 1-01, d.d. 27-02-2020</w:t>
            </w:r>
          </w:p>
        </w:tc>
        <w:tc>
          <w:tcPr>
            <w:tcW w:w="1833" w:type="dxa"/>
            <w:gridSpan w:val="2"/>
            <w:shd w:val="clear" w:color="auto" w:fill="auto"/>
          </w:tcPr>
          <w:p w:rsidRPr="00837123" w:rsidR="004719F0" w:rsidP="004719F0" w:rsidRDefault="004719F0" w14:paraId="61E54557" w14:textId="1E404B93">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684AFE27" w14:textId="63D5DB05">
            <w:pPr>
              <w:spacing w:before="120" w:after="120"/>
              <w:rPr>
                <w:rFonts w:ascii="Arial" w:hAnsi="Arial" w:cs="Arial"/>
                <w:sz w:val="18"/>
                <w:szCs w:val="18"/>
              </w:rPr>
            </w:pPr>
          </w:p>
        </w:tc>
      </w:tr>
      <w:tr w:rsidRPr="00837123" w:rsidR="004719F0" w:rsidTr="004719F0" w14:paraId="291C16CA" w14:textId="77777777">
        <w:trPr>
          <w:trHeight w:val="300"/>
        </w:trPr>
        <w:tc>
          <w:tcPr>
            <w:tcW w:w="1271" w:type="dxa"/>
            <w:shd w:val="clear" w:color="auto" w:fill="auto"/>
          </w:tcPr>
          <w:p w:rsidRPr="00837123" w:rsidR="004719F0" w:rsidP="004719F0" w:rsidRDefault="004719F0" w14:paraId="7B15661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NAW-0136-4</w:t>
            </w:r>
          </w:p>
          <w:p w:rsidRPr="00837123" w:rsidR="004719F0" w:rsidP="004719F0" w:rsidRDefault="004719F0" w14:paraId="7EFADEAA"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93D1D42"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389876C5"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CA70DDE" w14:textId="57F83E0E">
            <w:pPr>
              <w:spacing w:before="120" w:after="120"/>
              <w:rPr>
                <w:rFonts w:ascii="Arial" w:hAnsi="Arial" w:cs="Arial"/>
                <w:sz w:val="18"/>
                <w:szCs w:val="18"/>
                <w:lang w:eastAsia="nl-NL"/>
              </w:rPr>
            </w:pPr>
            <w:r w:rsidRPr="00837123">
              <w:rPr>
                <w:rFonts w:ascii="Arial" w:hAnsi="Arial" w:cs="Arial"/>
                <w:sz w:val="18"/>
                <w:szCs w:val="18"/>
                <w:lang w:eastAsia="nl-NL"/>
              </w:rPr>
              <w:t xml:space="preserve">Meten vloeistofdichtheid met luchttestsysteem </w:t>
            </w:r>
          </w:p>
        </w:tc>
        <w:tc>
          <w:tcPr>
            <w:tcW w:w="2984" w:type="dxa"/>
            <w:gridSpan w:val="2"/>
            <w:shd w:val="clear" w:color="auto" w:fill="auto"/>
          </w:tcPr>
          <w:p w:rsidRPr="00837123" w:rsidR="004719F0" w:rsidP="004719F0" w:rsidRDefault="004719F0" w14:paraId="092AF2B1" w14:textId="4066AC2A">
            <w:pPr>
              <w:spacing w:before="120" w:after="120"/>
              <w:rPr>
                <w:rFonts w:ascii="Arial" w:hAnsi="Arial" w:cs="Arial"/>
                <w:sz w:val="18"/>
                <w:szCs w:val="18"/>
                <w:lang w:eastAsia="nl-NL"/>
              </w:rPr>
            </w:pPr>
            <w:r w:rsidRPr="00837123">
              <w:rPr>
                <w:rFonts w:ascii="Arial" w:hAnsi="Arial" w:cs="Arial"/>
                <w:sz w:val="18"/>
                <w:szCs w:val="18"/>
                <w:lang w:eastAsia="nl-NL"/>
              </w:rPr>
              <w:t>Protocol 6704</w:t>
            </w:r>
            <w:r w:rsidRPr="00837123">
              <w:rPr>
                <w:rFonts w:ascii="Arial" w:hAnsi="Arial" w:cs="Arial"/>
                <w:sz w:val="18"/>
                <w:szCs w:val="18"/>
                <w:lang w:eastAsia="nl-NL"/>
              </w:rPr>
              <w:br/>
              <w:t>versie 2.0, 19-02-2015 + Wijzigingsblad 1-01, d.d. 27-02-2020</w:t>
            </w:r>
          </w:p>
        </w:tc>
        <w:tc>
          <w:tcPr>
            <w:tcW w:w="1833" w:type="dxa"/>
            <w:gridSpan w:val="2"/>
            <w:shd w:val="clear" w:color="auto" w:fill="auto"/>
          </w:tcPr>
          <w:p w:rsidRPr="00837123" w:rsidR="004719F0" w:rsidP="004719F0" w:rsidRDefault="004719F0" w14:paraId="3F17686A" w14:textId="4DBD41D4">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286D167" w14:textId="23A00A70">
            <w:pPr>
              <w:spacing w:before="120" w:after="120"/>
              <w:rPr>
                <w:rFonts w:ascii="Arial" w:hAnsi="Arial" w:cs="Arial"/>
                <w:sz w:val="18"/>
                <w:szCs w:val="18"/>
              </w:rPr>
            </w:pPr>
          </w:p>
        </w:tc>
      </w:tr>
      <w:tr w:rsidRPr="00837123" w:rsidR="004719F0" w:rsidTr="004719F0" w14:paraId="4C755F1D" w14:textId="77777777">
        <w:trPr>
          <w:trHeight w:val="300"/>
        </w:trPr>
        <w:tc>
          <w:tcPr>
            <w:tcW w:w="1271" w:type="dxa"/>
            <w:shd w:val="clear" w:color="auto" w:fill="auto"/>
          </w:tcPr>
          <w:p w:rsidRPr="00837123" w:rsidR="004719F0" w:rsidP="004719F0" w:rsidRDefault="004719F0" w14:paraId="35A3179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NAW-0136-5</w:t>
            </w:r>
          </w:p>
          <w:p w:rsidRPr="00837123" w:rsidR="004719F0" w:rsidP="004719F0" w:rsidRDefault="004719F0" w14:paraId="4CCD4F14"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B5F8DD3"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1BD0D682"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35C200A2"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Visuele inspectie en controle minerale lagen </w:t>
            </w:r>
          </w:p>
        </w:tc>
        <w:tc>
          <w:tcPr>
            <w:tcW w:w="2984" w:type="dxa"/>
            <w:gridSpan w:val="2"/>
            <w:shd w:val="clear" w:color="auto" w:fill="auto"/>
          </w:tcPr>
          <w:p w:rsidRPr="00837123" w:rsidR="004719F0" w:rsidP="004719F0" w:rsidRDefault="004719F0" w14:paraId="6E9F24A9" w14:textId="7B697EC0">
            <w:pPr>
              <w:spacing w:before="120" w:after="120"/>
              <w:rPr>
                <w:rFonts w:ascii="Arial" w:hAnsi="Arial" w:cs="Arial"/>
                <w:sz w:val="18"/>
                <w:szCs w:val="18"/>
                <w:lang w:eastAsia="nl-NL"/>
              </w:rPr>
            </w:pPr>
            <w:r w:rsidRPr="00837123">
              <w:rPr>
                <w:rFonts w:ascii="Arial" w:hAnsi="Arial" w:cs="Arial"/>
                <w:sz w:val="18"/>
                <w:szCs w:val="18"/>
                <w:lang w:eastAsia="nl-NL"/>
              </w:rPr>
              <w:t>Protocol 6711</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598AD120" w14:textId="5CD921CE">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4A9836A6" w14:textId="7093455E">
            <w:pPr>
              <w:spacing w:before="120" w:after="120"/>
              <w:rPr>
                <w:rFonts w:ascii="Arial" w:hAnsi="Arial" w:cs="Arial"/>
                <w:sz w:val="18"/>
                <w:szCs w:val="18"/>
              </w:rPr>
            </w:pPr>
          </w:p>
        </w:tc>
      </w:tr>
      <w:tr w:rsidRPr="00837123" w:rsidR="004719F0" w:rsidTr="004719F0" w14:paraId="2F34629C" w14:textId="77777777">
        <w:trPr>
          <w:trHeight w:val="300"/>
        </w:trPr>
        <w:tc>
          <w:tcPr>
            <w:tcW w:w="1271" w:type="dxa"/>
            <w:shd w:val="clear" w:color="auto" w:fill="auto"/>
          </w:tcPr>
          <w:p w:rsidRPr="00837123" w:rsidR="004719F0" w:rsidP="004719F0" w:rsidRDefault="004719F0" w14:paraId="4DCEA91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NAW-0137</w:t>
            </w:r>
          </w:p>
          <w:p w:rsidRPr="00837123" w:rsidR="004719F0" w:rsidP="004719F0" w:rsidRDefault="004719F0" w14:paraId="0C398AC3"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168CFF2F"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17020 </w:t>
            </w:r>
          </w:p>
          <w:p w:rsidRPr="00837123" w:rsidR="004719F0" w:rsidP="004719F0" w:rsidRDefault="004719F0" w14:paraId="3A26653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 </w:t>
            </w:r>
          </w:p>
        </w:tc>
        <w:tc>
          <w:tcPr>
            <w:tcW w:w="3065" w:type="dxa"/>
            <w:gridSpan w:val="2"/>
            <w:shd w:val="clear" w:color="auto" w:fill="auto"/>
          </w:tcPr>
          <w:p w:rsidRPr="00837123" w:rsidR="004719F0" w:rsidP="004719F0" w:rsidRDefault="004719F0" w14:paraId="6E06098E"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Tank (opslag) installaties </w:t>
            </w:r>
          </w:p>
          <w:p w:rsidRPr="00837123" w:rsidR="004719F0" w:rsidP="004719F0" w:rsidRDefault="004719F0" w14:paraId="78A98238" w14:textId="77777777">
            <w:pPr>
              <w:spacing w:before="120" w:after="120"/>
              <w:rPr>
                <w:rFonts w:ascii="Arial" w:hAnsi="Arial" w:cs="Arial"/>
                <w:sz w:val="18"/>
                <w:szCs w:val="18"/>
                <w:lang w:eastAsia="nl-NL"/>
              </w:rPr>
            </w:pPr>
          </w:p>
        </w:tc>
        <w:tc>
          <w:tcPr>
            <w:tcW w:w="4064" w:type="dxa"/>
            <w:gridSpan w:val="2"/>
            <w:shd w:val="clear" w:color="auto" w:fill="auto"/>
          </w:tcPr>
          <w:p w:rsidR="004719F0" w:rsidP="004719F0" w:rsidRDefault="004719F0" w14:paraId="19F5A571" w14:textId="366419FF">
            <w:pPr>
              <w:spacing w:before="120" w:after="120"/>
              <w:rPr>
                <w:rFonts w:ascii="Arial" w:hAnsi="Arial" w:cs="Arial"/>
                <w:sz w:val="18"/>
                <w:szCs w:val="18"/>
                <w:lang w:eastAsia="nl-NL"/>
              </w:rPr>
            </w:pPr>
            <w:r w:rsidRPr="00837123">
              <w:rPr>
                <w:rFonts w:ascii="Arial" w:hAnsi="Arial" w:cs="Arial"/>
                <w:sz w:val="18"/>
                <w:szCs w:val="18"/>
                <w:lang w:eastAsia="nl-NL"/>
              </w:rPr>
              <w:t xml:space="preserve">Controle en keuring tank(opslag)installaties </w:t>
            </w:r>
          </w:p>
          <w:p w:rsidRPr="00837123" w:rsidR="004719F0" w:rsidP="004719F0" w:rsidRDefault="004719F0" w14:paraId="7FD8A6B4" w14:textId="77777777">
            <w:pPr>
              <w:spacing w:before="120" w:after="120"/>
              <w:rPr>
                <w:rFonts w:ascii="Arial" w:hAnsi="Arial" w:cs="Arial"/>
                <w:sz w:val="18"/>
                <w:szCs w:val="18"/>
                <w:lang w:eastAsia="nl-NL"/>
              </w:rPr>
            </w:pPr>
          </w:p>
        </w:tc>
        <w:tc>
          <w:tcPr>
            <w:tcW w:w="2984" w:type="dxa"/>
            <w:gridSpan w:val="2"/>
            <w:shd w:val="clear" w:color="auto" w:fill="auto"/>
          </w:tcPr>
          <w:p w:rsidRPr="00837123" w:rsidR="004719F0" w:rsidP="004719F0" w:rsidRDefault="004719F0" w14:paraId="16EDF108" w14:textId="0275F29F">
            <w:pPr>
              <w:spacing w:before="120" w:after="120"/>
              <w:rPr>
                <w:rFonts w:ascii="Arial" w:hAnsi="Arial" w:cs="Arial"/>
                <w:sz w:val="18"/>
                <w:szCs w:val="18"/>
                <w:lang w:eastAsia="nl-NL"/>
              </w:rPr>
            </w:pPr>
            <w:r w:rsidRPr="00837123">
              <w:rPr>
                <w:rFonts w:ascii="Arial" w:hAnsi="Arial" w:cs="Arial"/>
                <w:sz w:val="18"/>
                <w:szCs w:val="18"/>
                <w:lang w:eastAsia="nl-NL"/>
              </w:rPr>
              <w:t>AS SIKB 6800</w:t>
            </w:r>
            <w:r w:rsidRPr="00837123">
              <w:rPr>
                <w:rFonts w:ascii="Arial" w:hAnsi="Arial" w:cs="Arial"/>
                <w:sz w:val="18"/>
                <w:szCs w:val="18"/>
                <w:lang w:eastAsia="nl-NL"/>
              </w:rPr>
              <w:br/>
              <w:t>versie 2.0, 15-02-2018 met wijzigingsblad 1-01, d.d. 27-02-2020</w:t>
            </w:r>
          </w:p>
        </w:tc>
        <w:tc>
          <w:tcPr>
            <w:tcW w:w="1833" w:type="dxa"/>
            <w:gridSpan w:val="2"/>
            <w:shd w:val="clear" w:color="auto" w:fill="auto"/>
          </w:tcPr>
          <w:p w:rsidRPr="00837123" w:rsidR="004719F0" w:rsidP="004719F0" w:rsidRDefault="00FC1D92" w14:paraId="7D444327" w14:textId="6093939A">
            <w:pPr>
              <w:spacing w:before="120" w:after="120"/>
              <w:rPr>
                <w:rFonts w:ascii="Arial" w:hAnsi="Arial" w:eastAsia="Times New Roman" w:cs="Arial"/>
                <w:color w:val="000000"/>
                <w:sz w:val="18"/>
                <w:szCs w:val="18"/>
                <w:lang w:eastAsia="nl-NL"/>
              </w:rPr>
            </w:pPr>
            <w:hyperlink w:history="1" r:id="rId58">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7AFBF6B4" w14:textId="4A3BEA8F">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23-09-2020</w:t>
            </w:r>
          </w:p>
        </w:tc>
      </w:tr>
      <w:tr w:rsidRPr="00837123" w:rsidR="004719F0" w:rsidTr="004719F0" w14:paraId="68987CCB" w14:textId="77777777">
        <w:trPr>
          <w:trHeight w:val="300"/>
        </w:trPr>
        <w:tc>
          <w:tcPr>
            <w:tcW w:w="1271" w:type="dxa"/>
            <w:shd w:val="clear" w:color="auto" w:fill="auto"/>
          </w:tcPr>
          <w:p w:rsidRPr="00837123" w:rsidR="004719F0" w:rsidP="004719F0" w:rsidRDefault="004719F0" w14:paraId="07B7C10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NAW-0137-1</w:t>
            </w:r>
          </w:p>
          <w:p w:rsidRPr="00837123" w:rsidR="004719F0" w:rsidP="004719F0" w:rsidRDefault="004719F0" w14:paraId="2F7518E3"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3A489328"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0D424571"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26EC6B5"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Controle bekleding en </w:t>
            </w:r>
            <w:proofErr w:type="spellStart"/>
            <w:r w:rsidRPr="00837123">
              <w:rPr>
                <w:rFonts w:ascii="Arial" w:hAnsi="Arial" w:cs="Arial"/>
                <w:sz w:val="18"/>
                <w:szCs w:val="18"/>
                <w:lang w:eastAsia="nl-NL"/>
              </w:rPr>
              <w:t>kathodische</w:t>
            </w:r>
            <w:proofErr w:type="spellEnd"/>
            <w:r w:rsidRPr="00837123">
              <w:rPr>
                <w:rFonts w:ascii="Arial" w:hAnsi="Arial" w:cs="Arial"/>
                <w:sz w:val="18"/>
                <w:szCs w:val="18"/>
                <w:lang w:eastAsia="nl-NL"/>
              </w:rPr>
              <w:t xml:space="preserve"> bescherming van ondergrondse tanks en/of ondergronds leidingwerk behorende bij onder- of bovengrondse tanks </w:t>
            </w:r>
          </w:p>
        </w:tc>
        <w:tc>
          <w:tcPr>
            <w:tcW w:w="2984" w:type="dxa"/>
            <w:gridSpan w:val="2"/>
            <w:shd w:val="clear" w:color="auto" w:fill="auto"/>
          </w:tcPr>
          <w:p w:rsidRPr="00837123" w:rsidR="004719F0" w:rsidP="004719F0" w:rsidRDefault="004719F0" w14:paraId="146D10E2" w14:textId="784D36C5">
            <w:pPr>
              <w:spacing w:before="120" w:after="120"/>
              <w:rPr>
                <w:rFonts w:ascii="Arial" w:hAnsi="Arial" w:cs="Arial"/>
                <w:sz w:val="18"/>
                <w:szCs w:val="18"/>
                <w:lang w:eastAsia="nl-NL"/>
              </w:rPr>
            </w:pPr>
            <w:r w:rsidRPr="00837123">
              <w:rPr>
                <w:rFonts w:ascii="Arial" w:hAnsi="Arial" w:cs="Arial"/>
                <w:sz w:val="18"/>
                <w:szCs w:val="18"/>
                <w:lang w:eastAsia="nl-NL"/>
              </w:rPr>
              <w:t>Protocol 6801</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64278F60" w14:textId="4C302880">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86367F9" w14:textId="10F2C304">
            <w:pPr>
              <w:spacing w:before="120" w:after="120"/>
              <w:rPr>
                <w:rFonts w:ascii="Arial" w:hAnsi="Arial" w:cs="Arial"/>
                <w:sz w:val="18"/>
                <w:szCs w:val="18"/>
              </w:rPr>
            </w:pPr>
          </w:p>
        </w:tc>
      </w:tr>
      <w:tr w:rsidRPr="00837123" w:rsidR="004719F0" w:rsidTr="004719F0" w14:paraId="31FF5187" w14:textId="77777777">
        <w:trPr>
          <w:trHeight w:val="300"/>
        </w:trPr>
        <w:tc>
          <w:tcPr>
            <w:tcW w:w="1271" w:type="dxa"/>
            <w:shd w:val="clear" w:color="auto" w:fill="auto"/>
          </w:tcPr>
          <w:p w:rsidRPr="00837123" w:rsidR="004719F0" w:rsidP="004719F0" w:rsidRDefault="004719F0" w14:paraId="3CF8609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NAW-0137-2</w:t>
            </w:r>
          </w:p>
          <w:p w:rsidRPr="00837123" w:rsidR="004719F0" w:rsidP="004719F0" w:rsidRDefault="004719F0" w14:paraId="1F9D9F4D"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CF513C7"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6104AC15"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B4A85F6"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Controle op water / bezinksel / micro-organismen in onder- en/of bovengrondse tanks; </w:t>
            </w:r>
          </w:p>
        </w:tc>
        <w:tc>
          <w:tcPr>
            <w:tcW w:w="2984" w:type="dxa"/>
            <w:gridSpan w:val="2"/>
            <w:shd w:val="clear" w:color="auto" w:fill="auto"/>
          </w:tcPr>
          <w:p w:rsidRPr="00837123" w:rsidR="004719F0" w:rsidP="004719F0" w:rsidRDefault="004719F0" w14:paraId="7580FEC8" w14:textId="2AA775BA">
            <w:pPr>
              <w:spacing w:before="120" w:after="120"/>
              <w:rPr>
                <w:rFonts w:ascii="Arial" w:hAnsi="Arial" w:cs="Arial"/>
                <w:sz w:val="18"/>
                <w:szCs w:val="18"/>
                <w:lang w:eastAsia="nl-NL"/>
              </w:rPr>
            </w:pPr>
            <w:r w:rsidRPr="00837123">
              <w:rPr>
                <w:rFonts w:ascii="Arial" w:hAnsi="Arial" w:cs="Arial"/>
                <w:sz w:val="18"/>
                <w:szCs w:val="18"/>
                <w:lang w:eastAsia="nl-NL"/>
              </w:rPr>
              <w:t>Protocol 6802</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5AC62B53" w14:textId="6D80B412">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5F1E8C75" w14:textId="6E8E8B3E">
            <w:pPr>
              <w:spacing w:before="120" w:after="120"/>
              <w:rPr>
                <w:rFonts w:ascii="Arial" w:hAnsi="Arial" w:cs="Arial"/>
                <w:sz w:val="18"/>
                <w:szCs w:val="18"/>
              </w:rPr>
            </w:pPr>
          </w:p>
        </w:tc>
      </w:tr>
      <w:tr w:rsidRPr="00837123" w:rsidR="004719F0" w:rsidTr="004719F0" w14:paraId="52DB8E85" w14:textId="77777777">
        <w:trPr>
          <w:trHeight w:val="300"/>
        </w:trPr>
        <w:tc>
          <w:tcPr>
            <w:tcW w:w="1271" w:type="dxa"/>
            <w:shd w:val="clear" w:color="auto" w:fill="auto"/>
          </w:tcPr>
          <w:p w:rsidRPr="00837123" w:rsidR="004719F0" w:rsidP="004719F0" w:rsidRDefault="004719F0" w14:paraId="2AE7668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NAW-0137-3</w:t>
            </w:r>
          </w:p>
          <w:p w:rsidRPr="00837123" w:rsidR="004719F0" w:rsidP="004719F0" w:rsidRDefault="004719F0" w14:paraId="0A555BFB"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7B6673B"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7BA2FB00"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36843486"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Controle van aarding en potentiaalvereffening van ondergrondse tanks en/of ondergronds leidingwerk behorende bij onder- of bovengrondse tanks </w:t>
            </w:r>
          </w:p>
        </w:tc>
        <w:tc>
          <w:tcPr>
            <w:tcW w:w="2984" w:type="dxa"/>
            <w:gridSpan w:val="2"/>
            <w:shd w:val="clear" w:color="auto" w:fill="auto"/>
          </w:tcPr>
          <w:p w:rsidRPr="00837123" w:rsidR="004719F0" w:rsidP="004719F0" w:rsidRDefault="004719F0" w14:paraId="0BD01EAF" w14:textId="00E753F5">
            <w:pPr>
              <w:spacing w:before="120" w:after="120"/>
              <w:rPr>
                <w:rFonts w:ascii="Arial" w:hAnsi="Arial" w:cs="Arial"/>
                <w:sz w:val="18"/>
                <w:szCs w:val="18"/>
                <w:lang w:eastAsia="nl-NL"/>
              </w:rPr>
            </w:pPr>
            <w:r w:rsidRPr="00837123">
              <w:rPr>
                <w:rFonts w:ascii="Arial" w:hAnsi="Arial" w:cs="Arial"/>
                <w:sz w:val="18"/>
                <w:szCs w:val="18"/>
                <w:lang w:eastAsia="nl-NL"/>
              </w:rPr>
              <w:t>Protocol 6803</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0EF11FC2" w14:textId="0B2F7755">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EA7B51B" w14:textId="7D88FBC4">
            <w:pPr>
              <w:spacing w:before="120" w:after="120"/>
              <w:rPr>
                <w:rFonts w:ascii="Arial" w:hAnsi="Arial" w:cs="Arial"/>
                <w:sz w:val="18"/>
                <w:szCs w:val="18"/>
              </w:rPr>
            </w:pPr>
          </w:p>
        </w:tc>
      </w:tr>
      <w:tr w:rsidRPr="00837123" w:rsidR="004719F0" w:rsidTr="004719F0" w14:paraId="7C97DC78" w14:textId="77777777">
        <w:trPr>
          <w:trHeight w:val="300"/>
        </w:trPr>
        <w:tc>
          <w:tcPr>
            <w:tcW w:w="1271" w:type="dxa"/>
            <w:shd w:val="clear" w:color="auto" w:fill="auto"/>
          </w:tcPr>
          <w:p w:rsidRPr="00837123" w:rsidR="004719F0" w:rsidP="004719F0" w:rsidRDefault="004719F0" w14:paraId="4BF7699E"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NAW-0137-4</w:t>
            </w:r>
          </w:p>
          <w:p w:rsidRPr="00837123" w:rsidR="004719F0" w:rsidP="004719F0" w:rsidRDefault="004719F0" w14:paraId="6D9BC26A"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B7E4B8E"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0725418F"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3B50BC8D"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Keuring van ondergrondse tanks en/of ondergronds leidingwerk behorende bij onder- of bovengrondse tanks; uitvoeren bodemweerstandmeting </w:t>
            </w:r>
          </w:p>
        </w:tc>
        <w:tc>
          <w:tcPr>
            <w:tcW w:w="2984" w:type="dxa"/>
            <w:gridSpan w:val="2"/>
            <w:shd w:val="clear" w:color="auto" w:fill="auto"/>
          </w:tcPr>
          <w:p w:rsidRPr="00837123" w:rsidR="004719F0" w:rsidP="004719F0" w:rsidRDefault="004719F0" w14:paraId="74433230" w14:textId="6B378C51">
            <w:pPr>
              <w:spacing w:before="120" w:after="120"/>
              <w:rPr>
                <w:rFonts w:ascii="Arial" w:hAnsi="Arial" w:cs="Arial"/>
                <w:sz w:val="18"/>
                <w:szCs w:val="18"/>
                <w:lang w:eastAsia="nl-NL"/>
              </w:rPr>
            </w:pPr>
            <w:r w:rsidRPr="00837123">
              <w:rPr>
                <w:rFonts w:ascii="Arial" w:hAnsi="Arial" w:cs="Arial"/>
                <w:sz w:val="18"/>
                <w:szCs w:val="18"/>
                <w:lang w:eastAsia="nl-NL"/>
              </w:rPr>
              <w:t>Protocol 6811</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2048988A" w14:textId="55319E13">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454ED6EB" w14:textId="3701A55C">
            <w:pPr>
              <w:spacing w:before="120" w:after="120"/>
              <w:rPr>
                <w:rFonts w:ascii="Arial" w:hAnsi="Arial" w:cs="Arial"/>
                <w:sz w:val="18"/>
                <w:szCs w:val="18"/>
              </w:rPr>
            </w:pPr>
          </w:p>
        </w:tc>
      </w:tr>
      <w:tr w:rsidRPr="00837123" w:rsidR="004719F0" w:rsidTr="004719F0" w14:paraId="7887ADAB" w14:textId="77777777">
        <w:trPr>
          <w:trHeight w:val="300"/>
        </w:trPr>
        <w:tc>
          <w:tcPr>
            <w:tcW w:w="1271" w:type="dxa"/>
            <w:shd w:val="clear" w:color="auto" w:fill="auto"/>
          </w:tcPr>
          <w:p w:rsidRPr="00837123" w:rsidR="004719F0" w:rsidP="004719F0" w:rsidRDefault="004719F0" w14:paraId="68F1E56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NAW-0138</w:t>
            </w:r>
          </w:p>
          <w:p w:rsidRPr="00837123" w:rsidR="004719F0" w:rsidP="004719F0" w:rsidRDefault="004719F0" w14:paraId="22FA52FF"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84ECB6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17020 </w:t>
            </w:r>
          </w:p>
        </w:tc>
        <w:tc>
          <w:tcPr>
            <w:tcW w:w="3065" w:type="dxa"/>
            <w:gridSpan w:val="2"/>
            <w:shd w:val="clear" w:color="auto" w:fill="auto"/>
          </w:tcPr>
          <w:p w:rsidRPr="00837123" w:rsidR="004719F0" w:rsidP="004719F0" w:rsidRDefault="004719F0" w14:paraId="01DE85FE"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IBC Bouwstof </w:t>
            </w:r>
          </w:p>
          <w:p w:rsidRPr="00837123" w:rsidR="004719F0" w:rsidP="004719F0" w:rsidRDefault="004719F0" w14:paraId="50C704B7" w14:textId="77777777">
            <w:pPr>
              <w:spacing w:before="120" w:after="120"/>
              <w:rPr>
                <w:rFonts w:ascii="Arial" w:hAnsi="Arial" w:cs="Arial"/>
                <w:sz w:val="18"/>
                <w:szCs w:val="18"/>
                <w:lang w:eastAsia="nl-NL"/>
              </w:rPr>
            </w:pPr>
          </w:p>
        </w:tc>
        <w:tc>
          <w:tcPr>
            <w:tcW w:w="4064" w:type="dxa"/>
            <w:gridSpan w:val="2"/>
            <w:shd w:val="clear" w:color="auto" w:fill="auto"/>
          </w:tcPr>
          <w:p w:rsidR="004719F0" w:rsidP="004719F0" w:rsidRDefault="004719F0" w14:paraId="7E0CB719" w14:textId="0E97D5AA">
            <w:pPr>
              <w:spacing w:before="120" w:after="120"/>
              <w:rPr>
                <w:rFonts w:ascii="Arial" w:hAnsi="Arial" w:cs="Arial"/>
                <w:sz w:val="18"/>
                <w:szCs w:val="18"/>
                <w:lang w:eastAsia="nl-NL"/>
              </w:rPr>
            </w:pPr>
            <w:r w:rsidRPr="00837123">
              <w:rPr>
                <w:rFonts w:ascii="Arial" w:hAnsi="Arial" w:cs="Arial"/>
                <w:sz w:val="18"/>
                <w:szCs w:val="18"/>
                <w:lang w:eastAsia="nl-NL"/>
              </w:rPr>
              <w:t xml:space="preserve">Inspectie werk met IBC-bouwstof </w:t>
            </w:r>
          </w:p>
          <w:p w:rsidRPr="00837123" w:rsidR="004719F0" w:rsidP="004719F0" w:rsidRDefault="004719F0" w14:paraId="71EC908E" w14:textId="77777777">
            <w:pPr>
              <w:spacing w:before="120" w:after="120"/>
              <w:rPr>
                <w:rFonts w:ascii="Arial" w:hAnsi="Arial" w:cs="Arial"/>
                <w:sz w:val="18"/>
                <w:szCs w:val="18"/>
                <w:lang w:eastAsia="nl-NL"/>
              </w:rPr>
            </w:pPr>
          </w:p>
          <w:p w:rsidRPr="00837123" w:rsidR="004719F0" w:rsidP="004719F0" w:rsidRDefault="004719F0" w14:paraId="48D92A06" w14:textId="448825F8">
            <w:pPr>
              <w:spacing w:before="120" w:after="120"/>
              <w:rPr>
                <w:rFonts w:ascii="Arial" w:hAnsi="Arial" w:cs="Arial"/>
                <w:sz w:val="18"/>
                <w:szCs w:val="18"/>
                <w:lang w:eastAsia="nl-NL"/>
              </w:rPr>
            </w:pPr>
          </w:p>
        </w:tc>
        <w:tc>
          <w:tcPr>
            <w:tcW w:w="2984" w:type="dxa"/>
            <w:gridSpan w:val="2"/>
            <w:shd w:val="clear" w:color="auto" w:fill="auto"/>
          </w:tcPr>
          <w:p w:rsidRPr="00837123" w:rsidR="004719F0" w:rsidP="004719F0" w:rsidRDefault="004719F0" w14:paraId="4E2E1068" w14:textId="520A062C">
            <w:pPr>
              <w:spacing w:before="120" w:after="120"/>
              <w:rPr>
                <w:rFonts w:ascii="Arial" w:hAnsi="Arial" w:cs="Arial"/>
                <w:sz w:val="18"/>
                <w:szCs w:val="18"/>
                <w:lang w:eastAsia="nl-NL"/>
              </w:rPr>
            </w:pPr>
            <w:r w:rsidRPr="00837123">
              <w:rPr>
                <w:rFonts w:ascii="Arial" w:hAnsi="Arial" w:cs="Arial"/>
                <w:sz w:val="18"/>
                <w:szCs w:val="18"/>
                <w:lang w:eastAsia="nl-NL"/>
              </w:rPr>
              <w:t>AS SIKB 6900</w:t>
            </w:r>
            <w:r w:rsidRPr="00837123">
              <w:rPr>
                <w:rFonts w:ascii="Arial" w:hAnsi="Arial" w:cs="Arial"/>
                <w:sz w:val="18"/>
                <w:szCs w:val="18"/>
                <w:lang w:eastAsia="nl-NL"/>
              </w:rPr>
              <w:br/>
              <w:t>versie 2.0, 15-02-2018 + Wijzigingsblad 1-01, d.d. 28-02- 2020</w:t>
            </w:r>
          </w:p>
        </w:tc>
        <w:tc>
          <w:tcPr>
            <w:tcW w:w="1833" w:type="dxa"/>
            <w:gridSpan w:val="2"/>
            <w:shd w:val="clear" w:color="auto" w:fill="auto"/>
          </w:tcPr>
          <w:p w:rsidRPr="00837123" w:rsidR="004719F0" w:rsidP="004719F0" w:rsidRDefault="00FC1D92" w14:paraId="7EFC3ECE" w14:textId="40CD22F1">
            <w:pPr>
              <w:spacing w:before="120" w:after="120"/>
              <w:rPr>
                <w:rFonts w:ascii="Arial" w:hAnsi="Arial" w:eastAsia="Times New Roman" w:cs="Arial"/>
                <w:color w:val="000000"/>
                <w:sz w:val="18"/>
                <w:szCs w:val="18"/>
                <w:lang w:eastAsia="nl-NL"/>
              </w:rPr>
            </w:pPr>
            <w:hyperlink w:history="1" r:id="rId59">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2A757EA1" w14:textId="394D7954">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20-04-2020</w:t>
            </w:r>
          </w:p>
        </w:tc>
      </w:tr>
      <w:tr w:rsidRPr="00837123" w:rsidR="004719F0" w:rsidTr="004719F0" w14:paraId="6BAD1192" w14:textId="77777777">
        <w:trPr>
          <w:trHeight w:val="300"/>
        </w:trPr>
        <w:tc>
          <w:tcPr>
            <w:tcW w:w="1271" w:type="dxa"/>
            <w:shd w:val="clear" w:color="auto" w:fill="auto"/>
          </w:tcPr>
          <w:p w:rsidRPr="00837123" w:rsidR="004719F0" w:rsidP="004719F0" w:rsidRDefault="004719F0" w14:paraId="081E686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NAW-0138-1</w:t>
            </w:r>
          </w:p>
          <w:p w:rsidRPr="00837123" w:rsidR="004719F0" w:rsidP="004719F0" w:rsidRDefault="004719F0" w14:paraId="11979421"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F1A7A9E"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35DF0E4A"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6871E13A" w14:textId="5811CED4">
            <w:pPr>
              <w:spacing w:before="120" w:after="120"/>
              <w:rPr>
                <w:rFonts w:ascii="Arial" w:hAnsi="Arial" w:cs="Arial"/>
                <w:sz w:val="18"/>
                <w:szCs w:val="18"/>
                <w:lang w:eastAsia="nl-NL"/>
              </w:rPr>
            </w:pPr>
            <w:r w:rsidRPr="00837123">
              <w:rPr>
                <w:rFonts w:ascii="Arial" w:hAnsi="Arial" w:cs="Arial"/>
                <w:sz w:val="18"/>
                <w:szCs w:val="18"/>
                <w:lang w:eastAsia="nl-NL"/>
              </w:rPr>
              <w:t xml:space="preserve">Inspectie bij aanleg werk waarin IBC bouwstof wordt toegepast. </w:t>
            </w:r>
          </w:p>
        </w:tc>
        <w:tc>
          <w:tcPr>
            <w:tcW w:w="2984" w:type="dxa"/>
            <w:gridSpan w:val="2"/>
            <w:shd w:val="clear" w:color="auto" w:fill="auto"/>
          </w:tcPr>
          <w:p w:rsidRPr="00837123" w:rsidR="004719F0" w:rsidP="004719F0" w:rsidRDefault="004719F0" w14:paraId="73DA5B3D" w14:textId="4A1020F4">
            <w:pPr>
              <w:spacing w:before="120" w:after="120"/>
              <w:rPr>
                <w:rFonts w:ascii="Arial" w:hAnsi="Arial" w:cs="Arial"/>
                <w:sz w:val="18"/>
                <w:szCs w:val="18"/>
                <w:lang w:eastAsia="nl-NL"/>
              </w:rPr>
            </w:pPr>
            <w:r w:rsidRPr="00837123">
              <w:rPr>
                <w:rFonts w:ascii="Arial" w:hAnsi="Arial" w:cs="Arial"/>
                <w:sz w:val="18"/>
                <w:szCs w:val="18"/>
                <w:lang w:eastAsia="nl-NL"/>
              </w:rPr>
              <w:t>Protocol 6901</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4A1BBF9B" w14:textId="2F3C9C28">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030D020" w14:textId="6B8A2F11">
            <w:pPr>
              <w:spacing w:before="120" w:after="120"/>
              <w:rPr>
                <w:rFonts w:ascii="Arial" w:hAnsi="Arial" w:cs="Arial"/>
                <w:sz w:val="18"/>
                <w:szCs w:val="18"/>
              </w:rPr>
            </w:pPr>
          </w:p>
        </w:tc>
      </w:tr>
      <w:tr w:rsidRPr="00837123" w:rsidR="004719F0" w:rsidTr="004719F0" w14:paraId="74043368" w14:textId="77777777">
        <w:trPr>
          <w:trHeight w:val="300"/>
        </w:trPr>
        <w:tc>
          <w:tcPr>
            <w:tcW w:w="1271" w:type="dxa"/>
            <w:shd w:val="clear" w:color="auto" w:fill="auto"/>
          </w:tcPr>
          <w:p w:rsidRPr="00837123" w:rsidR="004719F0" w:rsidP="004719F0" w:rsidRDefault="004719F0" w14:paraId="698805D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NAW-0138-2</w:t>
            </w:r>
          </w:p>
          <w:p w:rsidRPr="00837123" w:rsidR="004719F0" w:rsidP="004719F0" w:rsidRDefault="004719F0" w14:paraId="22554F25"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3DC9F4D7"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07C2B101"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30D1F1F" w14:textId="42E3B35E">
            <w:pPr>
              <w:spacing w:before="120" w:after="120"/>
              <w:rPr>
                <w:rFonts w:ascii="Arial" w:hAnsi="Arial" w:cs="Arial"/>
                <w:sz w:val="18"/>
                <w:szCs w:val="18"/>
                <w:lang w:eastAsia="nl-NL"/>
              </w:rPr>
            </w:pPr>
            <w:r w:rsidRPr="00837123">
              <w:rPr>
                <w:rFonts w:ascii="Arial" w:hAnsi="Arial" w:cs="Arial"/>
                <w:sz w:val="18"/>
                <w:szCs w:val="18"/>
                <w:lang w:eastAsia="nl-NL"/>
              </w:rPr>
              <w:t xml:space="preserve">Controle staat van IBC werkt.  </w:t>
            </w:r>
          </w:p>
        </w:tc>
        <w:tc>
          <w:tcPr>
            <w:tcW w:w="2984" w:type="dxa"/>
            <w:gridSpan w:val="2"/>
            <w:shd w:val="clear" w:color="auto" w:fill="auto"/>
          </w:tcPr>
          <w:p w:rsidRPr="00837123" w:rsidR="004719F0" w:rsidP="004719F0" w:rsidRDefault="004719F0" w14:paraId="396FC519" w14:textId="2A03B59E">
            <w:pPr>
              <w:spacing w:before="120" w:after="120"/>
              <w:rPr>
                <w:rFonts w:ascii="Arial" w:hAnsi="Arial" w:cs="Arial"/>
                <w:sz w:val="18"/>
                <w:szCs w:val="18"/>
                <w:lang w:eastAsia="nl-NL"/>
              </w:rPr>
            </w:pPr>
            <w:r w:rsidRPr="00837123">
              <w:rPr>
                <w:rFonts w:ascii="Arial" w:hAnsi="Arial" w:cs="Arial"/>
                <w:sz w:val="18"/>
                <w:szCs w:val="18"/>
                <w:lang w:eastAsia="nl-NL"/>
              </w:rPr>
              <w:t>Protocol 6902</w:t>
            </w:r>
            <w:r w:rsidRPr="00837123">
              <w:rPr>
                <w:rFonts w:ascii="Arial" w:hAnsi="Arial" w:cs="Arial"/>
                <w:sz w:val="18"/>
                <w:szCs w:val="18"/>
                <w:lang w:eastAsia="nl-NL"/>
              </w:rPr>
              <w:br/>
              <w:t>Controle staat van het IBC werk, versie 2.1, 25-02-2021</w:t>
            </w:r>
          </w:p>
        </w:tc>
        <w:tc>
          <w:tcPr>
            <w:tcW w:w="1833" w:type="dxa"/>
            <w:gridSpan w:val="2"/>
            <w:shd w:val="clear" w:color="auto" w:fill="auto"/>
          </w:tcPr>
          <w:p w:rsidRPr="00837123" w:rsidR="004719F0" w:rsidP="004719F0" w:rsidRDefault="004719F0" w14:paraId="7F47B0E9" w14:textId="76A383BC">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450BE2AF" w14:textId="433F8379">
            <w:pPr>
              <w:spacing w:before="120" w:after="120"/>
              <w:rPr>
                <w:rFonts w:ascii="Arial" w:hAnsi="Arial" w:cs="Arial"/>
                <w:sz w:val="18"/>
                <w:szCs w:val="18"/>
              </w:rPr>
            </w:pPr>
          </w:p>
        </w:tc>
      </w:tr>
      <w:tr w:rsidRPr="00837123" w:rsidR="004719F0" w:rsidTr="004719F0" w14:paraId="0365FDDB" w14:textId="77777777">
        <w:trPr>
          <w:trHeight w:val="300"/>
        </w:trPr>
        <w:tc>
          <w:tcPr>
            <w:tcW w:w="1271" w:type="dxa"/>
            <w:shd w:val="clear" w:color="auto" w:fill="auto"/>
          </w:tcPr>
          <w:p w:rsidRPr="00837123" w:rsidR="004719F0" w:rsidP="004719F0" w:rsidRDefault="004719F0" w14:paraId="603502D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NAW-0139</w:t>
            </w:r>
          </w:p>
          <w:p w:rsidRPr="00837123" w:rsidR="004719F0" w:rsidP="004719F0" w:rsidRDefault="004719F0" w14:paraId="6CBA8E80"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4BF9BEA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471329B0"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voor partijkeuringen </w:t>
            </w:r>
          </w:p>
        </w:tc>
        <w:tc>
          <w:tcPr>
            <w:tcW w:w="4064" w:type="dxa"/>
            <w:gridSpan w:val="2"/>
            <w:shd w:val="clear" w:color="auto" w:fill="auto"/>
          </w:tcPr>
          <w:p w:rsidR="004719F0" w:rsidP="004719F0" w:rsidRDefault="004719F0" w14:paraId="2258E390" w14:textId="77777777">
            <w:pPr>
              <w:spacing w:before="120" w:after="120"/>
              <w:rPr>
                <w:rFonts w:ascii="Arial" w:hAnsi="Arial" w:cs="Arial"/>
                <w:sz w:val="18"/>
                <w:szCs w:val="18"/>
                <w:lang w:eastAsia="nl-NL"/>
              </w:rPr>
            </w:pPr>
            <w:r w:rsidRPr="00837123">
              <w:rPr>
                <w:rFonts w:ascii="Arial" w:hAnsi="Arial" w:cs="Arial"/>
                <w:sz w:val="18"/>
                <w:szCs w:val="18"/>
                <w:lang w:eastAsia="nl-NL"/>
              </w:rPr>
              <w:t>Monsterneming voor partijkeuringen</w:t>
            </w:r>
          </w:p>
          <w:p w:rsidRPr="00837123" w:rsidR="004719F0" w:rsidP="004719F0" w:rsidRDefault="004719F0" w14:paraId="453320CD" w14:textId="48220147">
            <w:pPr>
              <w:spacing w:before="120" w:after="120"/>
              <w:rPr>
                <w:rFonts w:ascii="Arial" w:hAnsi="Arial" w:cs="Arial"/>
                <w:sz w:val="18"/>
                <w:szCs w:val="18"/>
                <w:lang w:eastAsia="nl-NL"/>
              </w:rPr>
            </w:pPr>
          </w:p>
        </w:tc>
        <w:tc>
          <w:tcPr>
            <w:tcW w:w="2984" w:type="dxa"/>
            <w:gridSpan w:val="2"/>
            <w:shd w:val="clear" w:color="auto" w:fill="auto"/>
          </w:tcPr>
          <w:p w:rsidRPr="00837123" w:rsidR="004719F0" w:rsidP="004719F0" w:rsidRDefault="004719F0" w14:paraId="557E2679" w14:textId="653D13FE">
            <w:pPr>
              <w:spacing w:before="120" w:after="120"/>
              <w:rPr>
                <w:rFonts w:ascii="Arial" w:hAnsi="Arial" w:cs="Arial"/>
                <w:sz w:val="18"/>
                <w:szCs w:val="18"/>
                <w:lang w:eastAsia="nl-NL"/>
              </w:rPr>
            </w:pPr>
            <w:r w:rsidRPr="00837123">
              <w:rPr>
                <w:rFonts w:ascii="Arial" w:hAnsi="Arial" w:cs="Arial"/>
                <w:sz w:val="18"/>
                <w:szCs w:val="18"/>
                <w:lang w:eastAsia="nl-NL"/>
              </w:rPr>
              <w:t>BRL SIKB 1000</w:t>
            </w:r>
            <w:r w:rsidRPr="00837123">
              <w:rPr>
                <w:rFonts w:ascii="Arial" w:hAnsi="Arial" w:cs="Arial"/>
                <w:sz w:val="18"/>
                <w:szCs w:val="18"/>
                <w:lang w:eastAsia="nl-NL"/>
              </w:rPr>
              <w:br/>
            </w:r>
            <w:r w:rsidRPr="00837123">
              <w:rPr>
                <w:rFonts w:ascii="Arial" w:hAnsi="Arial" w:eastAsia="Arial" w:cs="Arial"/>
                <w:sz w:val="18"/>
              </w:rPr>
              <w:t>versie 9.1, 02-11-2021</w:t>
            </w:r>
          </w:p>
        </w:tc>
        <w:tc>
          <w:tcPr>
            <w:tcW w:w="1833" w:type="dxa"/>
            <w:gridSpan w:val="2"/>
            <w:shd w:val="clear" w:color="auto" w:fill="auto"/>
          </w:tcPr>
          <w:p w:rsidRPr="00837123" w:rsidR="004719F0" w:rsidP="004719F0" w:rsidRDefault="00FC1D92" w14:paraId="2B49C2F7" w14:textId="214EE359">
            <w:pPr>
              <w:spacing w:before="120" w:after="120"/>
              <w:rPr>
                <w:rFonts w:ascii="Arial" w:hAnsi="Arial" w:eastAsia="Times New Roman" w:cs="Arial"/>
                <w:color w:val="000000"/>
                <w:sz w:val="18"/>
                <w:szCs w:val="18"/>
                <w:lang w:eastAsia="nl-NL"/>
              </w:rPr>
            </w:pPr>
            <w:hyperlink w:history="1" r:id="rId60">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0D54A5B6" w14:textId="1966897F">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01-05-2020</w:t>
            </w:r>
          </w:p>
        </w:tc>
      </w:tr>
      <w:tr w:rsidRPr="00837123" w:rsidR="004719F0" w:rsidTr="004719F0" w14:paraId="1181FB28" w14:textId="77777777">
        <w:trPr>
          <w:trHeight w:val="300"/>
        </w:trPr>
        <w:tc>
          <w:tcPr>
            <w:tcW w:w="1271" w:type="dxa"/>
            <w:shd w:val="clear" w:color="auto" w:fill="auto"/>
          </w:tcPr>
          <w:p w:rsidRPr="00837123" w:rsidR="004719F0" w:rsidP="004719F0" w:rsidRDefault="004719F0" w14:paraId="7AC859A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NAW-0139-1</w:t>
            </w:r>
          </w:p>
          <w:p w:rsidRPr="00837123" w:rsidR="004719F0" w:rsidP="004719F0" w:rsidRDefault="004719F0" w14:paraId="7324441D"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515614D4"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6E69F270"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50E633B" w14:textId="3E388185">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voor partijkeuringen grond en baggerspecie </w:t>
            </w:r>
          </w:p>
        </w:tc>
        <w:tc>
          <w:tcPr>
            <w:tcW w:w="2984" w:type="dxa"/>
            <w:gridSpan w:val="2"/>
            <w:shd w:val="clear" w:color="auto" w:fill="auto"/>
          </w:tcPr>
          <w:p w:rsidRPr="00837123" w:rsidR="004719F0" w:rsidP="004719F0" w:rsidRDefault="004719F0" w14:paraId="2401ABDF" w14:textId="78E7C13F">
            <w:pPr>
              <w:spacing w:before="120" w:after="120"/>
              <w:rPr>
                <w:rFonts w:ascii="Arial" w:hAnsi="Arial" w:cs="Arial"/>
                <w:sz w:val="18"/>
                <w:szCs w:val="18"/>
                <w:lang w:eastAsia="nl-NL"/>
              </w:rPr>
            </w:pPr>
            <w:r w:rsidRPr="00837123">
              <w:rPr>
                <w:rFonts w:ascii="Arial" w:hAnsi="Arial" w:cs="Arial"/>
                <w:sz w:val="18"/>
                <w:szCs w:val="18"/>
                <w:lang w:eastAsia="nl-NL"/>
              </w:rPr>
              <w:t>Protocol 1001</w:t>
            </w:r>
            <w:r w:rsidRPr="00837123">
              <w:rPr>
                <w:rFonts w:ascii="Arial" w:hAnsi="Arial" w:cs="Arial"/>
                <w:sz w:val="18"/>
                <w:szCs w:val="18"/>
                <w:lang w:eastAsia="nl-NL"/>
              </w:rPr>
              <w:br/>
            </w:r>
            <w:r w:rsidRPr="00837123">
              <w:rPr>
                <w:rFonts w:ascii="Arial" w:hAnsi="Arial" w:eastAsia="Arial" w:cs="Arial"/>
                <w:sz w:val="18"/>
              </w:rPr>
              <w:t>versie 9.1, 02-11-2021</w:t>
            </w:r>
          </w:p>
        </w:tc>
        <w:tc>
          <w:tcPr>
            <w:tcW w:w="1833" w:type="dxa"/>
            <w:gridSpan w:val="2"/>
            <w:shd w:val="clear" w:color="auto" w:fill="auto"/>
          </w:tcPr>
          <w:p w:rsidRPr="00837123" w:rsidR="004719F0" w:rsidP="004719F0" w:rsidRDefault="004719F0" w14:paraId="6BCB3496" w14:textId="2C8E4719">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A4E1B81" w14:textId="7A01A7C6">
            <w:pPr>
              <w:spacing w:before="120" w:after="120"/>
              <w:rPr>
                <w:rFonts w:ascii="Arial" w:hAnsi="Arial" w:cs="Arial"/>
                <w:sz w:val="18"/>
                <w:szCs w:val="18"/>
              </w:rPr>
            </w:pPr>
          </w:p>
        </w:tc>
      </w:tr>
      <w:tr w:rsidRPr="00837123" w:rsidR="004719F0" w:rsidTr="004719F0" w14:paraId="56F84D94" w14:textId="77777777">
        <w:trPr>
          <w:trHeight w:val="300"/>
        </w:trPr>
        <w:tc>
          <w:tcPr>
            <w:tcW w:w="1271" w:type="dxa"/>
            <w:shd w:val="clear" w:color="auto" w:fill="auto"/>
          </w:tcPr>
          <w:p w:rsidRPr="00837123" w:rsidR="004719F0" w:rsidP="004719F0" w:rsidRDefault="004719F0" w14:paraId="428CF87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NAW-0139-2</w:t>
            </w:r>
          </w:p>
          <w:p w:rsidRPr="00837123" w:rsidR="004719F0" w:rsidP="004719F0" w:rsidRDefault="004719F0" w14:paraId="352492EC"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57252938"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47AB401B"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FC721D4"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voor partijkeuringen niet-vormgegeven bouwstoffen </w:t>
            </w:r>
          </w:p>
        </w:tc>
        <w:tc>
          <w:tcPr>
            <w:tcW w:w="2984" w:type="dxa"/>
            <w:gridSpan w:val="2"/>
            <w:shd w:val="clear" w:color="auto" w:fill="auto"/>
          </w:tcPr>
          <w:p w:rsidRPr="00837123" w:rsidR="004719F0" w:rsidP="004719F0" w:rsidRDefault="004719F0" w14:paraId="65698992" w14:textId="1EF7DF1E">
            <w:pPr>
              <w:spacing w:before="120" w:after="120"/>
              <w:rPr>
                <w:rFonts w:ascii="Arial" w:hAnsi="Arial" w:cs="Arial"/>
                <w:sz w:val="18"/>
                <w:szCs w:val="18"/>
                <w:lang w:eastAsia="nl-NL"/>
              </w:rPr>
            </w:pPr>
            <w:r w:rsidRPr="00837123">
              <w:rPr>
                <w:rFonts w:ascii="Arial" w:hAnsi="Arial" w:cs="Arial"/>
                <w:sz w:val="18"/>
                <w:szCs w:val="18"/>
                <w:lang w:eastAsia="nl-NL"/>
              </w:rPr>
              <w:t>Protocol 1002</w:t>
            </w:r>
            <w:r w:rsidRPr="00837123">
              <w:rPr>
                <w:rFonts w:ascii="Arial" w:hAnsi="Arial" w:cs="Arial"/>
                <w:sz w:val="18"/>
                <w:szCs w:val="18"/>
                <w:lang w:eastAsia="nl-NL"/>
              </w:rPr>
              <w:br/>
            </w:r>
            <w:r w:rsidRPr="00837123">
              <w:rPr>
                <w:rFonts w:ascii="Arial" w:hAnsi="Arial" w:eastAsia="Arial" w:cs="Arial"/>
                <w:sz w:val="18"/>
              </w:rPr>
              <w:t>versie 9.1, 02-11-2021</w:t>
            </w:r>
          </w:p>
        </w:tc>
        <w:tc>
          <w:tcPr>
            <w:tcW w:w="1833" w:type="dxa"/>
            <w:gridSpan w:val="2"/>
            <w:shd w:val="clear" w:color="auto" w:fill="auto"/>
          </w:tcPr>
          <w:p w:rsidRPr="00837123" w:rsidR="004719F0" w:rsidP="004719F0" w:rsidRDefault="004719F0" w14:paraId="6218AD80" w14:textId="656F6BD6">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8D46376" w14:textId="694A60C6">
            <w:pPr>
              <w:spacing w:before="120" w:after="120"/>
              <w:rPr>
                <w:rFonts w:ascii="Arial" w:hAnsi="Arial" w:cs="Arial"/>
                <w:sz w:val="18"/>
                <w:szCs w:val="18"/>
              </w:rPr>
            </w:pPr>
          </w:p>
        </w:tc>
      </w:tr>
      <w:tr w:rsidRPr="00837123" w:rsidR="004719F0" w:rsidTr="004719F0" w14:paraId="30C8AE55" w14:textId="77777777">
        <w:trPr>
          <w:trHeight w:val="300"/>
        </w:trPr>
        <w:tc>
          <w:tcPr>
            <w:tcW w:w="1271" w:type="dxa"/>
            <w:shd w:val="clear" w:color="auto" w:fill="auto"/>
          </w:tcPr>
          <w:p w:rsidRPr="00837123" w:rsidR="004719F0" w:rsidP="004719F0" w:rsidRDefault="004719F0" w14:paraId="0EC50AF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NAW-0139-3</w:t>
            </w:r>
          </w:p>
          <w:p w:rsidRPr="00837123" w:rsidR="004719F0" w:rsidP="004719F0" w:rsidRDefault="004719F0" w14:paraId="3841BA22"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4C8E8A7C"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1363929D"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6DFC4329"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voor partijkeuringen vormgegeven bouwstoffen </w:t>
            </w:r>
          </w:p>
        </w:tc>
        <w:tc>
          <w:tcPr>
            <w:tcW w:w="2984" w:type="dxa"/>
            <w:gridSpan w:val="2"/>
            <w:shd w:val="clear" w:color="auto" w:fill="auto"/>
          </w:tcPr>
          <w:p w:rsidRPr="00837123" w:rsidR="004719F0" w:rsidP="004719F0" w:rsidRDefault="004719F0" w14:paraId="01A96998" w14:textId="7B6CC4E2">
            <w:pPr>
              <w:spacing w:before="120" w:after="120"/>
              <w:rPr>
                <w:rFonts w:ascii="Arial" w:hAnsi="Arial" w:cs="Arial"/>
                <w:sz w:val="18"/>
                <w:szCs w:val="18"/>
                <w:lang w:eastAsia="nl-NL"/>
              </w:rPr>
            </w:pPr>
            <w:r w:rsidRPr="00837123">
              <w:rPr>
                <w:rFonts w:ascii="Arial" w:hAnsi="Arial" w:cs="Arial"/>
                <w:sz w:val="18"/>
                <w:szCs w:val="18"/>
                <w:lang w:eastAsia="nl-NL"/>
              </w:rPr>
              <w:t>Protocol 1003</w:t>
            </w:r>
            <w:r w:rsidRPr="00837123">
              <w:rPr>
                <w:rFonts w:ascii="Arial" w:hAnsi="Arial" w:cs="Arial"/>
                <w:sz w:val="18"/>
                <w:szCs w:val="18"/>
                <w:lang w:eastAsia="nl-NL"/>
              </w:rPr>
              <w:br/>
            </w:r>
            <w:r w:rsidRPr="00837123">
              <w:rPr>
                <w:rFonts w:ascii="Arial" w:hAnsi="Arial" w:eastAsia="Arial" w:cs="Arial"/>
                <w:sz w:val="18"/>
              </w:rPr>
              <w:t>versie 9.1, 02-11-2021</w:t>
            </w:r>
          </w:p>
        </w:tc>
        <w:tc>
          <w:tcPr>
            <w:tcW w:w="1833" w:type="dxa"/>
            <w:gridSpan w:val="2"/>
            <w:shd w:val="clear" w:color="auto" w:fill="auto"/>
          </w:tcPr>
          <w:p w:rsidRPr="00837123" w:rsidR="004719F0" w:rsidP="004719F0" w:rsidRDefault="004719F0" w14:paraId="5B449CB2" w14:textId="63B066B1">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D69D979" w14:textId="7E88DDC2">
            <w:pPr>
              <w:spacing w:before="120" w:after="120"/>
              <w:rPr>
                <w:rFonts w:ascii="Arial" w:hAnsi="Arial" w:cs="Arial"/>
                <w:sz w:val="18"/>
                <w:szCs w:val="18"/>
              </w:rPr>
            </w:pPr>
          </w:p>
        </w:tc>
      </w:tr>
      <w:tr w:rsidRPr="00837123" w:rsidR="004719F0" w:rsidTr="004719F0" w14:paraId="3351B77B" w14:textId="77777777">
        <w:trPr>
          <w:trHeight w:val="300"/>
        </w:trPr>
        <w:tc>
          <w:tcPr>
            <w:tcW w:w="1271" w:type="dxa"/>
            <w:shd w:val="clear" w:color="auto" w:fill="auto"/>
          </w:tcPr>
          <w:p w:rsidRPr="00837123" w:rsidR="004719F0" w:rsidP="004719F0" w:rsidRDefault="004719F0" w14:paraId="1DD4AF4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NAW-0139-4</w:t>
            </w:r>
          </w:p>
          <w:p w:rsidRPr="00837123" w:rsidR="004719F0" w:rsidP="004719F0" w:rsidRDefault="004719F0" w14:paraId="0354D358"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683C924F"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76C5DB82"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F82EFE8"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Monsterneming te storten korrelvormige afvalstoffen </w:t>
            </w:r>
          </w:p>
        </w:tc>
        <w:tc>
          <w:tcPr>
            <w:tcW w:w="2984" w:type="dxa"/>
            <w:gridSpan w:val="2"/>
            <w:shd w:val="clear" w:color="auto" w:fill="auto"/>
          </w:tcPr>
          <w:p w:rsidRPr="00837123" w:rsidR="004719F0" w:rsidP="004719F0" w:rsidRDefault="004719F0" w14:paraId="7D3A5D7C" w14:textId="2B38F1A3">
            <w:pPr>
              <w:spacing w:before="120" w:after="120"/>
              <w:rPr>
                <w:rFonts w:ascii="Arial" w:hAnsi="Arial" w:cs="Arial"/>
                <w:sz w:val="18"/>
                <w:szCs w:val="18"/>
                <w:lang w:eastAsia="nl-NL"/>
              </w:rPr>
            </w:pPr>
            <w:r w:rsidRPr="00837123">
              <w:rPr>
                <w:rFonts w:ascii="Arial" w:hAnsi="Arial" w:cs="Arial"/>
                <w:sz w:val="18"/>
                <w:szCs w:val="18"/>
                <w:lang w:eastAsia="nl-NL"/>
              </w:rPr>
              <w:t>Protocol 1004</w:t>
            </w:r>
            <w:r w:rsidRPr="00837123">
              <w:rPr>
                <w:rFonts w:ascii="Arial" w:hAnsi="Arial" w:cs="Arial"/>
                <w:sz w:val="18"/>
                <w:szCs w:val="18"/>
                <w:lang w:eastAsia="nl-NL"/>
              </w:rPr>
              <w:br/>
            </w:r>
            <w:r w:rsidRPr="00837123">
              <w:rPr>
                <w:rFonts w:ascii="Arial" w:hAnsi="Arial" w:eastAsia="Arial" w:cs="Arial"/>
                <w:sz w:val="18"/>
              </w:rPr>
              <w:t xml:space="preserve"> versie 9.1, 02-11-2021</w:t>
            </w:r>
          </w:p>
        </w:tc>
        <w:tc>
          <w:tcPr>
            <w:tcW w:w="1833" w:type="dxa"/>
            <w:gridSpan w:val="2"/>
            <w:shd w:val="clear" w:color="auto" w:fill="auto"/>
          </w:tcPr>
          <w:p w:rsidRPr="00837123" w:rsidR="004719F0" w:rsidP="004719F0" w:rsidRDefault="004719F0" w14:paraId="432165D1" w14:textId="6E428C28">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41249415" w14:textId="01608107">
            <w:pPr>
              <w:spacing w:before="120" w:after="120"/>
              <w:rPr>
                <w:rFonts w:ascii="Arial" w:hAnsi="Arial" w:cs="Arial"/>
                <w:sz w:val="18"/>
                <w:szCs w:val="18"/>
              </w:rPr>
            </w:pPr>
          </w:p>
        </w:tc>
      </w:tr>
      <w:tr w:rsidRPr="00837123" w:rsidR="004719F0" w:rsidTr="004719F0" w14:paraId="152F602D" w14:textId="77777777">
        <w:trPr>
          <w:trHeight w:val="300"/>
        </w:trPr>
        <w:tc>
          <w:tcPr>
            <w:tcW w:w="1271" w:type="dxa"/>
            <w:shd w:val="clear" w:color="auto" w:fill="auto"/>
          </w:tcPr>
          <w:p w:rsidRPr="00837123" w:rsidR="004719F0" w:rsidP="004719F0" w:rsidRDefault="004719F0" w14:paraId="60F8B8F5"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NAW-0140</w:t>
            </w:r>
            <w:r w:rsidRPr="00837123">
              <w:rPr>
                <w:rFonts w:ascii="Arial" w:hAnsi="Arial" w:eastAsia="Times New Roman" w:cs="Arial"/>
                <w:i/>
                <w:color w:val="000000"/>
                <w:sz w:val="16"/>
                <w:szCs w:val="16"/>
                <w:lang w:eastAsia="nl-NL"/>
              </w:rPr>
              <w:t xml:space="preserve"> Regeling bodemkwaliteit</w:t>
            </w:r>
          </w:p>
        </w:tc>
        <w:tc>
          <w:tcPr>
            <w:tcW w:w="1110" w:type="dxa"/>
            <w:gridSpan w:val="2"/>
            <w:shd w:val="clear" w:color="auto" w:fill="auto"/>
          </w:tcPr>
          <w:p w:rsidRPr="00837123" w:rsidR="004719F0" w:rsidP="004719F0" w:rsidRDefault="004719F0" w14:paraId="40DC6F9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63B1AC80"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Veldwerk bij milieu-hygiënisch bodem- en waterbodemonderzoek </w:t>
            </w:r>
          </w:p>
        </w:tc>
        <w:tc>
          <w:tcPr>
            <w:tcW w:w="4064" w:type="dxa"/>
            <w:gridSpan w:val="2"/>
            <w:shd w:val="clear" w:color="auto" w:fill="auto"/>
          </w:tcPr>
          <w:p w:rsidRPr="00837123" w:rsidR="004719F0" w:rsidP="004719F0" w:rsidRDefault="004719F0" w14:paraId="7F403A10" w14:textId="271C900C">
            <w:pPr>
              <w:spacing w:before="120" w:after="120"/>
              <w:rPr>
                <w:rFonts w:ascii="Arial" w:hAnsi="Arial" w:cs="Arial"/>
                <w:sz w:val="18"/>
                <w:szCs w:val="18"/>
                <w:lang w:eastAsia="nl-NL"/>
              </w:rPr>
            </w:pPr>
            <w:r w:rsidRPr="00837123">
              <w:rPr>
                <w:rFonts w:ascii="Arial" w:hAnsi="Arial" w:cs="Arial"/>
                <w:sz w:val="18"/>
                <w:szCs w:val="18"/>
                <w:lang w:eastAsia="nl-NL"/>
              </w:rPr>
              <w:t xml:space="preserve">Veldwerk bij milieu-hygiënisch bodem- en waterbodemonderzoek </w:t>
            </w:r>
          </w:p>
        </w:tc>
        <w:tc>
          <w:tcPr>
            <w:tcW w:w="2984" w:type="dxa"/>
            <w:gridSpan w:val="2"/>
            <w:shd w:val="clear" w:color="auto" w:fill="auto"/>
          </w:tcPr>
          <w:p w:rsidRPr="003C7CD8" w:rsidR="004719F0" w:rsidP="004719F0" w:rsidRDefault="004719F0" w14:paraId="552B2AA1" w14:textId="0F347F93">
            <w:pPr>
              <w:spacing w:before="120" w:after="120"/>
              <w:rPr>
                <w:rFonts w:ascii="Arial" w:hAnsi="Arial" w:cs="Arial"/>
                <w:sz w:val="18"/>
                <w:szCs w:val="18"/>
                <w:lang w:eastAsia="nl-NL"/>
              </w:rPr>
            </w:pPr>
            <w:r w:rsidRPr="00837123">
              <w:rPr>
                <w:rFonts w:ascii="Arial" w:hAnsi="Arial" w:cs="Arial"/>
                <w:sz w:val="18"/>
                <w:szCs w:val="18"/>
                <w:lang w:eastAsia="nl-NL"/>
              </w:rPr>
              <w:t xml:space="preserve">BRL SIKB 2000 </w:t>
            </w:r>
            <w:r w:rsidRPr="00837123">
              <w:rPr>
                <w:rFonts w:ascii="Arial" w:hAnsi="Arial" w:cs="Arial"/>
                <w:sz w:val="18"/>
                <w:szCs w:val="18"/>
                <w:lang w:eastAsia="nl-NL"/>
              </w:rPr>
              <w:br/>
            </w:r>
            <w:r w:rsidRPr="00493416">
              <w:rPr>
                <w:rFonts w:ascii="Arial" w:hAnsi="Arial" w:cs="Arial"/>
                <w:sz w:val="18"/>
                <w:szCs w:val="18"/>
                <w:lang w:eastAsia="nl-NL"/>
              </w:rPr>
              <w:t xml:space="preserve">versie 6.0, 01-02-2018 + Wijzigingsblad </w:t>
            </w:r>
            <w:r w:rsidRPr="005C11D4">
              <w:rPr>
                <w:rFonts w:ascii="Arial" w:hAnsi="Arial" w:cs="Arial"/>
                <w:sz w:val="18"/>
                <w:szCs w:val="18"/>
                <w:lang w:eastAsia="nl-NL"/>
              </w:rPr>
              <w:t>versie 3/c1, 02-11-2021</w:t>
            </w:r>
          </w:p>
        </w:tc>
        <w:tc>
          <w:tcPr>
            <w:tcW w:w="1833" w:type="dxa"/>
            <w:gridSpan w:val="2"/>
            <w:shd w:val="clear" w:color="auto" w:fill="auto"/>
          </w:tcPr>
          <w:p w:rsidRPr="00837123" w:rsidR="004719F0" w:rsidP="004719F0" w:rsidRDefault="00FC1D92" w14:paraId="740F331C" w14:textId="6E35B66F">
            <w:pPr>
              <w:spacing w:before="120" w:after="120"/>
              <w:rPr>
                <w:rFonts w:ascii="Arial" w:hAnsi="Arial" w:eastAsia="Times New Roman" w:cs="Arial"/>
                <w:color w:val="000000"/>
                <w:sz w:val="18"/>
                <w:szCs w:val="18"/>
                <w:lang w:eastAsia="nl-NL"/>
              </w:rPr>
            </w:pPr>
            <w:hyperlink w:history="1" r:id="rId61">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602C0E59" w14:textId="4FC20176">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01-05-2020</w:t>
            </w:r>
          </w:p>
        </w:tc>
      </w:tr>
      <w:tr w:rsidRPr="00837123" w:rsidR="004719F0" w:rsidTr="004719F0" w14:paraId="6F4862F4" w14:textId="77777777">
        <w:trPr>
          <w:trHeight w:val="300"/>
        </w:trPr>
        <w:tc>
          <w:tcPr>
            <w:tcW w:w="1271" w:type="dxa"/>
            <w:shd w:val="clear" w:color="auto" w:fill="auto"/>
          </w:tcPr>
          <w:p w:rsidRPr="00837123" w:rsidR="004719F0" w:rsidP="004719F0" w:rsidRDefault="004719F0" w14:paraId="55894AC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NAW-0140-1</w:t>
            </w:r>
          </w:p>
          <w:p w:rsidRPr="00837123" w:rsidR="004719F0" w:rsidP="004719F0" w:rsidRDefault="004719F0" w14:paraId="0F06A97C"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DA0B0D3"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68AC39A9"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322CEC46" w14:textId="0B6D74CA">
            <w:pPr>
              <w:spacing w:before="120" w:after="120"/>
              <w:rPr>
                <w:rFonts w:ascii="Arial" w:hAnsi="Arial" w:cs="Arial"/>
                <w:sz w:val="18"/>
                <w:szCs w:val="18"/>
                <w:lang w:eastAsia="nl-NL"/>
              </w:rPr>
            </w:pPr>
            <w:r w:rsidRPr="00837123">
              <w:rPr>
                <w:rFonts w:ascii="Arial" w:hAnsi="Arial" w:cs="Arial"/>
                <w:sz w:val="18"/>
                <w:szCs w:val="18"/>
                <w:lang w:eastAsia="nl-NL"/>
              </w:rPr>
              <w:t>Plaatsen van handboringen en peilbuizen, maken van boorbeschrijvingen</w:t>
            </w:r>
            <w:r>
              <w:rPr>
                <w:rFonts w:ascii="Arial" w:hAnsi="Arial" w:cs="Arial"/>
                <w:sz w:val="18"/>
                <w:szCs w:val="18"/>
                <w:lang w:eastAsia="nl-NL"/>
              </w:rPr>
              <w:t xml:space="preserve"> en </w:t>
            </w:r>
            <w:r w:rsidRPr="00837123">
              <w:rPr>
                <w:rFonts w:ascii="Arial" w:hAnsi="Arial" w:cs="Arial"/>
                <w:sz w:val="18"/>
                <w:szCs w:val="18"/>
                <w:lang w:eastAsia="nl-NL"/>
              </w:rPr>
              <w:t xml:space="preserve">nemen van grondmonsters en waterpassen </w:t>
            </w:r>
          </w:p>
        </w:tc>
        <w:tc>
          <w:tcPr>
            <w:tcW w:w="2984" w:type="dxa"/>
            <w:gridSpan w:val="2"/>
            <w:shd w:val="clear" w:color="auto" w:fill="auto"/>
          </w:tcPr>
          <w:p w:rsidRPr="00837123" w:rsidR="004719F0" w:rsidP="004719F0" w:rsidRDefault="004719F0" w14:paraId="00711825" w14:textId="1E66EC94">
            <w:pPr>
              <w:spacing w:before="120" w:after="120"/>
              <w:rPr>
                <w:rFonts w:ascii="Arial" w:hAnsi="Arial" w:cs="Arial"/>
                <w:sz w:val="18"/>
                <w:szCs w:val="18"/>
                <w:lang w:eastAsia="nl-NL"/>
              </w:rPr>
            </w:pPr>
            <w:r w:rsidRPr="00837123">
              <w:rPr>
                <w:rFonts w:ascii="Arial" w:hAnsi="Arial" w:cs="Arial"/>
                <w:sz w:val="18"/>
                <w:szCs w:val="18"/>
                <w:lang w:eastAsia="nl-NL"/>
              </w:rPr>
              <w:t>Protocol 2001</w:t>
            </w:r>
            <w:r w:rsidRPr="00837123">
              <w:rPr>
                <w:rFonts w:ascii="Arial" w:hAnsi="Arial" w:cs="Arial"/>
                <w:sz w:val="18"/>
                <w:szCs w:val="18"/>
                <w:lang w:eastAsia="nl-NL"/>
              </w:rPr>
              <w:br/>
            </w:r>
            <w:r w:rsidRPr="00493416">
              <w:rPr>
                <w:rFonts w:ascii="Arial" w:hAnsi="Arial" w:cs="Arial"/>
                <w:sz w:val="18"/>
                <w:szCs w:val="18"/>
                <w:lang w:eastAsia="nl-NL"/>
              </w:rPr>
              <w:t xml:space="preserve">versie 6.0, 01-02-2018 + Wijzigingsblad </w:t>
            </w:r>
            <w:r w:rsidRPr="005C11D4">
              <w:rPr>
                <w:rFonts w:ascii="Arial" w:hAnsi="Arial" w:cs="Arial"/>
                <w:sz w:val="18"/>
                <w:szCs w:val="18"/>
                <w:lang w:eastAsia="nl-NL"/>
              </w:rPr>
              <w:t>versie 3/c1, 02-11-2021</w:t>
            </w:r>
          </w:p>
        </w:tc>
        <w:tc>
          <w:tcPr>
            <w:tcW w:w="1833" w:type="dxa"/>
            <w:gridSpan w:val="2"/>
            <w:shd w:val="clear" w:color="auto" w:fill="auto"/>
          </w:tcPr>
          <w:p w:rsidRPr="00837123" w:rsidR="004719F0" w:rsidP="004719F0" w:rsidRDefault="004719F0" w14:paraId="633281F1" w14:textId="69E68103">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F15B834" w14:textId="10FBD3E6">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01-05-2020</w:t>
            </w:r>
          </w:p>
        </w:tc>
      </w:tr>
      <w:tr w:rsidRPr="00837123" w:rsidR="004719F0" w:rsidTr="004719F0" w14:paraId="286D5F31" w14:textId="77777777">
        <w:trPr>
          <w:trHeight w:val="300"/>
        </w:trPr>
        <w:tc>
          <w:tcPr>
            <w:tcW w:w="1271" w:type="dxa"/>
            <w:shd w:val="clear" w:color="auto" w:fill="auto"/>
          </w:tcPr>
          <w:p w:rsidRPr="00837123" w:rsidR="004719F0" w:rsidP="004719F0" w:rsidRDefault="004719F0" w14:paraId="4709101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NAW-0140-2</w:t>
            </w:r>
          </w:p>
          <w:p w:rsidRPr="00837123" w:rsidR="004719F0" w:rsidP="004719F0" w:rsidRDefault="004719F0" w14:paraId="41BB4076"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47A4BD3E"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15FCCD37"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E597AB8" w14:textId="77777777">
            <w:pPr>
              <w:spacing w:before="120" w:after="120"/>
              <w:rPr>
                <w:rFonts w:ascii="Arial" w:hAnsi="Arial" w:cs="Arial"/>
                <w:sz w:val="18"/>
                <w:szCs w:val="18"/>
                <w:lang w:eastAsia="nl-NL"/>
              </w:rPr>
            </w:pPr>
            <w:r w:rsidRPr="00837123">
              <w:rPr>
                <w:rFonts w:ascii="Arial" w:hAnsi="Arial" w:cs="Arial"/>
                <w:sz w:val="18"/>
                <w:szCs w:val="18"/>
                <w:lang w:eastAsia="nl-NL"/>
              </w:rPr>
              <w:t>Het nemen van grondwatermonsters</w:t>
            </w:r>
          </w:p>
        </w:tc>
        <w:tc>
          <w:tcPr>
            <w:tcW w:w="2984" w:type="dxa"/>
            <w:gridSpan w:val="2"/>
            <w:shd w:val="clear" w:color="auto" w:fill="auto"/>
          </w:tcPr>
          <w:p w:rsidRPr="00837123" w:rsidR="004719F0" w:rsidP="004719F0" w:rsidRDefault="004719F0" w14:paraId="69C5A01C" w14:textId="05BE32AE">
            <w:pPr>
              <w:spacing w:before="120" w:after="120"/>
              <w:rPr>
                <w:rFonts w:ascii="Arial" w:hAnsi="Arial" w:cs="Arial"/>
                <w:sz w:val="18"/>
                <w:szCs w:val="18"/>
                <w:lang w:eastAsia="nl-NL"/>
              </w:rPr>
            </w:pPr>
            <w:r w:rsidRPr="00837123">
              <w:rPr>
                <w:rFonts w:ascii="Arial" w:hAnsi="Arial" w:cs="Arial"/>
                <w:sz w:val="18"/>
                <w:szCs w:val="18"/>
                <w:lang w:eastAsia="nl-NL"/>
              </w:rPr>
              <w:t xml:space="preserve">Protocol 2002 </w:t>
            </w:r>
            <w:r w:rsidRPr="00837123">
              <w:rPr>
                <w:rFonts w:ascii="Arial" w:hAnsi="Arial" w:cs="Arial"/>
                <w:sz w:val="18"/>
                <w:szCs w:val="18"/>
                <w:lang w:eastAsia="nl-NL"/>
              </w:rPr>
              <w:br/>
            </w:r>
            <w:r w:rsidRPr="00493416">
              <w:rPr>
                <w:rFonts w:ascii="Arial" w:hAnsi="Arial" w:cs="Arial"/>
                <w:sz w:val="18"/>
                <w:szCs w:val="18"/>
                <w:lang w:eastAsia="nl-NL"/>
              </w:rPr>
              <w:t xml:space="preserve">versie 6.0, 01-02-2018 + Wijzigingsblad </w:t>
            </w:r>
            <w:r w:rsidRPr="005C11D4">
              <w:rPr>
                <w:rFonts w:ascii="Arial" w:hAnsi="Arial" w:cs="Arial"/>
                <w:sz w:val="18"/>
                <w:szCs w:val="18"/>
                <w:lang w:eastAsia="nl-NL"/>
              </w:rPr>
              <w:t>versie 3/c1, 02-11-2021</w:t>
            </w:r>
          </w:p>
        </w:tc>
        <w:tc>
          <w:tcPr>
            <w:tcW w:w="1833" w:type="dxa"/>
            <w:gridSpan w:val="2"/>
            <w:shd w:val="clear" w:color="auto" w:fill="auto"/>
          </w:tcPr>
          <w:p w:rsidRPr="00837123" w:rsidR="004719F0" w:rsidP="004719F0" w:rsidRDefault="004719F0" w14:paraId="4F36B3E3" w14:textId="7E4855CE">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0F862606" w14:textId="27FCD986">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01-05-2020</w:t>
            </w:r>
          </w:p>
        </w:tc>
      </w:tr>
      <w:tr w:rsidRPr="00837123" w:rsidR="004719F0" w:rsidTr="004719F0" w14:paraId="53C25955" w14:textId="77777777">
        <w:trPr>
          <w:trHeight w:val="300"/>
        </w:trPr>
        <w:tc>
          <w:tcPr>
            <w:tcW w:w="1271" w:type="dxa"/>
            <w:shd w:val="clear" w:color="auto" w:fill="auto"/>
          </w:tcPr>
          <w:p w:rsidRPr="00837123" w:rsidR="004719F0" w:rsidP="004719F0" w:rsidRDefault="004719F0" w14:paraId="06E9A3D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NAW-0140-3</w:t>
            </w:r>
          </w:p>
          <w:p w:rsidRPr="00837123" w:rsidR="004719F0" w:rsidP="004719F0" w:rsidRDefault="004719F0" w14:paraId="4C3E7648"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134C9930"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7C9D8D51"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343562F"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Veldwerk bij milieu-hygiënisch waterbodemonderzoek </w:t>
            </w:r>
          </w:p>
        </w:tc>
        <w:tc>
          <w:tcPr>
            <w:tcW w:w="2984" w:type="dxa"/>
            <w:gridSpan w:val="2"/>
            <w:shd w:val="clear" w:color="auto" w:fill="auto"/>
          </w:tcPr>
          <w:p w:rsidRPr="00837123" w:rsidR="004719F0" w:rsidP="004719F0" w:rsidRDefault="004719F0" w14:paraId="1695718F" w14:textId="0D82A36B">
            <w:pPr>
              <w:spacing w:before="120" w:after="120"/>
              <w:rPr>
                <w:rFonts w:ascii="Arial" w:hAnsi="Arial" w:cs="Arial"/>
                <w:sz w:val="18"/>
                <w:szCs w:val="18"/>
                <w:lang w:eastAsia="nl-NL"/>
              </w:rPr>
            </w:pPr>
            <w:r w:rsidRPr="00837123">
              <w:rPr>
                <w:rFonts w:ascii="Arial" w:hAnsi="Arial" w:cs="Arial"/>
                <w:sz w:val="18"/>
                <w:szCs w:val="18"/>
                <w:lang w:eastAsia="nl-NL"/>
              </w:rPr>
              <w:t>Protocol 2003</w:t>
            </w:r>
            <w:r w:rsidRPr="00837123">
              <w:rPr>
                <w:rFonts w:ascii="Arial" w:hAnsi="Arial" w:cs="Arial"/>
                <w:sz w:val="18"/>
                <w:szCs w:val="18"/>
                <w:lang w:eastAsia="nl-NL"/>
              </w:rPr>
              <w:br/>
            </w:r>
            <w:r w:rsidRPr="00493416">
              <w:rPr>
                <w:rFonts w:ascii="Arial" w:hAnsi="Arial" w:cs="Arial"/>
                <w:sz w:val="18"/>
                <w:szCs w:val="18"/>
                <w:lang w:eastAsia="nl-NL"/>
              </w:rPr>
              <w:t xml:space="preserve">versie 6.0, 01-02-2018 + Wijzigingsblad </w:t>
            </w:r>
            <w:r w:rsidRPr="005C11D4">
              <w:rPr>
                <w:rFonts w:ascii="Arial" w:hAnsi="Arial" w:cs="Arial"/>
                <w:sz w:val="18"/>
                <w:szCs w:val="18"/>
                <w:lang w:eastAsia="nl-NL"/>
              </w:rPr>
              <w:t>versie 3/c1, 02-11-2021</w:t>
            </w:r>
          </w:p>
        </w:tc>
        <w:tc>
          <w:tcPr>
            <w:tcW w:w="1833" w:type="dxa"/>
            <w:gridSpan w:val="2"/>
            <w:shd w:val="clear" w:color="auto" w:fill="auto"/>
          </w:tcPr>
          <w:p w:rsidRPr="00837123" w:rsidR="004719F0" w:rsidP="004719F0" w:rsidRDefault="004719F0" w14:paraId="7E324B32" w14:textId="75A6F12C">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5734F9F" w14:textId="2A31C1A6">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01-05-2020</w:t>
            </w:r>
          </w:p>
        </w:tc>
      </w:tr>
      <w:tr w:rsidRPr="00837123" w:rsidR="004719F0" w:rsidTr="004719F0" w14:paraId="081C99BD" w14:textId="77777777">
        <w:trPr>
          <w:trHeight w:val="300"/>
        </w:trPr>
        <w:tc>
          <w:tcPr>
            <w:tcW w:w="1271" w:type="dxa"/>
            <w:shd w:val="clear" w:color="auto" w:fill="auto"/>
          </w:tcPr>
          <w:p w:rsidRPr="00837123" w:rsidR="004719F0" w:rsidP="004719F0" w:rsidRDefault="004719F0" w14:paraId="61E9F22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NAW-0140-4</w:t>
            </w:r>
          </w:p>
          <w:p w:rsidRPr="00837123" w:rsidR="004719F0" w:rsidP="004719F0" w:rsidRDefault="004719F0" w14:paraId="66FBF864"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6B750AF0"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043187A3"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D76880C" w14:textId="18D84917">
            <w:pPr>
              <w:spacing w:before="120" w:after="120"/>
              <w:rPr>
                <w:rFonts w:ascii="Arial" w:hAnsi="Arial" w:cs="Arial"/>
                <w:sz w:val="18"/>
                <w:szCs w:val="18"/>
                <w:lang w:eastAsia="nl-NL"/>
              </w:rPr>
            </w:pPr>
            <w:r w:rsidRPr="00837123">
              <w:rPr>
                <w:rFonts w:ascii="Arial" w:hAnsi="Arial" w:cs="Arial"/>
                <w:sz w:val="18"/>
                <w:szCs w:val="18"/>
                <w:lang w:eastAsia="nl-NL"/>
              </w:rPr>
              <w:t xml:space="preserve">Maaiveldinspectie en monsterneming van asbest in bodem </w:t>
            </w:r>
          </w:p>
        </w:tc>
        <w:tc>
          <w:tcPr>
            <w:tcW w:w="2984" w:type="dxa"/>
            <w:gridSpan w:val="2"/>
            <w:shd w:val="clear" w:color="auto" w:fill="auto"/>
          </w:tcPr>
          <w:p w:rsidRPr="00837123" w:rsidR="004719F0" w:rsidP="004719F0" w:rsidRDefault="004719F0" w14:paraId="23C0C309" w14:textId="0150FE69">
            <w:pPr>
              <w:spacing w:before="120" w:after="120"/>
              <w:rPr>
                <w:rFonts w:ascii="Arial" w:hAnsi="Arial" w:cs="Arial"/>
                <w:sz w:val="18"/>
                <w:szCs w:val="18"/>
                <w:lang w:eastAsia="nl-NL"/>
              </w:rPr>
            </w:pPr>
            <w:r w:rsidRPr="00837123">
              <w:rPr>
                <w:rFonts w:ascii="Arial" w:hAnsi="Arial" w:cs="Arial"/>
                <w:sz w:val="18"/>
                <w:szCs w:val="18"/>
                <w:lang w:eastAsia="nl-NL"/>
              </w:rPr>
              <w:t>Protocol 2018</w:t>
            </w:r>
            <w:r w:rsidRPr="00837123">
              <w:rPr>
                <w:rFonts w:ascii="Arial" w:hAnsi="Arial" w:cs="Arial"/>
                <w:sz w:val="18"/>
                <w:szCs w:val="18"/>
                <w:lang w:eastAsia="nl-NL"/>
              </w:rPr>
              <w:br/>
            </w:r>
            <w:r w:rsidRPr="00493416">
              <w:rPr>
                <w:rFonts w:ascii="Arial" w:hAnsi="Arial" w:cs="Arial"/>
                <w:sz w:val="18"/>
                <w:szCs w:val="18"/>
                <w:lang w:eastAsia="nl-NL"/>
              </w:rPr>
              <w:t xml:space="preserve">versie 6.0, 01-02-2018 + Wijzigingsblad </w:t>
            </w:r>
            <w:r w:rsidRPr="005C11D4">
              <w:rPr>
                <w:rFonts w:ascii="Arial" w:hAnsi="Arial" w:cs="Arial"/>
                <w:sz w:val="18"/>
                <w:szCs w:val="18"/>
                <w:lang w:eastAsia="nl-NL"/>
              </w:rPr>
              <w:t>versie 3/c1, 02-11-2021</w:t>
            </w:r>
          </w:p>
        </w:tc>
        <w:tc>
          <w:tcPr>
            <w:tcW w:w="1833" w:type="dxa"/>
            <w:gridSpan w:val="2"/>
            <w:shd w:val="clear" w:color="auto" w:fill="auto"/>
          </w:tcPr>
          <w:p w:rsidRPr="00837123" w:rsidR="004719F0" w:rsidP="004719F0" w:rsidRDefault="004719F0" w14:paraId="676F849F" w14:textId="48131C26">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7357BDE3" w14:textId="203B5A7C">
            <w:pPr>
              <w:spacing w:before="120" w:after="120"/>
              <w:rPr>
                <w:rFonts w:ascii="Arial" w:hAnsi="Arial" w:cs="Arial"/>
                <w:sz w:val="18"/>
                <w:szCs w:val="18"/>
              </w:rPr>
            </w:pPr>
            <w:r w:rsidRPr="00837123">
              <w:rPr>
                <w:rFonts w:ascii="Arial" w:hAnsi="Arial" w:cs="Arial"/>
                <w:sz w:val="18"/>
                <w:szCs w:val="18"/>
              </w:rPr>
              <w:t>22-04-2022</w:t>
            </w:r>
          </w:p>
        </w:tc>
      </w:tr>
      <w:tr w:rsidRPr="00837123" w:rsidR="004719F0" w:rsidTr="004719F0" w14:paraId="4F9AA3D1" w14:textId="77777777">
        <w:trPr>
          <w:trHeight w:val="300"/>
        </w:trPr>
        <w:tc>
          <w:tcPr>
            <w:tcW w:w="1271" w:type="dxa"/>
            <w:shd w:val="clear" w:color="auto" w:fill="auto"/>
          </w:tcPr>
          <w:p w:rsidRPr="00837123" w:rsidR="004719F0" w:rsidP="004719F0" w:rsidRDefault="004719F0" w14:paraId="4C42AD4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NAW-0141</w:t>
            </w:r>
          </w:p>
          <w:p w:rsidRPr="00837123" w:rsidR="004719F0" w:rsidP="004719F0" w:rsidRDefault="004719F0" w14:paraId="34FE0017"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F564BE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CAA6C5A" w14:textId="2F3CD2AA">
            <w:pPr>
              <w:spacing w:before="120" w:after="120"/>
              <w:rPr>
                <w:rFonts w:ascii="Arial" w:hAnsi="Arial" w:cs="Arial"/>
                <w:sz w:val="18"/>
                <w:szCs w:val="18"/>
                <w:lang w:eastAsia="nl-NL"/>
              </w:rPr>
            </w:pPr>
            <w:r w:rsidRPr="00837123">
              <w:rPr>
                <w:rFonts w:ascii="Arial" w:hAnsi="Arial" w:cs="Arial"/>
                <w:sz w:val="18"/>
                <w:szCs w:val="18"/>
                <w:lang w:eastAsia="nl-NL"/>
              </w:rPr>
              <w:t xml:space="preserve">Mechanisch </w:t>
            </w:r>
            <w:r>
              <w:rPr>
                <w:rFonts w:ascii="Arial" w:hAnsi="Arial" w:cs="Arial"/>
                <w:sz w:val="18"/>
                <w:szCs w:val="18"/>
                <w:lang w:eastAsia="nl-NL"/>
              </w:rPr>
              <w:t>B</w:t>
            </w:r>
            <w:r w:rsidRPr="00837123">
              <w:rPr>
                <w:rFonts w:ascii="Arial" w:hAnsi="Arial" w:cs="Arial"/>
                <w:sz w:val="18"/>
                <w:szCs w:val="18"/>
                <w:lang w:eastAsia="nl-NL"/>
              </w:rPr>
              <w:t xml:space="preserve">oren </w:t>
            </w:r>
          </w:p>
        </w:tc>
        <w:tc>
          <w:tcPr>
            <w:tcW w:w="4064" w:type="dxa"/>
            <w:gridSpan w:val="2"/>
            <w:shd w:val="clear" w:color="auto" w:fill="auto"/>
          </w:tcPr>
          <w:p w:rsidR="004719F0" w:rsidP="004719F0" w:rsidRDefault="004719F0" w14:paraId="341CA892" w14:textId="4F85C13D">
            <w:pPr>
              <w:spacing w:before="120" w:after="120"/>
              <w:rPr>
                <w:rFonts w:ascii="Arial" w:hAnsi="Arial" w:cs="Arial"/>
                <w:sz w:val="18"/>
                <w:szCs w:val="18"/>
                <w:lang w:eastAsia="nl-NL"/>
              </w:rPr>
            </w:pPr>
            <w:r w:rsidRPr="00837123">
              <w:rPr>
                <w:rFonts w:ascii="Arial" w:hAnsi="Arial" w:cs="Arial"/>
                <w:sz w:val="18"/>
                <w:szCs w:val="18"/>
                <w:lang w:eastAsia="nl-NL"/>
              </w:rPr>
              <w:t>Mechanisch boren</w:t>
            </w:r>
            <w:r w:rsidRPr="00837123">
              <w:rPr>
                <w:rFonts w:ascii="Arial" w:hAnsi="Arial" w:cs="Arial"/>
                <w:sz w:val="18"/>
                <w:szCs w:val="18"/>
                <w:lang w:eastAsia="nl-NL"/>
              </w:rPr>
              <w:br/>
            </w:r>
          </w:p>
          <w:p w:rsidRPr="007C06F7" w:rsidR="004719F0" w:rsidP="004719F0" w:rsidRDefault="004719F0" w14:paraId="4EF782F7" w14:textId="5A6D0F1B">
            <w:pPr>
              <w:spacing w:before="120" w:after="120"/>
              <w:rPr>
                <w:rFonts w:ascii="Arial" w:hAnsi="Arial" w:cs="Arial"/>
                <w:sz w:val="18"/>
                <w:szCs w:val="18"/>
                <w:lang w:eastAsia="nl-NL"/>
              </w:rPr>
            </w:pPr>
            <w:r w:rsidRPr="007C06F7">
              <w:rPr>
                <w:rFonts w:ascii="Arial" w:hAnsi="Arial" w:cs="Arial"/>
                <w:sz w:val="18"/>
                <w:szCs w:val="18"/>
                <w:lang w:eastAsia="nl-NL"/>
              </w:rPr>
              <w:t xml:space="preserve">- audit van het ondersteunende </w:t>
            </w:r>
            <w:r>
              <w:rPr>
                <w:rFonts w:ascii="Arial" w:hAnsi="Arial" w:cs="Arial"/>
                <w:sz w:val="18"/>
                <w:szCs w:val="18"/>
                <w:lang w:eastAsia="nl-NL"/>
              </w:rPr>
              <w:t xml:space="preserve">  </w:t>
            </w:r>
            <w:r w:rsidRPr="007C06F7">
              <w:rPr>
                <w:rFonts w:ascii="Arial" w:hAnsi="Arial" w:cs="Arial"/>
                <w:sz w:val="18"/>
                <w:szCs w:val="18"/>
                <w:lang w:eastAsia="nl-NL"/>
              </w:rPr>
              <w:t xml:space="preserve">kwaliteitssysteem </w:t>
            </w:r>
          </w:p>
          <w:p w:rsidR="004719F0" w:rsidP="004719F0" w:rsidRDefault="004719F0" w14:paraId="00AA156E" w14:textId="08682DFA">
            <w:pPr>
              <w:spacing w:before="120" w:after="120"/>
              <w:rPr>
                <w:rFonts w:ascii="Arial" w:hAnsi="Arial" w:cs="Arial"/>
                <w:sz w:val="18"/>
                <w:szCs w:val="18"/>
                <w:lang w:eastAsia="nl-NL"/>
              </w:rPr>
            </w:pPr>
            <w:r w:rsidRPr="007C06F7">
              <w:rPr>
                <w:rFonts w:ascii="Arial" w:hAnsi="Arial" w:cs="Arial"/>
                <w:sz w:val="18"/>
                <w:szCs w:val="18"/>
                <w:lang w:eastAsia="nl-NL"/>
              </w:rPr>
              <w:t>- inspectie van het proces</w:t>
            </w:r>
          </w:p>
          <w:p w:rsidR="004719F0" w:rsidP="004719F0" w:rsidRDefault="004719F0" w14:paraId="67BAB481" w14:textId="77777777">
            <w:pPr>
              <w:spacing w:before="120" w:after="120"/>
              <w:rPr>
                <w:rFonts w:ascii="Arial" w:hAnsi="Arial" w:cs="Arial"/>
                <w:i/>
                <w:iCs/>
                <w:sz w:val="16"/>
              </w:rPr>
            </w:pPr>
            <w:r w:rsidRPr="008253A0">
              <w:rPr>
                <w:rFonts w:ascii="Arial" w:hAnsi="Arial" w:cs="Arial"/>
                <w:i/>
                <w:iCs/>
                <w:sz w:val="16"/>
              </w:rPr>
              <w:t>met bijbehorende protocol</w:t>
            </w:r>
          </w:p>
          <w:p w:rsidRPr="00837123" w:rsidR="004719F0" w:rsidP="004719F0" w:rsidRDefault="004719F0" w14:paraId="38DE958F" w14:textId="6BDAC7DB">
            <w:pPr>
              <w:spacing w:before="120" w:after="120"/>
              <w:rPr>
                <w:rFonts w:ascii="Arial" w:hAnsi="Arial" w:cs="Arial"/>
                <w:sz w:val="18"/>
                <w:szCs w:val="18"/>
                <w:lang w:eastAsia="nl-NL"/>
              </w:rPr>
            </w:pPr>
            <w:r w:rsidRPr="00493416">
              <w:rPr>
                <w:rFonts w:ascii="Arial" w:hAnsi="Arial" w:cs="Arial"/>
                <w:sz w:val="18"/>
                <w:szCs w:val="18"/>
                <w:lang w:eastAsia="nl-NL"/>
              </w:rPr>
              <w:t>Mechanisch boren</w:t>
            </w:r>
          </w:p>
        </w:tc>
        <w:tc>
          <w:tcPr>
            <w:tcW w:w="2984" w:type="dxa"/>
            <w:gridSpan w:val="2"/>
            <w:shd w:val="clear" w:color="auto" w:fill="auto"/>
          </w:tcPr>
          <w:p w:rsidRPr="00837123" w:rsidR="004719F0" w:rsidP="004719F0" w:rsidRDefault="004719F0" w14:paraId="4E1C68B6" w14:textId="7FEF6A0E">
            <w:pPr>
              <w:spacing w:before="120" w:after="120"/>
              <w:rPr>
                <w:rFonts w:ascii="Arial" w:hAnsi="Arial" w:cs="Arial"/>
                <w:sz w:val="18"/>
                <w:szCs w:val="18"/>
                <w:lang w:eastAsia="nl-NL"/>
              </w:rPr>
            </w:pPr>
            <w:r w:rsidRPr="00837123">
              <w:rPr>
                <w:rFonts w:ascii="Arial" w:hAnsi="Arial" w:cs="Arial"/>
                <w:sz w:val="18"/>
                <w:szCs w:val="18"/>
                <w:lang w:eastAsia="nl-NL"/>
              </w:rPr>
              <w:t>BRL SIKB 2100</w:t>
            </w:r>
            <w:r w:rsidRPr="00837123">
              <w:rPr>
                <w:rFonts w:ascii="Arial" w:hAnsi="Arial" w:cs="Arial"/>
                <w:sz w:val="18"/>
                <w:szCs w:val="18"/>
                <w:lang w:eastAsia="nl-NL"/>
              </w:rPr>
              <w:br/>
              <w:t>4.1, 02-11-2021</w:t>
            </w:r>
          </w:p>
          <w:p w:rsidRPr="00837123" w:rsidR="004719F0" w:rsidP="004719F0" w:rsidRDefault="004719F0" w14:paraId="32E9FF2F" w14:textId="387B2E4B">
            <w:pPr>
              <w:spacing w:before="120" w:after="120"/>
              <w:rPr>
                <w:rFonts w:ascii="Arial" w:hAnsi="Arial" w:cs="Arial"/>
                <w:sz w:val="18"/>
                <w:szCs w:val="18"/>
                <w:lang w:eastAsia="nl-NL"/>
              </w:rPr>
            </w:pPr>
            <w:r w:rsidRPr="00837123">
              <w:rPr>
                <w:rFonts w:ascii="Arial" w:hAnsi="Arial" w:cs="Arial"/>
                <w:sz w:val="18"/>
                <w:szCs w:val="18"/>
                <w:lang w:eastAsia="nl-NL"/>
              </w:rPr>
              <w:t>Protocol 2101</w:t>
            </w:r>
            <w:r w:rsidRPr="00837123">
              <w:rPr>
                <w:rFonts w:ascii="Arial" w:hAnsi="Arial" w:cs="Arial"/>
                <w:sz w:val="18"/>
                <w:szCs w:val="18"/>
                <w:lang w:eastAsia="nl-NL"/>
              </w:rPr>
              <w:br/>
            </w:r>
            <w:r w:rsidRPr="00837123">
              <w:rPr>
                <w:rFonts w:ascii="Arial" w:hAnsi="Arial" w:eastAsia="Arial" w:cs="Arial"/>
                <w:sz w:val="18"/>
              </w:rPr>
              <w:t>4.1, 02-11-2021</w:t>
            </w:r>
          </w:p>
        </w:tc>
        <w:tc>
          <w:tcPr>
            <w:tcW w:w="1833" w:type="dxa"/>
            <w:gridSpan w:val="2"/>
            <w:shd w:val="clear" w:color="auto" w:fill="auto"/>
          </w:tcPr>
          <w:p w:rsidRPr="00837123" w:rsidR="004719F0" w:rsidP="004719F0" w:rsidRDefault="00FC1D92" w14:paraId="61CAC757" w14:textId="6274A00E">
            <w:pPr>
              <w:spacing w:before="120" w:after="120"/>
              <w:rPr>
                <w:rFonts w:ascii="Arial" w:hAnsi="Arial" w:eastAsia="Times New Roman" w:cs="Arial"/>
                <w:color w:val="000000"/>
                <w:sz w:val="18"/>
                <w:szCs w:val="18"/>
                <w:lang w:eastAsia="nl-NL"/>
              </w:rPr>
            </w:pPr>
            <w:hyperlink w:history="1" r:id="rId62">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45830D1B" w14:textId="73B9AA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17-08-2020</w:t>
            </w:r>
          </w:p>
        </w:tc>
      </w:tr>
      <w:tr w:rsidRPr="00837123" w:rsidR="004719F0" w:rsidTr="004719F0" w14:paraId="6859EE07" w14:textId="77777777">
        <w:trPr>
          <w:trHeight w:val="300"/>
        </w:trPr>
        <w:tc>
          <w:tcPr>
            <w:tcW w:w="1271" w:type="dxa"/>
            <w:shd w:val="clear" w:color="auto" w:fill="auto"/>
          </w:tcPr>
          <w:p w:rsidRPr="00837123" w:rsidR="004719F0" w:rsidP="004719F0" w:rsidRDefault="004719F0" w14:paraId="7A8B6F0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NAW-0142</w:t>
            </w:r>
          </w:p>
          <w:p w:rsidRPr="00837123" w:rsidR="004719F0" w:rsidP="004719F0" w:rsidRDefault="004719F0" w14:paraId="523035AA"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1E87A2F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54846A6C" w14:textId="06EB0F8B">
            <w:pPr>
              <w:spacing w:before="120" w:after="120"/>
              <w:rPr>
                <w:rFonts w:ascii="Arial" w:hAnsi="Arial" w:cs="Arial"/>
                <w:sz w:val="18"/>
                <w:szCs w:val="18"/>
                <w:lang w:eastAsia="nl-NL"/>
              </w:rPr>
            </w:pPr>
            <w:r w:rsidRPr="00493416">
              <w:rPr>
                <w:rFonts w:ascii="Arial" w:hAnsi="Arial" w:cs="Arial"/>
                <w:sz w:val="18"/>
                <w:szCs w:val="18"/>
                <w:lang w:eastAsia="nl-NL"/>
              </w:rPr>
              <w:t>Milieukundige begeleiding van (water)bodemsaneringen, ingrepen in de waterbodem en nazorg</w:t>
            </w:r>
          </w:p>
        </w:tc>
        <w:tc>
          <w:tcPr>
            <w:tcW w:w="4064" w:type="dxa"/>
            <w:gridSpan w:val="2"/>
            <w:shd w:val="clear" w:color="auto" w:fill="auto"/>
          </w:tcPr>
          <w:p w:rsidR="004719F0" w:rsidP="004719F0" w:rsidRDefault="004719F0" w14:paraId="76F39902" w14:textId="2D1B831C">
            <w:pPr>
              <w:spacing w:before="120" w:after="120"/>
              <w:rPr>
                <w:rFonts w:ascii="Arial" w:hAnsi="Arial" w:cs="Arial"/>
                <w:sz w:val="18"/>
                <w:szCs w:val="18"/>
                <w:lang w:eastAsia="nl-NL"/>
              </w:rPr>
            </w:pPr>
            <w:r w:rsidRPr="00837123">
              <w:rPr>
                <w:rFonts w:ascii="Arial" w:hAnsi="Arial" w:cs="Arial"/>
                <w:sz w:val="18"/>
                <w:szCs w:val="18"/>
                <w:lang w:eastAsia="nl-NL"/>
              </w:rPr>
              <w:t xml:space="preserve">Milieukundige begeleiding van (water)bodemsaneringen, ingrepen in de waterbodem en nazorg </w:t>
            </w:r>
          </w:p>
          <w:p w:rsidRPr="00493416" w:rsidR="004719F0" w:rsidP="004719F0" w:rsidRDefault="004719F0" w14:paraId="52276220" w14:textId="77777777">
            <w:pPr>
              <w:spacing w:before="120" w:after="120"/>
              <w:rPr>
                <w:rFonts w:ascii="Arial" w:hAnsi="Arial" w:cs="Arial"/>
                <w:sz w:val="18"/>
                <w:szCs w:val="18"/>
                <w:lang w:eastAsia="nl-NL"/>
              </w:rPr>
            </w:pPr>
            <w:r w:rsidRPr="00493416">
              <w:rPr>
                <w:rFonts w:ascii="Arial" w:hAnsi="Arial" w:cs="Arial"/>
                <w:sz w:val="18"/>
                <w:szCs w:val="18"/>
                <w:lang w:eastAsia="nl-NL"/>
              </w:rPr>
              <w:t xml:space="preserve">- audit van het ondersteunende kwaliteitssysteem </w:t>
            </w:r>
          </w:p>
          <w:p w:rsidRPr="00837123" w:rsidR="004719F0" w:rsidP="004719F0" w:rsidRDefault="004719F0" w14:paraId="4A0FB574" w14:textId="31F07B55">
            <w:pPr>
              <w:spacing w:before="120" w:after="120"/>
              <w:rPr>
                <w:rFonts w:ascii="Arial" w:hAnsi="Arial" w:cs="Arial"/>
                <w:sz w:val="18"/>
                <w:szCs w:val="18"/>
                <w:lang w:eastAsia="nl-NL"/>
              </w:rPr>
            </w:pPr>
            <w:r w:rsidRPr="00493416">
              <w:rPr>
                <w:rFonts w:ascii="Arial" w:hAnsi="Arial" w:cs="Arial"/>
                <w:sz w:val="18"/>
                <w:szCs w:val="18"/>
                <w:lang w:eastAsia="nl-NL"/>
              </w:rPr>
              <w:t>- inspectie van het proces van uitvoering van milieukundige begeleiding</w:t>
            </w:r>
          </w:p>
        </w:tc>
        <w:tc>
          <w:tcPr>
            <w:tcW w:w="2984" w:type="dxa"/>
            <w:gridSpan w:val="2"/>
            <w:shd w:val="clear" w:color="auto" w:fill="auto"/>
          </w:tcPr>
          <w:p w:rsidRPr="00837123" w:rsidR="004719F0" w:rsidP="004719F0" w:rsidRDefault="004719F0" w14:paraId="57B110C2" w14:textId="2AA7AB1E">
            <w:pPr>
              <w:spacing w:before="120" w:after="120"/>
              <w:rPr>
                <w:rFonts w:ascii="Arial" w:hAnsi="Arial" w:cs="Arial"/>
                <w:sz w:val="18"/>
                <w:szCs w:val="18"/>
                <w:lang w:eastAsia="nl-NL"/>
              </w:rPr>
            </w:pPr>
            <w:r w:rsidRPr="00837123">
              <w:rPr>
                <w:rFonts w:ascii="Arial" w:hAnsi="Arial" w:cs="Arial"/>
                <w:sz w:val="18"/>
                <w:szCs w:val="18"/>
                <w:lang w:eastAsia="nl-NL"/>
              </w:rPr>
              <w:t>BRL SIKB 6000</w:t>
            </w:r>
            <w:r w:rsidRPr="00837123">
              <w:rPr>
                <w:rFonts w:ascii="Arial" w:hAnsi="Arial" w:cs="Arial"/>
                <w:sz w:val="18"/>
                <w:szCs w:val="18"/>
                <w:lang w:eastAsia="nl-NL"/>
              </w:rPr>
              <w:br/>
            </w:r>
            <w:r w:rsidRPr="00493416">
              <w:rPr>
                <w:rFonts w:ascii="Arial" w:hAnsi="Arial" w:cs="Arial"/>
                <w:sz w:val="18"/>
                <w:szCs w:val="18"/>
                <w:lang w:eastAsia="nl-NL"/>
              </w:rPr>
              <w:t xml:space="preserve">versie 5.0, 01-02-2018 +  </w:t>
            </w:r>
            <w:r>
              <w:t xml:space="preserve"> </w:t>
            </w:r>
            <w:r w:rsidRPr="003560B0">
              <w:rPr>
                <w:rFonts w:ascii="Arial" w:hAnsi="Arial" w:cs="Arial"/>
                <w:sz w:val="18"/>
                <w:szCs w:val="18"/>
                <w:lang w:eastAsia="nl-NL"/>
              </w:rPr>
              <w:t>Wijzigingsblad versie 3/c1, 02-11-2021</w:t>
            </w:r>
          </w:p>
        </w:tc>
        <w:tc>
          <w:tcPr>
            <w:tcW w:w="1833" w:type="dxa"/>
            <w:gridSpan w:val="2"/>
            <w:shd w:val="clear" w:color="auto" w:fill="auto"/>
          </w:tcPr>
          <w:p w:rsidRPr="00837123" w:rsidR="004719F0" w:rsidP="004719F0" w:rsidRDefault="00FC1D92" w14:paraId="3EDCD8B7" w14:textId="79AC5628">
            <w:pPr>
              <w:spacing w:before="120" w:after="120"/>
              <w:rPr>
                <w:rFonts w:ascii="Arial" w:hAnsi="Arial" w:eastAsia="Times New Roman" w:cs="Arial"/>
                <w:color w:val="000000"/>
                <w:sz w:val="18"/>
                <w:szCs w:val="18"/>
                <w:lang w:eastAsia="nl-NL"/>
              </w:rPr>
            </w:pPr>
            <w:hyperlink w:history="1" r:id="rId63">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7FD9FA07" w14:textId="34CD8992">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20-09-2020</w:t>
            </w:r>
          </w:p>
        </w:tc>
      </w:tr>
      <w:tr w:rsidRPr="00837123" w:rsidR="004719F0" w:rsidTr="004719F0" w14:paraId="44A567AF" w14:textId="77777777">
        <w:trPr>
          <w:trHeight w:val="300"/>
        </w:trPr>
        <w:tc>
          <w:tcPr>
            <w:tcW w:w="1271" w:type="dxa"/>
            <w:shd w:val="clear" w:color="auto" w:fill="auto"/>
          </w:tcPr>
          <w:p w:rsidRPr="00837123" w:rsidR="004719F0" w:rsidP="004719F0" w:rsidRDefault="004719F0" w14:paraId="5D0D7CC0"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rPr>
              <w:lastRenderedPageBreak/>
              <w:t>NAW-0142-1</w:t>
            </w:r>
          </w:p>
          <w:p w:rsidRPr="00837123" w:rsidR="004719F0" w:rsidP="004719F0" w:rsidRDefault="004719F0" w14:paraId="6977B567"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30772096"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6529F11B"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513981D"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Milieukundige begeleiding van landbodemsanering met conventionele methoden en nazorg </w:t>
            </w:r>
          </w:p>
        </w:tc>
        <w:tc>
          <w:tcPr>
            <w:tcW w:w="2984" w:type="dxa"/>
            <w:gridSpan w:val="2"/>
            <w:shd w:val="clear" w:color="auto" w:fill="auto"/>
          </w:tcPr>
          <w:p w:rsidRPr="00837123" w:rsidR="004719F0" w:rsidP="004719F0" w:rsidRDefault="004719F0" w14:paraId="2BBF5B51" w14:textId="01B38DF5">
            <w:pPr>
              <w:spacing w:before="120" w:after="120"/>
              <w:rPr>
                <w:rFonts w:ascii="Arial" w:hAnsi="Arial" w:cs="Arial"/>
                <w:sz w:val="18"/>
                <w:szCs w:val="18"/>
                <w:lang w:eastAsia="nl-NL"/>
              </w:rPr>
            </w:pPr>
            <w:r w:rsidRPr="00837123">
              <w:rPr>
                <w:rFonts w:ascii="Arial" w:hAnsi="Arial" w:cs="Arial"/>
                <w:sz w:val="18"/>
                <w:szCs w:val="18"/>
                <w:lang w:eastAsia="nl-NL"/>
              </w:rPr>
              <w:t>Protocol 6001</w:t>
            </w:r>
            <w:r w:rsidRPr="00837123">
              <w:rPr>
                <w:rFonts w:ascii="Arial" w:hAnsi="Arial" w:cs="Arial"/>
                <w:sz w:val="18"/>
                <w:szCs w:val="18"/>
                <w:lang w:eastAsia="nl-NL"/>
              </w:rPr>
              <w:br/>
              <w:t xml:space="preserve">versie 5.0, 01-02-2018 + </w:t>
            </w:r>
            <w:r w:rsidRPr="00837123">
              <w:t xml:space="preserve"> </w:t>
            </w:r>
            <w:r w:rsidRPr="00837123">
              <w:rPr>
                <w:rFonts w:ascii="Arial" w:hAnsi="Arial" w:cs="Arial"/>
                <w:sz w:val="18"/>
                <w:szCs w:val="18"/>
                <w:lang w:eastAsia="nl-NL"/>
              </w:rPr>
              <w:t>Wijzigingsblad versie 3</w:t>
            </w:r>
            <w:r w:rsidRPr="003560B0">
              <w:rPr>
                <w:rFonts w:ascii="Arial" w:hAnsi="Arial" w:cs="Arial"/>
                <w:sz w:val="18"/>
                <w:szCs w:val="18"/>
                <w:lang w:eastAsia="nl-NL"/>
              </w:rPr>
              <w:t>/c1</w:t>
            </w:r>
            <w:r w:rsidRPr="00837123">
              <w:rPr>
                <w:rFonts w:ascii="Arial" w:hAnsi="Arial" w:cs="Arial"/>
                <w:sz w:val="18"/>
                <w:szCs w:val="18"/>
                <w:lang w:eastAsia="nl-NL"/>
              </w:rPr>
              <w:t xml:space="preserve">, </w:t>
            </w:r>
            <w:r>
              <w:rPr>
                <w:rFonts w:ascii="Arial" w:hAnsi="Arial" w:cs="Arial"/>
                <w:sz w:val="18"/>
                <w:szCs w:val="18"/>
                <w:lang w:eastAsia="nl-NL"/>
              </w:rPr>
              <w:br/>
            </w:r>
            <w:r w:rsidRPr="00837123">
              <w:rPr>
                <w:rFonts w:ascii="Arial" w:hAnsi="Arial" w:cs="Arial"/>
                <w:sz w:val="18"/>
                <w:szCs w:val="18"/>
                <w:lang w:eastAsia="nl-NL"/>
              </w:rPr>
              <w:t>02-11-2021</w:t>
            </w:r>
          </w:p>
        </w:tc>
        <w:tc>
          <w:tcPr>
            <w:tcW w:w="1833" w:type="dxa"/>
            <w:gridSpan w:val="2"/>
            <w:shd w:val="clear" w:color="auto" w:fill="auto"/>
          </w:tcPr>
          <w:p w:rsidRPr="00837123" w:rsidR="004719F0" w:rsidP="004719F0" w:rsidRDefault="004719F0" w14:paraId="28FECE3A" w14:textId="47A42CF3">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31DADE8" w14:textId="202BB3F9">
            <w:pPr>
              <w:spacing w:before="120" w:after="120"/>
              <w:rPr>
                <w:rFonts w:ascii="Arial" w:hAnsi="Arial" w:cs="Arial"/>
                <w:sz w:val="18"/>
                <w:szCs w:val="18"/>
              </w:rPr>
            </w:pPr>
          </w:p>
        </w:tc>
      </w:tr>
      <w:tr w:rsidRPr="00837123" w:rsidR="004719F0" w:rsidTr="004719F0" w14:paraId="738133A0" w14:textId="77777777">
        <w:trPr>
          <w:trHeight w:val="300"/>
        </w:trPr>
        <w:tc>
          <w:tcPr>
            <w:tcW w:w="1271" w:type="dxa"/>
            <w:shd w:val="clear" w:color="auto" w:fill="auto"/>
          </w:tcPr>
          <w:p w:rsidRPr="00837123" w:rsidR="004719F0" w:rsidP="004719F0" w:rsidRDefault="004719F0" w14:paraId="18878C94"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rPr>
              <w:t>NAW-0142-2</w:t>
            </w:r>
          </w:p>
          <w:p w:rsidRPr="00837123" w:rsidR="004719F0" w:rsidP="004719F0" w:rsidRDefault="004719F0" w14:paraId="2328C1BD"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6D9D3D6F"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444AB9FE"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1CE2A0E" w14:textId="1BAF4DBB">
            <w:pPr>
              <w:spacing w:before="120" w:after="120"/>
              <w:rPr>
                <w:rFonts w:ascii="Arial" w:hAnsi="Arial" w:cs="Arial"/>
                <w:sz w:val="18"/>
                <w:szCs w:val="18"/>
                <w:lang w:eastAsia="nl-NL"/>
              </w:rPr>
            </w:pPr>
            <w:r w:rsidRPr="00837123">
              <w:rPr>
                <w:rFonts w:ascii="Arial" w:hAnsi="Arial" w:cs="Arial"/>
                <w:sz w:val="18"/>
                <w:szCs w:val="18"/>
                <w:lang w:eastAsia="nl-NL"/>
              </w:rPr>
              <w:t xml:space="preserve">Milieukundige begeleiding van landbodemsanering met in situ methoden en nazorg </w:t>
            </w:r>
          </w:p>
        </w:tc>
        <w:tc>
          <w:tcPr>
            <w:tcW w:w="2984" w:type="dxa"/>
            <w:gridSpan w:val="2"/>
            <w:shd w:val="clear" w:color="auto" w:fill="auto"/>
          </w:tcPr>
          <w:p w:rsidRPr="00837123" w:rsidR="004719F0" w:rsidP="004719F0" w:rsidRDefault="004719F0" w14:paraId="5D301A53" w14:textId="1EBD6B4D">
            <w:pPr>
              <w:spacing w:before="120" w:after="120"/>
              <w:rPr>
                <w:rFonts w:ascii="Arial" w:hAnsi="Arial" w:cs="Arial"/>
                <w:sz w:val="18"/>
                <w:szCs w:val="18"/>
                <w:lang w:eastAsia="nl-NL"/>
              </w:rPr>
            </w:pPr>
            <w:r w:rsidRPr="00837123">
              <w:rPr>
                <w:rFonts w:ascii="Arial" w:hAnsi="Arial" w:cs="Arial"/>
                <w:sz w:val="18"/>
                <w:szCs w:val="18"/>
                <w:lang w:eastAsia="nl-NL"/>
              </w:rPr>
              <w:t>Protocol 6002</w:t>
            </w:r>
            <w:r w:rsidRPr="00837123">
              <w:rPr>
                <w:rFonts w:ascii="Arial" w:hAnsi="Arial" w:cs="Arial"/>
                <w:sz w:val="18"/>
                <w:szCs w:val="18"/>
                <w:lang w:eastAsia="nl-NL"/>
              </w:rPr>
              <w:br/>
              <w:t xml:space="preserve">versie 5.0, 01-02-2018 + </w:t>
            </w:r>
            <w:r w:rsidRPr="00837123">
              <w:t xml:space="preserve"> </w:t>
            </w:r>
            <w:r w:rsidRPr="00837123">
              <w:rPr>
                <w:rFonts w:ascii="Arial" w:hAnsi="Arial" w:cs="Arial"/>
                <w:sz w:val="18"/>
                <w:szCs w:val="18"/>
                <w:lang w:eastAsia="nl-NL"/>
              </w:rPr>
              <w:t>Wijzigingsblad versie 3</w:t>
            </w:r>
            <w:r w:rsidRPr="003560B0">
              <w:rPr>
                <w:rFonts w:ascii="Arial" w:hAnsi="Arial" w:cs="Arial"/>
                <w:sz w:val="18"/>
                <w:szCs w:val="18"/>
                <w:lang w:eastAsia="nl-NL"/>
              </w:rPr>
              <w:t>/c1</w:t>
            </w:r>
            <w:r w:rsidRPr="00837123">
              <w:rPr>
                <w:rFonts w:ascii="Arial" w:hAnsi="Arial" w:cs="Arial"/>
                <w:sz w:val="18"/>
                <w:szCs w:val="18"/>
                <w:lang w:eastAsia="nl-NL"/>
              </w:rPr>
              <w:t xml:space="preserve">, </w:t>
            </w:r>
            <w:r>
              <w:rPr>
                <w:rFonts w:ascii="Arial" w:hAnsi="Arial" w:cs="Arial"/>
                <w:sz w:val="18"/>
                <w:szCs w:val="18"/>
                <w:lang w:eastAsia="nl-NL"/>
              </w:rPr>
              <w:br/>
            </w:r>
            <w:r w:rsidRPr="00837123">
              <w:rPr>
                <w:rFonts w:ascii="Arial" w:hAnsi="Arial" w:cs="Arial"/>
                <w:sz w:val="18"/>
                <w:szCs w:val="18"/>
                <w:lang w:eastAsia="nl-NL"/>
              </w:rPr>
              <w:t>02-11-2021</w:t>
            </w:r>
          </w:p>
        </w:tc>
        <w:tc>
          <w:tcPr>
            <w:tcW w:w="1833" w:type="dxa"/>
            <w:gridSpan w:val="2"/>
            <w:shd w:val="clear" w:color="auto" w:fill="auto"/>
          </w:tcPr>
          <w:p w:rsidRPr="00837123" w:rsidR="004719F0" w:rsidP="004719F0" w:rsidRDefault="004719F0" w14:paraId="196EC7AF" w14:textId="15E45FE4">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7D6DAC8A" w14:textId="005D49C9">
            <w:pPr>
              <w:spacing w:before="120" w:after="120"/>
              <w:rPr>
                <w:rFonts w:ascii="Arial" w:hAnsi="Arial" w:cs="Arial"/>
                <w:sz w:val="18"/>
                <w:szCs w:val="18"/>
              </w:rPr>
            </w:pPr>
          </w:p>
        </w:tc>
      </w:tr>
      <w:tr w:rsidRPr="00837123" w:rsidR="004719F0" w:rsidTr="004719F0" w14:paraId="29E73CC2" w14:textId="77777777">
        <w:trPr>
          <w:trHeight w:val="300"/>
        </w:trPr>
        <w:tc>
          <w:tcPr>
            <w:tcW w:w="1271" w:type="dxa"/>
            <w:shd w:val="clear" w:color="auto" w:fill="auto"/>
          </w:tcPr>
          <w:p w:rsidRPr="00837123" w:rsidR="004719F0" w:rsidP="004719F0" w:rsidRDefault="004719F0" w14:paraId="3EA666F4" w14:textId="77C0CEAC">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rPr>
              <w:t>NAW-0142-3</w:t>
            </w:r>
          </w:p>
          <w:p w:rsidRPr="00837123" w:rsidR="004719F0" w:rsidP="004719F0" w:rsidRDefault="004719F0" w14:paraId="10C872CA"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4E8622E"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120B84C3"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EF0DEAA"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Milieukundige begeleiding van ingrepen in de waterbodem en uitvoering van waterbodemsaneringen </w:t>
            </w:r>
          </w:p>
        </w:tc>
        <w:tc>
          <w:tcPr>
            <w:tcW w:w="2984" w:type="dxa"/>
            <w:gridSpan w:val="2"/>
            <w:shd w:val="clear" w:color="auto" w:fill="auto"/>
          </w:tcPr>
          <w:p w:rsidRPr="00837123" w:rsidR="004719F0" w:rsidP="004719F0" w:rsidRDefault="004719F0" w14:paraId="599B17F1" w14:textId="6DDEA912">
            <w:pPr>
              <w:spacing w:before="120" w:after="120"/>
              <w:rPr>
                <w:rFonts w:ascii="Arial" w:hAnsi="Arial" w:cs="Arial"/>
                <w:sz w:val="18"/>
                <w:szCs w:val="18"/>
                <w:lang w:eastAsia="nl-NL"/>
              </w:rPr>
            </w:pPr>
            <w:r w:rsidRPr="00837123">
              <w:rPr>
                <w:rFonts w:ascii="Arial" w:hAnsi="Arial" w:cs="Arial"/>
                <w:sz w:val="18"/>
                <w:szCs w:val="18"/>
                <w:lang w:eastAsia="nl-NL"/>
              </w:rPr>
              <w:t>Protocol 6003</w:t>
            </w:r>
            <w:r w:rsidRPr="00837123">
              <w:rPr>
                <w:rFonts w:ascii="Arial" w:hAnsi="Arial" w:cs="Arial"/>
                <w:sz w:val="18"/>
                <w:szCs w:val="18"/>
                <w:lang w:eastAsia="nl-NL"/>
              </w:rPr>
              <w:br/>
            </w:r>
            <w:r w:rsidRPr="00493416">
              <w:rPr>
                <w:rFonts w:ascii="Arial" w:hAnsi="Arial" w:cs="Arial"/>
                <w:sz w:val="18"/>
                <w:szCs w:val="18"/>
                <w:lang w:eastAsia="nl-NL"/>
              </w:rPr>
              <w:t>versie 6, 26-03-2020</w:t>
            </w:r>
          </w:p>
        </w:tc>
        <w:tc>
          <w:tcPr>
            <w:tcW w:w="1833" w:type="dxa"/>
            <w:gridSpan w:val="2"/>
            <w:shd w:val="clear" w:color="auto" w:fill="auto"/>
          </w:tcPr>
          <w:p w:rsidRPr="00837123" w:rsidR="004719F0" w:rsidP="004719F0" w:rsidRDefault="004719F0" w14:paraId="465500B9" w14:textId="1C4564B7">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765B5C0C" w14:textId="753F6653">
            <w:pPr>
              <w:spacing w:before="120" w:after="120"/>
              <w:rPr>
                <w:rFonts w:ascii="Arial" w:hAnsi="Arial" w:cs="Arial"/>
                <w:sz w:val="18"/>
                <w:szCs w:val="18"/>
              </w:rPr>
            </w:pPr>
          </w:p>
        </w:tc>
      </w:tr>
      <w:tr w:rsidRPr="00837123" w:rsidR="004719F0" w:rsidTr="004719F0" w14:paraId="4D2D75E5" w14:textId="77777777">
        <w:trPr>
          <w:trHeight w:val="300"/>
        </w:trPr>
        <w:tc>
          <w:tcPr>
            <w:tcW w:w="1271" w:type="dxa"/>
            <w:shd w:val="clear" w:color="auto" w:fill="auto"/>
          </w:tcPr>
          <w:p w:rsidRPr="00837123" w:rsidR="004719F0" w:rsidP="004719F0" w:rsidRDefault="004719F0" w14:paraId="3077E222"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rPr>
              <w:t>NAW-0142-4</w:t>
            </w:r>
          </w:p>
          <w:p w:rsidRPr="00837123" w:rsidR="004719F0" w:rsidP="004719F0" w:rsidRDefault="004719F0" w14:paraId="177793C5" w14:textId="022AF6C4">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616CADE7"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21585FBF"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65DDA48" w14:textId="55296CA2">
            <w:pPr>
              <w:spacing w:before="120" w:after="120"/>
              <w:rPr>
                <w:rFonts w:ascii="Arial" w:hAnsi="Arial" w:cs="Arial"/>
                <w:sz w:val="18"/>
                <w:szCs w:val="18"/>
                <w:lang w:eastAsia="nl-NL"/>
              </w:rPr>
            </w:pPr>
            <w:r w:rsidRPr="00837123">
              <w:rPr>
                <w:rFonts w:ascii="Arial" w:hAnsi="Arial" w:cs="Arial"/>
                <w:sz w:val="18"/>
                <w:szCs w:val="18"/>
                <w:lang w:eastAsia="nl-NL"/>
              </w:rPr>
              <w:t>Milieukundige begeleiding van graven in en saneren van de bodem</w:t>
            </w:r>
          </w:p>
        </w:tc>
        <w:tc>
          <w:tcPr>
            <w:tcW w:w="2984" w:type="dxa"/>
            <w:gridSpan w:val="2"/>
            <w:shd w:val="clear" w:color="auto" w:fill="auto"/>
          </w:tcPr>
          <w:p w:rsidRPr="00837123" w:rsidR="004719F0" w:rsidP="004719F0" w:rsidRDefault="004719F0" w14:paraId="698BE953" w14:textId="0D575EE3">
            <w:pPr>
              <w:spacing w:before="120" w:after="120"/>
              <w:rPr>
                <w:rFonts w:ascii="Arial" w:hAnsi="Arial" w:cs="Arial"/>
                <w:sz w:val="18"/>
                <w:szCs w:val="18"/>
                <w:lang w:eastAsia="nl-NL"/>
              </w:rPr>
            </w:pPr>
            <w:r w:rsidRPr="00837123">
              <w:rPr>
                <w:rFonts w:ascii="Arial" w:hAnsi="Arial" w:cs="Arial"/>
                <w:sz w:val="18"/>
                <w:szCs w:val="18"/>
                <w:lang w:eastAsia="nl-NL"/>
              </w:rPr>
              <w:t xml:space="preserve">Protocol 6005 </w:t>
            </w:r>
            <w:r w:rsidRPr="00837123">
              <w:rPr>
                <w:rFonts w:ascii="Arial" w:hAnsi="Arial" w:cs="Arial"/>
                <w:sz w:val="18"/>
                <w:szCs w:val="18"/>
                <w:lang w:eastAsia="nl-NL"/>
              </w:rPr>
              <w:br/>
            </w:r>
            <w:r w:rsidRPr="00493416">
              <w:rPr>
                <w:rFonts w:ascii="Arial" w:hAnsi="Arial" w:cs="Arial"/>
                <w:sz w:val="18"/>
                <w:szCs w:val="18"/>
                <w:lang w:eastAsia="nl-NL"/>
              </w:rPr>
              <w:t>versie 6, 26-03-2020</w:t>
            </w:r>
          </w:p>
        </w:tc>
        <w:tc>
          <w:tcPr>
            <w:tcW w:w="1833" w:type="dxa"/>
            <w:gridSpan w:val="2"/>
            <w:shd w:val="clear" w:color="auto" w:fill="auto"/>
          </w:tcPr>
          <w:p w:rsidRPr="00837123" w:rsidR="004719F0" w:rsidP="004719F0" w:rsidRDefault="004719F0" w14:paraId="378307F1" w14:textId="75F09835">
            <w:pPr>
              <w:spacing w:before="120" w:after="120"/>
              <w:rPr>
                <w:rFonts w:ascii="Arial" w:hAnsi="Arial" w:cs="Arial"/>
              </w:rPr>
            </w:pPr>
          </w:p>
        </w:tc>
        <w:tc>
          <w:tcPr>
            <w:tcW w:w="1419" w:type="dxa"/>
            <w:gridSpan w:val="2"/>
            <w:shd w:val="clear" w:color="auto" w:fill="auto"/>
          </w:tcPr>
          <w:p w:rsidRPr="00837123" w:rsidR="004719F0" w:rsidP="004719F0" w:rsidRDefault="004719F0" w14:paraId="38D48CE1" w14:textId="2D356F03">
            <w:pPr>
              <w:spacing w:before="120" w:after="120"/>
              <w:rPr>
                <w:rStyle w:val="Hyperlink"/>
                <w:rFonts w:ascii="Arial" w:hAnsi="Arial" w:eastAsia="Times New Roman" w:cs="Arial"/>
                <w:color w:val="auto"/>
                <w:sz w:val="18"/>
                <w:szCs w:val="18"/>
                <w:u w:val="none"/>
                <w:lang w:eastAsia="nl-NL"/>
              </w:rPr>
            </w:pPr>
          </w:p>
        </w:tc>
      </w:tr>
      <w:tr w:rsidRPr="00837123" w:rsidR="004719F0" w:rsidTr="004719F0" w14:paraId="48160465" w14:textId="77777777">
        <w:trPr>
          <w:trHeight w:val="300"/>
        </w:trPr>
        <w:tc>
          <w:tcPr>
            <w:tcW w:w="1271" w:type="dxa"/>
            <w:shd w:val="clear" w:color="auto" w:fill="auto"/>
          </w:tcPr>
          <w:p w:rsidRPr="00837123" w:rsidR="004719F0" w:rsidP="004719F0" w:rsidRDefault="004719F0" w14:paraId="2C85FF9F"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rPr>
              <w:t>NAW-0142-5</w:t>
            </w:r>
          </w:p>
          <w:p w:rsidRPr="00837123" w:rsidR="004719F0" w:rsidP="004719F0" w:rsidRDefault="004719F0" w14:paraId="676E096E" w14:textId="2BAC3D92">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36CA19F"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7981105F"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675E14E1" w14:textId="249FADC7">
            <w:pPr>
              <w:spacing w:before="120" w:after="120"/>
              <w:rPr>
                <w:rFonts w:ascii="Arial" w:hAnsi="Arial" w:cs="Arial"/>
                <w:sz w:val="18"/>
                <w:szCs w:val="18"/>
                <w:lang w:eastAsia="nl-NL"/>
              </w:rPr>
            </w:pPr>
            <w:r w:rsidRPr="00837123">
              <w:rPr>
                <w:rFonts w:ascii="Arial" w:hAnsi="Arial" w:cs="Arial"/>
                <w:sz w:val="18"/>
                <w:szCs w:val="18"/>
                <w:lang w:eastAsia="nl-NL"/>
              </w:rPr>
              <w:t>Milieukundige begeleiding van saneren van de bodem met in situ technieken en grondwatersanering</w:t>
            </w:r>
          </w:p>
        </w:tc>
        <w:tc>
          <w:tcPr>
            <w:tcW w:w="2984" w:type="dxa"/>
            <w:gridSpan w:val="2"/>
            <w:shd w:val="clear" w:color="auto" w:fill="auto"/>
          </w:tcPr>
          <w:p w:rsidRPr="00837123" w:rsidR="004719F0" w:rsidP="004719F0" w:rsidRDefault="004719F0" w14:paraId="1F53EC0F" w14:textId="09FF1631">
            <w:pPr>
              <w:spacing w:before="120" w:after="120"/>
              <w:rPr>
                <w:rFonts w:ascii="Arial" w:hAnsi="Arial" w:cs="Arial"/>
                <w:sz w:val="18"/>
                <w:szCs w:val="18"/>
                <w:lang w:eastAsia="nl-NL"/>
              </w:rPr>
            </w:pPr>
            <w:r w:rsidRPr="00837123">
              <w:rPr>
                <w:rFonts w:ascii="Arial" w:hAnsi="Arial" w:cs="Arial"/>
                <w:sz w:val="18"/>
                <w:szCs w:val="18"/>
                <w:lang w:eastAsia="nl-NL"/>
              </w:rPr>
              <w:t xml:space="preserve">Protocol 6006 </w:t>
            </w:r>
            <w:r w:rsidRPr="00837123">
              <w:rPr>
                <w:rFonts w:ascii="Arial" w:hAnsi="Arial" w:cs="Arial"/>
                <w:sz w:val="18"/>
                <w:szCs w:val="18"/>
                <w:lang w:eastAsia="nl-NL"/>
              </w:rPr>
              <w:br/>
            </w:r>
            <w:r w:rsidRPr="00493416">
              <w:rPr>
                <w:rFonts w:ascii="Arial" w:hAnsi="Arial" w:cs="Arial"/>
                <w:sz w:val="18"/>
                <w:szCs w:val="18"/>
                <w:lang w:eastAsia="nl-NL"/>
              </w:rPr>
              <w:t>versie 6, 26-03-2020</w:t>
            </w:r>
          </w:p>
        </w:tc>
        <w:tc>
          <w:tcPr>
            <w:tcW w:w="1833" w:type="dxa"/>
            <w:gridSpan w:val="2"/>
            <w:shd w:val="clear" w:color="auto" w:fill="auto"/>
          </w:tcPr>
          <w:p w:rsidRPr="00837123" w:rsidR="004719F0" w:rsidP="004719F0" w:rsidRDefault="004719F0" w14:paraId="7193B9A3" w14:textId="30123A14">
            <w:pPr>
              <w:spacing w:before="120" w:after="120"/>
              <w:rPr>
                <w:rFonts w:ascii="Arial" w:hAnsi="Arial" w:cs="Arial"/>
              </w:rPr>
            </w:pPr>
          </w:p>
        </w:tc>
        <w:tc>
          <w:tcPr>
            <w:tcW w:w="1419" w:type="dxa"/>
            <w:gridSpan w:val="2"/>
            <w:shd w:val="clear" w:color="auto" w:fill="auto"/>
          </w:tcPr>
          <w:p w:rsidRPr="00837123" w:rsidR="004719F0" w:rsidP="004719F0" w:rsidRDefault="004719F0" w14:paraId="4B459947" w14:textId="2A0C2C74">
            <w:pPr>
              <w:spacing w:before="120" w:after="120"/>
              <w:rPr>
                <w:rStyle w:val="Hyperlink"/>
                <w:rFonts w:ascii="Arial" w:hAnsi="Arial" w:eastAsia="Times New Roman" w:cs="Arial"/>
                <w:color w:val="auto"/>
                <w:sz w:val="18"/>
                <w:szCs w:val="18"/>
                <w:u w:val="none"/>
                <w:lang w:eastAsia="nl-NL"/>
              </w:rPr>
            </w:pPr>
          </w:p>
        </w:tc>
      </w:tr>
      <w:tr w:rsidRPr="00837123" w:rsidR="004719F0" w:rsidTr="004719F0" w14:paraId="2ADCE3BA" w14:textId="77777777">
        <w:trPr>
          <w:trHeight w:val="300"/>
        </w:trPr>
        <w:tc>
          <w:tcPr>
            <w:tcW w:w="1271" w:type="dxa"/>
            <w:shd w:val="clear" w:color="auto" w:fill="auto"/>
          </w:tcPr>
          <w:p w:rsidRPr="00837123" w:rsidR="004719F0" w:rsidP="004719F0" w:rsidRDefault="004719F0" w14:paraId="2712B6D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NAW-0143</w:t>
            </w:r>
          </w:p>
          <w:p w:rsidRPr="00837123" w:rsidR="004719F0" w:rsidP="004719F0" w:rsidRDefault="004719F0" w14:paraId="13FC4FB0"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5189CBA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2E56D921" w14:textId="521F90C1">
            <w:pPr>
              <w:spacing w:before="120" w:after="120"/>
              <w:rPr>
                <w:rFonts w:ascii="Arial" w:hAnsi="Arial" w:cs="Arial"/>
                <w:sz w:val="18"/>
                <w:szCs w:val="18"/>
                <w:lang w:eastAsia="nl-NL"/>
              </w:rPr>
            </w:pPr>
            <w:r w:rsidRPr="00493416">
              <w:rPr>
                <w:rFonts w:ascii="Arial" w:hAnsi="Arial" w:cs="Arial"/>
                <w:sz w:val="18"/>
                <w:szCs w:val="18"/>
                <w:lang w:eastAsia="nl-NL"/>
              </w:rPr>
              <w:t>Uitvoering van (water)bodemsaneringen en ingrepen in de waterbodem</w:t>
            </w:r>
          </w:p>
        </w:tc>
        <w:tc>
          <w:tcPr>
            <w:tcW w:w="4064" w:type="dxa"/>
            <w:gridSpan w:val="2"/>
            <w:shd w:val="clear" w:color="auto" w:fill="auto"/>
          </w:tcPr>
          <w:p w:rsidRPr="00837123" w:rsidR="004719F0" w:rsidP="004719F0" w:rsidRDefault="004719F0" w14:paraId="54D48C72"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Uitvoering van (water)bodemsaneringen en ingrepen in de waterbodem </w:t>
            </w:r>
          </w:p>
          <w:p w:rsidRPr="00493416" w:rsidR="004719F0" w:rsidP="004719F0" w:rsidRDefault="004719F0" w14:paraId="21FB4820" w14:textId="77777777">
            <w:pPr>
              <w:spacing w:before="120" w:after="120"/>
              <w:rPr>
                <w:rFonts w:ascii="Arial" w:hAnsi="Arial" w:cs="Arial"/>
                <w:sz w:val="18"/>
                <w:szCs w:val="18"/>
                <w:lang w:eastAsia="nl-NL"/>
              </w:rPr>
            </w:pPr>
            <w:r w:rsidRPr="00493416">
              <w:rPr>
                <w:rFonts w:ascii="Arial" w:hAnsi="Arial" w:cs="Arial"/>
                <w:sz w:val="18"/>
                <w:szCs w:val="18"/>
                <w:lang w:eastAsia="nl-NL"/>
              </w:rPr>
              <w:t xml:space="preserve">-  inspectie van processen </w:t>
            </w:r>
          </w:p>
          <w:p w:rsidRPr="00837123" w:rsidR="004719F0" w:rsidP="004719F0" w:rsidRDefault="004719F0" w14:paraId="62DED511" w14:textId="23092655">
            <w:pPr>
              <w:spacing w:before="120" w:after="120"/>
              <w:rPr>
                <w:rFonts w:ascii="Arial" w:hAnsi="Arial" w:cs="Arial"/>
                <w:sz w:val="18"/>
                <w:szCs w:val="18"/>
                <w:lang w:eastAsia="nl-NL"/>
              </w:rPr>
            </w:pPr>
            <w:r w:rsidRPr="00493416">
              <w:rPr>
                <w:rFonts w:ascii="Arial" w:hAnsi="Arial" w:cs="Arial"/>
                <w:sz w:val="18"/>
                <w:szCs w:val="18"/>
                <w:lang w:eastAsia="nl-NL"/>
              </w:rPr>
              <w:t>-  audit van het ondersteunende kwaliteitssysteem</w:t>
            </w:r>
          </w:p>
        </w:tc>
        <w:tc>
          <w:tcPr>
            <w:tcW w:w="2984" w:type="dxa"/>
            <w:gridSpan w:val="2"/>
            <w:shd w:val="clear" w:color="auto" w:fill="auto"/>
          </w:tcPr>
          <w:p w:rsidRPr="00837123" w:rsidR="004719F0" w:rsidP="004719F0" w:rsidRDefault="004719F0" w14:paraId="19A0C8AA" w14:textId="77C79CA6">
            <w:pPr>
              <w:spacing w:before="120" w:after="120"/>
              <w:rPr>
                <w:rFonts w:ascii="Arial" w:hAnsi="Arial" w:cs="Arial"/>
                <w:sz w:val="18"/>
                <w:szCs w:val="18"/>
                <w:lang w:eastAsia="nl-NL"/>
              </w:rPr>
            </w:pPr>
            <w:r w:rsidRPr="00837123">
              <w:rPr>
                <w:rFonts w:ascii="Arial" w:hAnsi="Arial" w:cs="Arial"/>
                <w:sz w:val="18"/>
                <w:szCs w:val="18"/>
                <w:lang w:eastAsia="nl-NL"/>
              </w:rPr>
              <w:t>BRL SIKB 7000</w:t>
            </w:r>
            <w:r w:rsidRPr="00837123">
              <w:rPr>
                <w:rFonts w:ascii="Arial" w:hAnsi="Arial" w:cs="Arial"/>
                <w:sz w:val="18"/>
                <w:szCs w:val="18"/>
                <w:lang w:eastAsia="nl-NL"/>
              </w:rPr>
              <w:br/>
            </w:r>
            <w:r w:rsidRPr="00493416">
              <w:rPr>
                <w:rFonts w:ascii="Arial" w:hAnsi="Arial" w:cs="Arial"/>
                <w:sz w:val="18"/>
                <w:szCs w:val="18"/>
                <w:lang w:eastAsia="nl-NL"/>
              </w:rPr>
              <w:t>BRL SIKB 7000</w:t>
            </w:r>
            <w:r w:rsidRPr="00493416">
              <w:rPr>
                <w:rFonts w:ascii="Arial" w:hAnsi="Arial" w:cs="Arial"/>
                <w:sz w:val="18"/>
                <w:szCs w:val="18"/>
                <w:lang w:eastAsia="nl-NL"/>
              </w:rPr>
              <w:br/>
              <w:t xml:space="preserve">versie 6.0, 01-02-2018 + </w:t>
            </w:r>
            <w:r>
              <w:t xml:space="preserve"> </w:t>
            </w:r>
            <w:r w:rsidRPr="003560B0">
              <w:rPr>
                <w:rFonts w:ascii="Arial" w:hAnsi="Arial" w:cs="Arial"/>
                <w:sz w:val="18"/>
                <w:szCs w:val="18"/>
                <w:lang w:eastAsia="nl-NL"/>
              </w:rPr>
              <w:t>Wijzigingsblad versie 4/c1, d.d. 02 november 2021.</w:t>
            </w:r>
          </w:p>
        </w:tc>
        <w:tc>
          <w:tcPr>
            <w:tcW w:w="1833" w:type="dxa"/>
            <w:gridSpan w:val="2"/>
            <w:shd w:val="clear" w:color="auto" w:fill="auto"/>
          </w:tcPr>
          <w:p w:rsidRPr="00837123" w:rsidR="004719F0" w:rsidP="004719F0" w:rsidRDefault="00FC1D92" w14:paraId="3207DC9C" w14:textId="2F2D29C8">
            <w:pPr>
              <w:spacing w:before="120" w:after="120"/>
              <w:rPr>
                <w:rFonts w:ascii="Arial" w:hAnsi="Arial" w:eastAsia="Times New Roman" w:cs="Arial"/>
                <w:color w:val="000000"/>
                <w:sz w:val="18"/>
                <w:szCs w:val="18"/>
                <w:lang w:eastAsia="nl-NL"/>
              </w:rPr>
            </w:pPr>
            <w:hyperlink w:history="1" r:id="rId64">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10FBE716" w14:textId="1E69AB53">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20-09-2020</w:t>
            </w:r>
          </w:p>
        </w:tc>
      </w:tr>
      <w:tr w:rsidRPr="00837123" w:rsidR="004719F0" w:rsidTr="004719F0" w14:paraId="3D81FD7B" w14:textId="77777777">
        <w:trPr>
          <w:trHeight w:val="300"/>
        </w:trPr>
        <w:tc>
          <w:tcPr>
            <w:tcW w:w="1271" w:type="dxa"/>
            <w:shd w:val="clear" w:color="auto" w:fill="auto"/>
          </w:tcPr>
          <w:p w:rsidRPr="00837123" w:rsidR="004719F0" w:rsidP="004719F0" w:rsidRDefault="004719F0" w14:paraId="77191AE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NAW-0143-1</w:t>
            </w:r>
          </w:p>
          <w:p w:rsidRPr="00837123" w:rsidR="004719F0" w:rsidP="004719F0" w:rsidRDefault="004719F0" w14:paraId="192A02F0"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BBF5DC4"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777D2B53"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7F40A90"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Uitvoering van landbodemsanering met conventionele methoden </w:t>
            </w:r>
          </w:p>
        </w:tc>
        <w:tc>
          <w:tcPr>
            <w:tcW w:w="2984" w:type="dxa"/>
            <w:gridSpan w:val="2"/>
            <w:shd w:val="clear" w:color="auto" w:fill="auto"/>
          </w:tcPr>
          <w:p w:rsidRPr="00837123" w:rsidR="004719F0" w:rsidP="004719F0" w:rsidRDefault="004719F0" w14:paraId="0845F016" w14:textId="6AE8ABF7">
            <w:pPr>
              <w:spacing w:before="120" w:after="120"/>
              <w:rPr>
                <w:rFonts w:ascii="Arial" w:hAnsi="Arial" w:cs="Arial"/>
                <w:sz w:val="18"/>
                <w:szCs w:val="18"/>
                <w:lang w:eastAsia="nl-NL"/>
              </w:rPr>
            </w:pPr>
            <w:r w:rsidRPr="00837123">
              <w:rPr>
                <w:rFonts w:ascii="Arial" w:hAnsi="Arial" w:cs="Arial"/>
                <w:sz w:val="18"/>
                <w:szCs w:val="18"/>
                <w:lang w:eastAsia="nl-NL"/>
              </w:rPr>
              <w:t xml:space="preserve">Protocol 7001 </w:t>
            </w:r>
            <w:r>
              <w:rPr>
                <w:rFonts w:ascii="Arial" w:hAnsi="Arial" w:cs="Arial"/>
                <w:sz w:val="18"/>
                <w:szCs w:val="18"/>
                <w:lang w:eastAsia="nl-NL"/>
              </w:rPr>
              <w:br/>
            </w:r>
            <w:r w:rsidRPr="00493416">
              <w:rPr>
                <w:rFonts w:ascii="Arial" w:hAnsi="Arial" w:cs="Arial"/>
                <w:sz w:val="18"/>
                <w:szCs w:val="18"/>
                <w:lang w:eastAsia="nl-NL"/>
              </w:rPr>
              <w:t>versie 6.0, 01-02-2018 + Wijzigingsblad versie 3, d.d. 26 maart 2020</w:t>
            </w:r>
          </w:p>
        </w:tc>
        <w:tc>
          <w:tcPr>
            <w:tcW w:w="1833" w:type="dxa"/>
            <w:gridSpan w:val="2"/>
            <w:shd w:val="clear" w:color="auto" w:fill="auto"/>
          </w:tcPr>
          <w:p w:rsidRPr="00837123" w:rsidR="004719F0" w:rsidP="004719F0" w:rsidRDefault="004719F0" w14:paraId="7E183130" w14:textId="426F64E3">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5CB8EDA7" w14:textId="464AE63C">
            <w:pPr>
              <w:spacing w:before="120" w:after="120"/>
              <w:rPr>
                <w:rFonts w:ascii="Arial" w:hAnsi="Arial" w:eastAsia="Times New Roman" w:cs="Arial"/>
                <w:sz w:val="18"/>
                <w:szCs w:val="18"/>
                <w:lang w:eastAsia="nl-NL"/>
              </w:rPr>
            </w:pPr>
          </w:p>
        </w:tc>
      </w:tr>
      <w:tr w:rsidRPr="00837123" w:rsidR="004719F0" w:rsidTr="004719F0" w14:paraId="15F7A939" w14:textId="77777777">
        <w:trPr>
          <w:trHeight w:val="300"/>
        </w:trPr>
        <w:tc>
          <w:tcPr>
            <w:tcW w:w="1271" w:type="dxa"/>
            <w:shd w:val="clear" w:color="auto" w:fill="auto"/>
          </w:tcPr>
          <w:p w:rsidRPr="00837123" w:rsidR="004719F0" w:rsidP="004719F0" w:rsidRDefault="004719F0" w14:paraId="3EE6268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NAW-0143-2</w:t>
            </w:r>
          </w:p>
          <w:p w:rsidRPr="00837123" w:rsidR="004719F0" w:rsidP="004719F0" w:rsidRDefault="004719F0" w14:paraId="1E60265D"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69AC8F28"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1BFCD56A"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D93FBDA" w14:textId="152311B2">
            <w:pPr>
              <w:spacing w:before="120" w:after="120"/>
              <w:rPr>
                <w:rFonts w:ascii="Arial" w:hAnsi="Arial" w:cs="Arial"/>
                <w:sz w:val="18"/>
                <w:szCs w:val="18"/>
                <w:lang w:eastAsia="nl-NL"/>
              </w:rPr>
            </w:pPr>
            <w:r w:rsidRPr="00837123">
              <w:rPr>
                <w:rFonts w:ascii="Arial" w:hAnsi="Arial" w:cs="Arial"/>
                <w:sz w:val="18"/>
                <w:szCs w:val="18"/>
                <w:lang w:eastAsia="nl-NL"/>
              </w:rPr>
              <w:t>Uitvoering van landbodemsaneringen met in-situ methoden</w:t>
            </w:r>
          </w:p>
        </w:tc>
        <w:tc>
          <w:tcPr>
            <w:tcW w:w="2984" w:type="dxa"/>
            <w:gridSpan w:val="2"/>
            <w:shd w:val="clear" w:color="auto" w:fill="auto"/>
          </w:tcPr>
          <w:p w:rsidRPr="00382540" w:rsidR="004719F0" w:rsidP="004719F0" w:rsidRDefault="004719F0" w14:paraId="7E46345C" w14:textId="2E1D1CB5">
            <w:pPr>
              <w:spacing w:before="120" w:after="120"/>
              <w:rPr>
                <w:rFonts w:ascii="Arial" w:hAnsi="Arial" w:cs="Arial"/>
                <w:sz w:val="18"/>
                <w:szCs w:val="18"/>
                <w:lang w:eastAsia="nl-NL"/>
              </w:rPr>
            </w:pPr>
            <w:r w:rsidRPr="00382540">
              <w:rPr>
                <w:rFonts w:ascii="Arial" w:hAnsi="Arial" w:cs="Arial"/>
                <w:sz w:val="18"/>
                <w:szCs w:val="18"/>
                <w:lang w:eastAsia="nl-NL"/>
              </w:rPr>
              <w:t xml:space="preserve">Protocol 7002 </w:t>
            </w:r>
          </w:p>
          <w:p w:rsidRPr="00837123" w:rsidR="004719F0" w:rsidP="004719F0" w:rsidRDefault="004719F0" w14:paraId="4131CAD0" w14:textId="66539E09">
            <w:pPr>
              <w:spacing w:before="120" w:after="120"/>
              <w:rPr>
                <w:rFonts w:ascii="Arial" w:hAnsi="Arial" w:cs="Arial"/>
                <w:sz w:val="18"/>
                <w:szCs w:val="18"/>
                <w:lang w:eastAsia="nl-NL"/>
              </w:rPr>
            </w:pPr>
            <w:r w:rsidRPr="00382540">
              <w:rPr>
                <w:rFonts w:ascii="Arial" w:hAnsi="Arial" w:cs="Arial"/>
                <w:sz w:val="18"/>
                <w:szCs w:val="18"/>
                <w:lang w:eastAsia="nl-NL"/>
              </w:rPr>
              <w:t>versie 6.0, 01-02-2018 + Wijzigingsblad versie 4, d.d. 02 november 2021</w:t>
            </w:r>
          </w:p>
        </w:tc>
        <w:tc>
          <w:tcPr>
            <w:tcW w:w="1833" w:type="dxa"/>
            <w:gridSpan w:val="2"/>
            <w:shd w:val="clear" w:color="auto" w:fill="auto"/>
          </w:tcPr>
          <w:p w:rsidRPr="00837123" w:rsidR="004719F0" w:rsidP="004719F0" w:rsidRDefault="004719F0" w14:paraId="2E3E67A1" w14:textId="72318DF2">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AD7056B" w14:textId="467E312E">
            <w:pPr>
              <w:spacing w:before="120" w:after="120"/>
              <w:rPr>
                <w:rFonts w:ascii="Arial" w:hAnsi="Arial" w:cs="Arial"/>
              </w:rPr>
            </w:pPr>
          </w:p>
        </w:tc>
      </w:tr>
      <w:tr w:rsidRPr="00837123" w:rsidR="004719F0" w:rsidTr="004719F0" w14:paraId="6A0EC45C" w14:textId="77777777">
        <w:trPr>
          <w:trHeight w:val="300"/>
        </w:trPr>
        <w:tc>
          <w:tcPr>
            <w:tcW w:w="1271" w:type="dxa"/>
            <w:shd w:val="clear" w:color="auto" w:fill="auto"/>
          </w:tcPr>
          <w:p w:rsidRPr="00837123" w:rsidR="004719F0" w:rsidP="004719F0" w:rsidRDefault="004719F0" w14:paraId="5923B0E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NAW-0143-3</w:t>
            </w:r>
          </w:p>
          <w:p w:rsidRPr="00837123" w:rsidR="004719F0" w:rsidP="004719F0" w:rsidRDefault="004719F0" w14:paraId="49461C14"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21B011C5"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7AA6789F"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F6E6598"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Uitvoering van waterbodemsaneringen en ingrepen in de waterbodem </w:t>
            </w:r>
          </w:p>
        </w:tc>
        <w:tc>
          <w:tcPr>
            <w:tcW w:w="2984" w:type="dxa"/>
            <w:gridSpan w:val="2"/>
            <w:shd w:val="clear" w:color="auto" w:fill="auto"/>
          </w:tcPr>
          <w:p w:rsidRPr="00837123" w:rsidR="004719F0" w:rsidP="004719F0" w:rsidRDefault="004719F0" w14:paraId="293C5F8C" w14:textId="1E7DE3BD">
            <w:pPr>
              <w:spacing w:before="120" w:after="120"/>
              <w:rPr>
                <w:rFonts w:ascii="Arial" w:hAnsi="Arial" w:cs="Arial"/>
                <w:sz w:val="18"/>
                <w:szCs w:val="18"/>
                <w:lang w:eastAsia="nl-NL"/>
              </w:rPr>
            </w:pPr>
            <w:r w:rsidRPr="00837123">
              <w:rPr>
                <w:rFonts w:ascii="Arial" w:hAnsi="Arial" w:cs="Arial"/>
                <w:sz w:val="18"/>
                <w:szCs w:val="18"/>
                <w:lang w:eastAsia="nl-NL"/>
              </w:rPr>
              <w:t xml:space="preserve">Protocol 7003 </w:t>
            </w:r>
            <w:r w:rsidRPr="00837123">
              <w:rPr>
                <w:rFonts w:ascii="Arial" w:hAnsi="Arial" w:cs="Arial"/>
                <w:sz w:val="18"/>
                <w:szCs w:val="18"/>
                <w:lang w:eastAsia="nl-NL"/>
              </w:rPr>
              <w:br/>
            </w:r>
            <w:r w:rsidRPr="00493416">
              <w:rPr>
                <w:rFonts w:ascii="Arial" w:hAnsi="Arial" w:cs="Arial"/>
                <w:sz w:val="18"/>
                <w:szCs w:val="18"/>
                <w:lang w:eastAsia="nl-NL"/>
              </w:rPr>
              <w:t>versie 6.0, 01-02-2018 + Wijzigingsblad versie 3, d.d. 26 maart 2020</w:t>
            </w:r>
          </w:p>
        </w:tc>
        <w:tc>
          <w:tcPr>
            <w:tcW w:w="1833" w:type="dxa"/>
            <w:gridSpan w:val="2"/>
            <w:shd w:val="clear" w:color="auto" w:fill="auto"/>
          </w:tcPr>
          <w:p w:rsidRPr="00837123" w:rsidR="004719F0" w:rsidP="004719F0" w:rsidRDefault="004719F0" w14:paraId="0C2A43D9" w14:textId="3AC2743C">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6C7BF264" w14:textId="721F6DC1">
            <w:pPr>
              <w:spacing w:before="120" w:after="120"/>
              <w:rPr>
                <w:rFonts w:ascii="Arial" w:hAnsi="Arial" w:cs="Arial"/>
              </w:rPr>
            </w:pPr>
          </w:p>
        </w:tc>
      </w:tr>
      <w:tr w:rsidRPr="00837123" w:rsidR="004719F0" w:rsidTr="004719F0" w14:paraId="6AB8324A" w14:textId="77777777">
        <w:trPr>
          <w:trHeight w:val="300"/>
        </w:trPr>
        <w:tc>
          <w:tcPr>
            <w:tcW w:w="1271" w:type="dxa"/>
            <w:shd w:val="clear" w:color="auto" w:fill="auto"/>
          </w:tcPr>
          <w:p w:rsidRPr="00837123" w:rsidR="004719F0" w:rsidP="004719F0" w:rsidRDefault="004719F0" w14:paraId="538FFC2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NAW-0143-4</w:t>
            </w:r>
          </w:p>
          <w:p w:rsidRPr="00837123" w:rsidR="004719F0" w:rsidP="004719F0" w:rsidRDefault="004719F0" w14:paraId="55C83762"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D0189AF"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3F0BEBAC"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75CEAF1"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Tijdelijke uitplaatsing van grond </w:t>
            </w:r>
          </w:p>
        </w:tc>
        <w:tc>
          <w:tcPr>
            <w:tcW w:w="2984" w:type="dxa"/>
            <w:gridSpan w:val="2"/>
            <w:shd w:val="clear" w:color="auto" w:fill="auto"/>
          </w:tcPr>
          <w:p w:rsidRPr="00837123" w:rsidR="004719F0" w:rsidP="004719F0" w:rsidRDefault="004719F0" w14:paraId="52AE0800" w14:textId="40024B14">
            <w:pPr>
              <w:spacing w:before="120" w:after="120"/>
              <w:rPr>
                <w:rFonts w:ascii="Arial" w:hAnsi="Arial" w:cs="Arial"/>
                <w:sz w:val="18"/>
                <w:szCs w:val="18"/>
                <w:lang w:eastAsia="nl-NL"/>
              </w:rPr>
            </w:pPr>
            <w:r w:rsidRPr="00837123">
              <w:rPr>
                <w:rFonts w:ascii="Arial" w:hAnsi="Arial" w:cs="Arial"/>
                <w:sz w:val="18"/>
                <w:szCs w:val="18"/>
                <w:lang w:eastAsia="nl-NL"/>
              </w:rPr>
              <w:t xml:space="preserve">Protocol 7004 </w:t>
            </w:r>
            <w:r w:rsidRPr="00837123">
              <w:rPr>
                <w:rFonts w:ascii="Arial" w:hAnsi="Arial" w:cs="Arial"/>
                <w:sz w:val="18"/>
                <w:szCs w:val="18"/>
                <w:lang w:eastAsia="nl-NL"/>
              </w:rPr>
              <w:br/>
              <w:t>versie 6.0, 01-02-2018 + Wijzigingsblad versie 3, d.d. 26 maart 2020</w:t>
            </w:r>
          </w:p>
        </w:tc>
        <w:tc>
          <w:tcPr>
            <w:tcW w:w="1833" w:type="dxa"/>
            <w:gridSpan w:val="2"/>
            <w:shd w:val="clear" w:color="auto" w:fill="auto"/>
          </w:tcPr>
          <w:p w:rsidRPr="00837123" w:rsidR="004719F0" w:rsidP="004719F0" w:rsidRDefault="004719F0" w14:paraId="7975C9C7" w14:textId="6AB79745">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1EF65218" w14:textId="50F1E3A8">
            <w:pPr>
              <w:spacing w:before="120" w:after="120"/>
              <w:rPr>
                <w:rFonts w:ascii="Arial" w:hAnsi="Arial" w:cs="Arial"/>
              </w:rPr>
            </w:pPr>
          </w:p>
        </w:tc>
      </w:tr>
      <w:tr w:rsidRPr="00837123" w:rsidR="004719F0" w:rsidTr="004719F0" w14:paraId="5B133F0F" w14:textId="77777777">
        <w:trPr>
          <w:trHeight w:val="300"/>
        </w:trPr>
        <w:tc>
          <w:tcPr>
            <w:tcW w:w="1271" w:type="dxa"/>
            <w:shd w:val="clear" w:color="auto" w:fill="auto"/>
          </w:tcPr>
          <w:p w:rsidRPr="00837123" w:rsidR="004719F0" w:rsidP="004719F0" w:rsidRDefault="004719F0" w14:paraId="6B36655C" w14:textId="0E3445B9">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NAW-0143-5</w:t>
            </w:r>
          </w:p>
          <w:p w:rsidRPr="00837123" w:rsidR="004719F0" w:rsidP="004719F0" w:rsidRDefault="004719F0" w14:paraId="143A4232" w14:textId="20DB72C2">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1A0A25B9"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1255EE78"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5AA3748" w14:textId="582D9004">
            <w:pPr>
              <w:spacing w:before="120" w:after="120"/>
              <w:rPr>
                <w:rFonts w:ascii="Arial" w:hAnsi="Arial" w:cs="Arial"/>
                <w:sz w:val="18"/>
                <w:szCs w:val="18"/>
                <w:lang w:eastAsia="nl-NL"/>
              </w:rPr>
            </w:pPr>
            <w:r w:rsidRPr="00837123">
              <w:rPr>
                <w:rFonts w:ascii="Arial" w:hAnsi="Arial" w:cs="Arial"/>
                <w:sz w:val="18"/>
                <w:szCs w:val="18"/>
                <w:lang w:eastAsia="nl-NL"/>
              </w:rPr>
              <w:t>Graven in en saneren van de bodem</w:t>
            </w:r>
          </w:p>
        </w:tc>
        <w:tc>
          <w:tcPr>
            <w:tcW w:w="2984" w:type="dxa"/>
            <w:gridSpan w:val="2"/>
            <w:shd w:val="clear" w:color="auto" w:fill="auto"/>
          </w:tcPr>
          <w:p w:rsidRPr="00837123" w:rsidR="004719F0" w:rsidP="004719F0" w:rsidRDefault="004719F0" w14:paraId="6E1775C8" w14:textId="567C7D7A">
            <w:pPr>
              <w:spacing w:before="120" w:after="120"/>
              <w:rPr>
                <w:rFonts w:ascii="Arial" w:hAnsi="Arial" w:cs="Arial"/>
                <w:sz w:val="18"/>
                <w:szCs w:val="18"/>
                <w:lang w:eastAsia="nl-NL"/>
              </w:rPr>
            </w:pPr>
            <w:r w:rsidRPr="00837123">
              <w:rPr>
                <w:rFonts w:ascii="Arial" w:hAnsi="Arial" w:cs="Arial"/>
                <w:sz w:val="18"/>
                <w:szCs w:val="18"/>
                <w:lang w:eastAsia="nl-NL"/>
              </w:rPr>
              <w:t xml:space="preserve">Protocol 7005 </w:t>
            </w:r>
            <w:r w:rsidRPr="00837123">
              <w:rPr>
                <w:rFonts w:ascii="Arial" w:hAnsi="Arial" w:cs="Arial"/>
                <w:sz w:val="18"/>
                <w:szCs w:val="18"/>
                <w:lang w:eastAsia="nl-NL"/>
              </w:rPr>
              <w:br/>
            </w:r>
            <w:r w:rsidRPr="00493416">
              <w:rPr>
                <w:rFonts w:ascii="Arial" w:hAnsi="Arial" w:cs="Arial"/>
                <w:sz w:val="18"/>
                <w:szCs w:val="18"/>
                <w:lang w:eastAsia="nl-NL"/>
              </w:rPr>
              <w:t>versie 1.0, 26-03-2020</w:t>
            </w:r>
          </w:p>
        </w:tc>
        <w:tc>
          <w:tcPr>
            <w:tcW w:w="1833" w:type="dxa"/>
            <w:gridSpan w:val="2"/>
            <w:shd w:val="clear" w:color="auto" w:fill="auto"/>
          </w:tcPr>
          <w:p w:rsidRPr="00837123" w:rsidR="004719F0" w:rsidP="004719F0" w:rsidRDefault="004719F0" w14:paraId="150E7571" w14:textId="63733CE6">
            <w:pPr>
              <w:spacing w:before="120" w:after="120"/>
              <w:rPr>
                <w:rFonts w:ascii="Arial" w:hAnsi="Arial" w:cs="Arial"/>
              </w:rPr>
            </w:pPr>
          </w:p>
        </w:tc>
        <w:tc>
          <w:tcPr>
            <w:tcW w:w="1419" w:type="dxa"/>
            <w:gridSpan w:val="2"/>
            <w:shd w:val="clear" w:color="auto" w:fill="auto"/>
          </w:tcPr>
          <w:p w:rsidRPr="00837123" w:rsidR="004719F0" w:rsidP="004719F0" w:rsidRDefault="004719F0" w14:paraId="66BC2639" w14:textId="203319D8">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5F07668E" w14:textId="77777777">
        <w:trPr>
          <w:trHeight w:val="300"/>
        </w:trPr>
        <w:tc>
          <w:tcPr>
            <w:tcW w:w="1271" w:type="dxa"/>
            <w:shd w:val="clear" w:color="auto" w:fill="auto"/>
          </w:tcPr>
          <w:p w:rsidRPr="00837123" w:rsidR="004719F0" w:rsidP="004719F0" w:rsidRDefault="004719F0" w14:paraId="06638F38" w14:textId="7F4DB77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NAW-0143-6</w:t>
            </w:r>
          </w:p>
          <w:p w:rsidRPr="00837123" w:rsidR="004719F0" w:rsidP="004719F0" w:rsidRDefault="004719F0" w14:paraId="59A2371D" w14:textId="347A15FC">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3F29352B"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2AE98019"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5AE411E0" w14:textId="0AB4C508">
            <w:pPr>
              <w:spacing w:before="120" w:after="120"/>
              <w:rPr>
                <w:rFonts w:ascii="Arial" w:hAnsi="Arial" w:cs="Arial"/>
                <w:sz w:val="18"/>
                <w:szCs w:val="18"/>
                <w:lang w:eastAsia="nl-NL"/>
              </w:rPr>
            </w:pPr>
            <w:r w:rsidRPr="00837123">
              <w:rPr>
                <w:rFonts w:ascii="Arial" w:hAnsi="Arial" w:cs="Arial"/>
                <w:sz w:val="18"/>
                <w:szCs w:val="18"/>
                <w:lang w:eastAsia="nl-NL"/>
              </w:rPr>
              <w:t>Uitvoering van saneren van de bodem met in situ technieken en grondwatersanering</w:t>
            </w:r>
          </w:p>
        </w:tc>
        <w:tc>
          <w:tcPr>
            <w:tcW w:w="2984" w:type="dxa"/>
            <w:gridSpan w:val="2"/>
            <w:shd w:val="clear" w:color="auto" w:fill="auto"/>
          </w:tcPr>
          <w:p w:rsidRPr="00837123" w:rsidR="004719F0" w:rsidP="004719F0" w:rsidRDefault="004719F0" w14:paraId="7A8EB38F" w14:textId="30341344">
            <w:pPr>
              <w:spacing w:before="120" w:after="120"/>
              <w:rPr>
                <w:rFonts w:ascii="Arial" w:hAnsi="Arial" w:cs="Arial"/>
                <w:sz w:val="18"/>
                <w:szCs w:val="18"/>
                <w:lang w:eastAsia="nl-NL"/>
              </w:rPr>
            </w:pPr>
            <w:r w:rsidRPr="00837123">
              <w:rPr>
                <w:rFonts w:ascii="Arial" w:hAnsi="Arial" w:cs="Arial"/>
                <w:sz w:val="18"/>
                <w:szCs w:val="18"/>
                <w:lang w:eastAsia="nl-NL"/>
              </w:rPr>
              <w:t xml:space="preserve">Protocol 7006 </w:t>
            </w:r>
            <w:r w:rsidRPr="00837123">
              <w:rPr>
                <w:rFonts w:ascii="Arial" w:hAnsi="Arial" w:cs="Arial"/>
                <w:sz w:val="18"/>
                <w:szCs w:val="18"/>
                <w:lang w:eastAsia="nl-NL"/>
              </w:rPr>
              <w:br/>
            </w:r>
            <w:r w:rsidRPr="005D0D8F">
              <w:rPr>
                <w:rFonts w:ascii="Arial" w:hAnsi="Arial" w:cs="Arial"/>
                <w:sz w:val="18"/>
                <w:szCs w:val="18"/>
                <w:lang w:eastAsia="nl-NL"/>
              </w:rPr>
              <w:t>versie 7.0, 07-03-2022</w:t>
            </w:r>
          </w:p>
        </w:tc>
        <w:tc>
          <w:tcPr>
            <w:tcW w:w="1833" w:type="dxa"/>
            <w:gridSpan w:val="2"/>
            <w:shd w:val="clear" w:color="auto" w:fill="auto"/>
          </w:tcPr>
          <w:p w:rsidRPr="00837123" w:rsidR="004719F0" w:rsidP="004719F0" w:rsidRDefault="004719F0" w14:paraId="4F8B7873" w14:textId="6E23FCD8">
            <w:pPr>
              <w:spacing w:before="120" w:after="120"/>
              <w:rPr>
                <w:rFonts w:ascii="Arial" w:hAnsi="Arial" w:cs="Arial"/>
              </w:rPr>
            </w:pPr>
          </w:p>
        </w:tc>
        <w:tc>
          <w:tcPr>
            <w:tcW w:w="1419" w:type="dxa"/>
            <w:gridSpan w:val="2"/>
            <w:shd w:val="clear" w:color="auto" w:fill="auto"/>
          </w:tcPr>
          <w:p w:rsidRPr="00837123" w:rsidR="004719F0" w:rsidP="004719F0" w:rsidRDefault="004719F0" w14:paraId="3498A53A" w14:textId="56F41DB1">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63FAEDA8" w14:textId="77777777">
        <w:trPr>
          <w:trHeight w:val="300"/>
        </w:trPr>
        <w:tc>
          <w:tcPr>
            <w:tcW w:w="1271" w:type="dxa"/>
            <w:shd w:val="clear" w:color="auto" w:fill="auto"/>
          </w:tcPr>
          <w:p w:rsidRPr="00837123" w:rsidR="004719F0" w:rsidP="004719F0" w:rsidRDefault="004719F0" w14:paraId="376E3D5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NAW-0144</w:t>
            </w:r>
          </w:p>
          <w:p w:rsidRPr="00837123" w:rsidR="004719F0" w:rsidP="004719F0" w:rsidRDefault="004719F0" w14:paraId="1B340122"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351C369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66806E5" w14:textId="1FEE701E">
            <w:pPr>
              <w:spacing w:before="120" w:after="120"/>
              <w:rPr>
                <w:rFonts w:ascii="Arial" w:hAnsi="Arial" w:cs="Arial"/>
                <w:sz w:val="18"/>
                <w:szCs w:val="18"/>
                <w:lang w:eastAsia="nl-NL"/>
              </w:rPr>
            </w:pPr>
            <w:r w:rsidRPr="00493416">
              <w:rPr>
                <w:rFonts w:ascii="Arial" w:hAnsi="Arial" w:cs="Arial"/>
                <w:sz w:val="18"/>
                <w:szCs w:val="18"/>
                <w:lang w:eastAsia="nl-NL"/>
              </w:rPr>
              <w:t>Grond, baggerspecie en andere tot grond verwerkbare afvalstoffen</w:t>
            </w:r>
          </w:p>
        </w:tc>
        <w:tc>
          <w:tcPr>
            <w:tcW w:w="4064" w:type="dxa"/>
            <w:gridSpan w:val="2"/>
            <w:shd w:val="clear" w:color="auto" w:fill="auto"/>
          </w:tcPr>
          <w:p w:rsidRPr="00837123" w:rsidR="004719F0" w:rsidP="004719F0" w:rsidRDefault="004719F0" w14:paraId="2FDD3B36"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Bewerken van verontreinigde grond en baggerspecie </w:t>
            </w:r>
          </w:p>
          <w:p w:rsidRPr="00493416" w:rsidR="004719F0" w:rsidP="004719F0" w:rsidRDefault="004719F0" w14:paraId="364392ED" w14:textId="77777777">
            <w:pPr>
              <w:spacing w:before="120" w:after="120"/>
              <w:rPr>
                <w:rFonts w:ascii="Arial" w:hAnsi="Arial" w:cs="Arial"/>
                <w:sz w:val="18"/>
                <w:szCs w:val="18"/>
                <w:lang w:eastAsia="nl-NL"/>
              </w:rPr>
            </w:pPr>
            <w:r w:rsidRPr="00493416">
              <w:rPr>
                <w:rFonts w:ascii="Arial" w:hAnsi="Arial" w:cs="Arial"/>
                <w:sz w:val="18"/>
                <w:szCs w:val="18"/>
                <w:lang w:eastAsia="nl-NL"/>
              </w:rPr>
              <w:t xml:space="preserve">-  inspectie van processen </w:t>
            </w:r>
          </w:p>
          <w:p w:rsidRPr="00493416" w:rsidR="004719F0" w:rsidP="004719F0" w:rsidRDefault="004719F0" w14:paraId="596850DC" w14:textId="77777777">
            <w:pPr>
              <w:spacing w:before="120" w:after="120"/>
              <w:rPr>
                <w:rFonts w:ascii="Arial" w:hAnsi="Arial" w:cs="Arial"/>
                <w:sz w:val="18"/>
                <w:szCs w:val="18"/>
                <w:lang w:eastAsia="nl-NL"/>
              </w:rPr>
            </w:pPr>
            <w:r w:rsidRPr="00493416">
              <w:rPr>
                <w:rFonts w:ascii="Arial" w:hAnsi="Arial" w:cs="Arial"/>
                <w:sz w:val="18"/>
                <w:szCs w:val="18"/>
                <w:lang w:eastAsia="nl-NL"/>
              </w:rPr>
              <w:t xml:space="preserve">-  audit van het ondersteunende kwaliteitssysteem </w:t>
            </w:r>
          </w:p>
          <w:p w:rsidRPr="00837123" w:rsidR="004719F0" w:rsidP="004719F0" w:rsidRDefault="004719F0" w14:paraId="5401880E" w14:textId="2A756D4C">
            <w:pPr>
              <w:spacing w:before="120" w:after="120"/>
              <w:rPr>
                <w:rFonts w:ascii="Arial" w:hAnsi="Arial" w:cs="Arial"/>
                <w:sz w:val="18"/>
                <w:szCs w:val="18"/>
                <w:lang w:eastAsia="nl-NL"/>
              </w:rPr>
            </w:pPr>
            <w:r w:rsidRPr="00493416">
              <w:rPr>
                <w:rFonts w:ascii="Arial" w:hAnsi="Arial" w:cs="Arial"/>
                <w:i/>
                <w:iCs/>
                <w:sz w:val="18"/>
                <w:szCs w:val="18"/>
                <w:lang w:eastAsia="nl-NL"/>
              </w:rPr>
              <w:t>met een of meerdere van de bijbehorende protocollen</w:t>
            </w:r>
            <w:r w:rsidRPr="00837123">
              <w:rPr>
                <w:rFonts w:ascii="Arial" w:hAnsi="Arial" w:cs="Arial"/>
                <w:i/>
                <w:iCs/>
                <w:sz w:val="18"/>
                <w:szCs w:val="18"/>
                <w:lang w:eastAsia="nl-NL"/>
              </w:rPr>
              <w:t xml:space="preserve"> </w:t>
            </w:r>
          </w:p>
        </w:tc>
        <w:tc>
          <w:tcPr>
            <w:tcW w:w="2984" w:type="dxa"/>
            <w:gridSpan w:val="2"/>
            <w:shd w:val="clear" w:color="auto" w:fill="auto"/>
          </w:tcPr>
          <w:p w:rsidRPr="00837123" w:rsidR="004719F0" w:rsidP="004719F0" w:rsidRDefault="004719F0" w14:paraId="59CD6184" w14:textId="1F5B19CF">
            <w:pPr>
              <w:spacing w:before="120" w:after="120"/>
              <w:rPr>
                <w:rFonts w:ascii="Arial" w:hAnsi="Arial" w:cs="Arial"/>
                <w:sz w:val="18"/>
                <w:szCs w:val="18"/>
                <w:lang w:eastAsia="nl-NL"/>
              </w:rPr>
            </w:pPr>
            <w:r w:rsidRPr="00837123">
              <w:rPr>
                <w:rFonts w:ascii="Arial" w:hAnsi="Arial" w:cs="Arial"/>
                <w:sz w:val="18"/>
                <w:szCs w:val="18"/>
                <w:lang w:eastAsia="nl-NL"/>
              </w:rPr>
              <w:t xml:space="preserve">BRL SIKB 7500 </w:t>
            </w:r>
            <w:r w:rsidRPr="00837123">
              <w:rPr>
                <w:rFonts w:ascii="Arial" w:hAnsi="Arial" w:cs="Arial"/>
                <w:sz w:val="18"/>
                <w:szCs w:val="18"/>
                <w:lang w:eastAsia="nl-NL"/>
              </w:rPr>
              <w:br/>
              <w:t>versie 5.1, 02-11-2021</w:t>
            </w:r>
          </w:p>
        </w:tc>
        <w:tc>
          <w:tcPr>
            <w:tcW w:w="1833" w:type="dxa"/>
            <w:gridSpan w:val="2"/>
            <w:shd w:val="clear" w:color="auto" w:fill="auto"/>
          </w:tcPr>
          <w:p w:rsidRPr="00837123" w:rsidR="004719F0" w:rsidP="004719F0" w:rsidRDefault="00FC1D92" w14:paraId="3722FC64" w14:textId="44F5C580">
            <w:pPr>
              <w:spacing w:before="120" w:after="120"/>
              <w:rPr>
                <w:rFonts w:ascii="Arial" w:hAnsi="Arial" w:eastAsia="Times New Roman" w:cs="Arial"/>
                <w:color w:val="000000"/>
                <w:sz w:val="18"/>
                <w:szCs w:val="18"/>
                <w:lang w:eastAsia="nl-NL"/>
              </w:rPr>
            </w:pPr>
            <w:hyperlink w:history="1" r:id="rId65">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35CBBC13" w14:textId="15761EDC">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18-05-2020</w:t>
            </w:r>
          </w:p>
        </w:tc>
      </w:tr>
      <w:tr w:rsidRPr="00837123" w:rsidR="004719F0" w:rsidTr="004719F0" w14:paraId="49366765" w14:textId="77777777">
        <w:trPr>
          <w:trHeight w:val="300"/>
        </w:trPr>
        <w:tc>
          <w:tcPr>
            <w:tcW w:w="1271" w:type="dxa"/>
            <w:shd w:val="clear" w:color="auto" w:fill="auto"/>
          </w:tcPr>
          <w:p w:rsidRPr="00837123" w:rsidR="004719F0" w:rsidP="004719F0" w:rsidRDefault="004719F0" w14:paraId="2C7C2E2F"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NAW-0144-1</w:t>
            </w:r>
          </w:p>
          <w:p w:rsidRPr="00837123" w:rsidR="004719F0" w:rsidP="004719F0" w:rsidRDefault="004719F0" w14:paraId="330486F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lastRenderedPageBreak/>
              <w:t>Regeling bodemkwaliteit</w:t>
            </w:r>
          </w:p>
        </w:tc>
        <w:tc>
          <w:tcPr>
            <w:tcW w:w="1110" w:type="dxa"/>
            <w:gridSpan w:val="2"/>
            <w:shd w:val="clear" w:color="auto" w:fill="auto"/>
          </w:tcPr>
          <w:p w:rsidRPr="00837123" w:rsidR="004719F0" w:rsidP="004719F0" w:rsidRDefault="004719F0" w14:paraId="4FBB3714"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5C3CE9AF"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27DDBC3D" w14:textId="7D7E5EC8">
            <w:pPr>
              <w:spacing w:before="120" w:after="120"/>
              <w:rPr>
                <w:rFonts w:ascii="Arial" w:hAnsi="Arial" w:cs="Arial"/>
                <w:sz w:val="18"/>
                <w:szCs w:val="18"/>
                <w:lang w:eastAsia="nl-NL"/>
              </w:rPr>
            </w:pPr>
            <w:r w:rsidRPr="00837123">
              <w:rPr>
                <w:rFonts w:ascii="Arial" w:hAnsi="Arial" w:cs="Arial"/>
                <w:sz w:val="18"/>
                <w:szCs w:val="18"/>
                <w:lang w:eastAsia="nl-NL"/>
              </w:rPr>
              <w:t xml:space="preserve">Procesmatige ex situ reiniging en immobilisatie van grond en baggerspecie </w:t>
            </w:r>
          </w:p>
        </w:tc>
        <w:tc>
          <w:tcPr>
            <w:tcW w:w="2984" w:type="dxa"/>
            <w:gridSpan w:val="2"/>
            <w:shd w:val="clear" w:color="auto" w:fill="auto"/>
          </w:tcPr>
          <w:p w:rsidRPr="00837123" w:rsidR="004719F0" w:rsidP="004719F0" w:rsidRDefault="004719F0" w14:paraId="008B2597" w14:textId="63D949CB">
            <w:pPr>
              <w:spacing w:before="120" w:after="120"/>
              <w:rPr>
                <w:rFonts w:ascii="Arial" w:hAnsi="Arial" w:cs="Arial"/>
                <w:sz w:val="18"/>
                <w:szCs w:val="18"/>
                <w:lang w:eastAsia="nl-NL"/>
              </w:rPr>
            </w:pPr>
            <w:r w:rsidRPr="00837123">
              <w:rPr>
                <w:rFonts w:ascii="Arial" w:hAnsi="Arial" w:cs="Arial"/>
                <w:sz w:val="18"/>
                <w:szCs w:val="18"/>
                <w:lang w:eastAsia="nl-NL"/>
              </w:rPr>
              <w:t xml:space="preserve">Protocol 7510 </w:t>
            </w:r>
            <w:r w:rsidRPr="00837123">
              <w:rPr>
                <w:rFonts w:ascii="Arial" w:hAnsi="Arial" w:cs="Arial"/>
                <w:sz w:val="18"/>
                <w:szCs w:val="18"/>
                <w:lang w:eastAsia="nl-NL"/>
              </w:rPr>
              <w:br/>
            </w:r>
            <w:r w:rsidRPr="00837123">
              <w:rPr>
                <w:rFonts w:ascii="Arial" w:hAnsi="Arial" w:eastAsia="Arial" w:cs="Arial"/>
                <w:sz w:val="18"/>
              </w:rPr>
              <w:t>versie 5.1, 02-11-2021</w:t>
            </w:r>
          </w:p>
        </w:tc>
        <w:tc>
          <w:tcPr>
            <w:tcW w:w="1833" w:type="dxa"/>
            <w:gridSpan w:val="2"/>
            <w:shd w:val="clear" w:color="auto" w:fill="auto"/>
          </w:tcPr>
          <w:p w:rsidRPr="00837123" w:rsidR="004719F0" w:rsidP="004719F0" w:rsidRDefault="004719F0" w14:paraId="752DB285" w14:textId="4358F775">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65D576AB" w14:textId="75A7D9BC">
            <w:pPr>
              <w:spacing w:before="120" w:after="120"/>
              <w:rPr>
                <w:rFonts w:ascii="Arial" w:hAnsi="Arial" w:cs="Arial"/>
              </w:rPr>
            </w:pPr>
          </w:p>
        </w:tc>
      </w:tr>
      <w:tr w:rsidRPr="00837123" w:rsidR="004719F0" w:rsidTr="004719F0" w14:paraId="18CD8001" w14:textId="77777777">
        <w:trPr>
          <w:trHeight w:val="300"/>
        </w:trPr>
        <w:tc>
          <w:tcPr>
            <w:tcW w:w="1271" w:type="dxa"/>
            <w:shd w:val="clear" w:color="auto" w:fill="auto"/>
          </w:tcPr>
          <w:p w:rsidRPr="00837123" w:rsidR="004719F0" w:rsidP="004719F0" w:rsidRDefault="004719F0" w14:paraId="47296F6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NAW-0144-2</w:t>
            </w:r>
          </w:p>
          <w:p w:rsidRPr="00837123" w:rsidR="004719F0" w:rsidP="004719F0" w:rsidRDefault="004719F0" w14:paraId="1BA3708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681FAD2C"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2243668D"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24AD6A5" w14:textId="464161EF">
            <w:pPr>
              <w:spacing w:before="120" w:after="120"/>
              <w:rPr>
                <w:rFonts w:ascii="Arial" w:hAnsi="Arial" w:cs="Arial"/>
                <w:sz w:val="18"/>
                <w:szCs w:val="18"/>
                <w:lang w:eastAsia="nl-NL"/>
              </w:rPr>
            </w:pPr>
            <w:r w:rsidRPr="00837123">
              <w:rPr>
                <w:rFonts w:ascii="Arial" w:hAnsi="Arial" w:cs="Arial"/>
                <w:sz w:val="18"/>
                <w:szCs w:val="18"/>
                <w:lang w:eastAsia="nl-NL"/>
              </w:rPr>
              <w:t>Ontwateren en rijpen van baggerspecie</w:t>
            </w:r>
          </w:p>
          <w:p w:rsidRPr="00837123" w:rsidR="004719F0" w:rsidP="004719F0" w:rsidRDefault="004719F0" w14:paraId="0EC1E27A" w14:textId="5C193D2C">
            <w:pPr>
              <w:spacing w:before="120" w:after="120"/>
              <w:rPr>
                <w:rFonts w:ascii="Arial" w:hAnsi="Arial" w:cs="Arial"/>
                <w:sz w:val="18"/>
                <w:szCs w:val="18"/>
                <w:lang w:eastAsia="nl-NL"/>
              </w:rPr>
            </w:pPr>
          </w:p>
        </w:tc>
        <w:tc>
          <w:tcPr>
            <w:tcW w:w="2984" w:type="dxa"/>
            <w:gridSpan w:val="2"/>
            <w:shd w:val="clear" w:color="auto" w:fill="auto"/>
          </w:tcPr>
          <w:p w:rsidRPr="00837123" w:rsidR="004719F0" w:rsidP="004719F0" w:rsidRDefault="004719F0" w14:paraId="3F1A1F16" w14:textId="6BF18D3C">
            <w:pPr>
              <w:spacing w:before="120" w:after="120"/>
              <w:rPr>
                <w:rFonts w:ascii="Arial" w:hAnsi="Arial" w:cs="Arial"/>
                <w:sz w:val="18"/>
                <w:szCs w:val="18"/>
                <w:lang w:eastAsia="nl-NL"/>
              </w:rPr>
            </w:pPr>
            <w:r w:rsidRPr="00837123">
              <w:rPr>
                <w:rFonts w:ascii="Arial" w:hAnsi="Arial" w:cs="Arial"/>
                <w:sz w:val="18"/>
                <w:szCs w:val="18"/>
                <w:lang w:eastAsia="nl-NL"/>
              </w:rPr>
              <w:t xml:space="preserve">Protocol 7511 </w:t>
            </w:r>
            <w:r w:rsidRPr="00837123">
              <w:rPr>
                <w:rFonts w:ascii="Arial" w:hAnsi="Arial" w:cs="Arial"/>
                <w:sz w:val="18"/>
                <w:szCs w:val="18"/>
                <w:lang w:eastAsia="nl-NL"/>
              </w:rPr>
              <w:br/>
            </w:r>
            <w:r w:rsidRPr="00837123">
              <w:rPr>
                <w:rFonts w:ascii="Arial" w:hAnsi="Arial" w:eastAsia="Arial" w:cs="Arial"/>
                <w:sz w:val="18"/>
              </w:rPr>
              <w:t>versie 5.1, 02-11-2021</w:t>
            </w:r>
          </w:p>
        </w:tc>
        <w:tc>
          <w:tcPr>
            <w:tcW w:w="1833" w:type="dxa"/>
            <w:gridSpan w:val="2"/>
            <w:shd w:val="clear" w:color="auto" w:fill="auto"/>
          </w:tcPr>
          <w:p w:rsidRPr="00837123" w:rsidR="004719F0" w:rsidP="004719F0" w:rsidRDefault="004719F0" w14:paraId="682774BE" w14:textId="5279ACE5">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12D1E1BB" w14:textId="471A2E94">
            <w:pPr>
              <w:spacing w:before="120" w:after="120"/>
              <w:rPr>
                <w:rFonts w:ascii="Arial" w:hAnsi="Arial" w:cs="Arial"/>
              </w:rPr>
            </w:pPr>
          </w:p>
        </w:tc>
      </w:tr>
      <w:tr w:rsidRPr="00837123" w:rsidR="004719F0" w:rsidTr="004719F0" w14:paraId="3AF92EF2" w14:textId="77777777">
        <w:trPr>
          <w:trHeight w:val="300"/>
        </w:trPr>
        <w:tc>
          <w:tcPr>
            <w:tcW w:w="1271" w:type="dxa"/>
            <w:shd w:val="clear" w:color="auto" w:fill="auto"/>
          </w:tcPr>
          <w:p w:rsidRPr="00837123" w:rsidR="004719F0" w:rsidP="004719F0" w:rsidRDefault="004719F0" w14:paraId="1EB45B4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NAW-0145</w:t>
            </w:r>
          </w:p>
          <w:p w:rsidRPr="00837123" w:rsidR="004719F0" w:rsidP="004719F0" w:rsidRDefault="004719F0" w14:paraId="081DFC53"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0165AD9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34C1E8A7"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Vloeistofdichte voorzieningen </w:t>
            </w:r>
          </w:p>
          <w:p w:rsidRPr="00837123" w:rsidR="004719F0" w:rsidP="004719F0" w:rsidRDefault="004719F0" w14:paraId="0E07243E"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30607C6"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Aanleg of herstel van een vloeistofdichte voorziening </w:t>
            </w:r>
          </w:p>
          <w:p w:rsidRPr="00837123" w:rsidR="004719F0" w:rsidP="004719F0" w:rsidRDefault="004719F0" w14:paraId="5964FD53" w14:textId="77777777">
            <w:pPr>
              <w:spacing w:before="120" w:after="120"/>
              <w:rPr>
                <w:rFonts w:ascii="Arial" w:hAnsi="Arial" w:cs="Arial"/>
                <w:sz w:val="18"/>
                <w:szCs w:val="18"/>
                <w:lang w:eastAsia="nl-NL"/>
              </w:rPr>
            </w:pPr>
            <w:r w:rsidRPr="00837123">
              <w:rPr>
                <w:rFonts w:ascii="Arial" w:hAnsi="Arial" w:cs="Arial"/>
                <w:sz w:val="18"/>
                <w:szCs w:val="18"/>
                <w:lang w:eastAsia="nl-NL"/>
              </w:rPr>
              <w:t>- inspectie van het product</w:t>
            </w:r>
            <w:r w:rsidRPr="00837123">
              <w:rPr>
                <w:rFonts w:ascii="Arial" w:hAnsi="Arial" w:cs="Arial"/>
                <w:sz w:val="18"/>
                <w:szCs w:val="18"/>
                <w:lang w:eastAsia="nl-NL"/>
              </w:rPr>
              <w:br/>
              <w:t xml:space="preserve">- audit van het ondersteunende kwaliteitssysteem </w:t>
            </w:r>
          </w:p>
          <w:p w:rsidRPr="00837123" w:rsidR="004719F0" w:rsidP="004719F0" w:rsidRDefault="004719F0" w14:paraId="125738C4" w14:textId="77777777">
            <w:pPr>
              <w:spacing w:before="120" w:after="120"/>
              <w:rPr>
                <w:rFonts w:ascii="Arial" w:hAnsi="Arial" w:cs="Arial"/>
                <w:sz w:val="16"/>
                <w:szCs w:val="16"/>
                <w:lang w:eastAsia="nl-NL"/>
              </w:rPr>
            </w:pPr>
            <w:r w:rsidRPr="00837123">
              <w:rPr>
                <w:rFonts w:ascii="Arial" w:hAnsi="Arial" w:cs="Arial"/>
                <w:i/>
                <w:iCs/>
                <w:sz w:val="16"/>
                <w:szCs w:val="16"/>
                <w:lang w:eastAsia="nl-NL"/>
              </w:rPr>
              <w:t xml:space="preserve">met een of meerdere van de bijbehorende protocollen </w:t>
            </w:r>
          </w:p>
        </w:tc>
        <w:tc>
          <w:tcPr>
            <w:tcW w:w="2984" w:type="dxa"/>
            <w:gridSpan w:val="2"/>
            <w:shd w:val="clear" w:color="auto" w:fill="auto"/>
          </w:tcPr>
          <w:p w:rsidRPr="00837123" w:rsidR="004719F0" w:rsidP="004719F0" w:rsidRDefault="004719F0" w14:paraId="7B4A18E5"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BRL SIKB 7700 </w:t>
            </w:r>
            <w:r w:rsidRPr="00837123">
              <w:rPr>
                <w:rFonts w:ascii="Arial" w:hAnsi="Arial" w:cs="Arial"/>
                <w:sz w:val="18"/>
                <w:szCs w:val="18"/>
                <w:lang w:eastAsia="nl-NL"/>
              </w:rPr>
              <w:br/>
              <w:t xml:space="preserve">versie 2.0, 15-02-2018 </w:t>
            </w:r>
          </w:p>
          <w:p w:rsidRPr="00837123" w:rsidR="004719F0" w:rsidP="004719F0" w:rsidRDefault="004719F0" w14:paraId="372961FD" w14:textId="64AA0B7D">
            <w:pPr>
              <w:spacing w:before="120" w:after="120"/>
              <w:rPr>
                <w:rFonts w:ascii="Arial" w:hAnsi="Arial" w:cs="Arial"/>
                <w:sz w:val="18"/>
                <w:szCs w:val="18"/>
                <w:lang w:eastAsia="nl-NL"/>
              </w:rPr>
            </w:pPr>
            <w:r w:rsidRPr="00837123">
              <w:rPr>
                <w:rFonts w:ascii="Arial" w:hAnsi="Arial" w:cs="Arial"/>
                <w:sz w:val="18"/>
                <w:szCs w:val="18"/>
                <w:lang w:eastAsia="nl-NL"/>
              </w:rPr>
              <w:t>+ Wijzigingsblad 1-01, d.d. 28 februari 2020</w:t>
            </w:r>
          </w:p>
        </w:tc>
        <w:tc>
          <w:tcPr>
            <w:tcW w:w="1833" w:type="dxa"/>
            <w:gridSpan w:val="2"/>
            <w:shd w:val="clear" w:color="auto" w:fill="auto"/>
          </w:tcPr>
          <w:p w:rsidRPr="00837123" w:rsidR="004719F0" w:rsidP="004719F0" w:rsidRDefault="00FC1D92" w14:paraId="3F05CA2D" w14:textId="1E2531EC">
            <w:pPr>
              <w:spacing w:before="120" w:after="120"/>
              <w:rPr>
                <w:rFonts w:ascii="Arial" w:hAnsi="Arial" w:eastAsia="Times New Roman" w:cs="Arial"/>
                <w:color w:val="000000"/>
                <w:sz w:val="18"/>
                <w:szCs w:val="18"/>
                <w:lang w:eastAsia="nl-NL"/>
              </w:rPr>
            </w:pPr>
            <w:hyperlink w:history="1" r:id="rId66">
              <w:r w:rsidRPr="00837123" w:rsidR="004719F0">
                <w:rPr>
                  <w:rStyle w:val="Hyperlink"/>
                  <w:rFonts w:ascii="Arial" w:hAnsi="Arial" w:eastAsia="Times New Roman" w:cs="Arial"/>
                  <w:sz w:val="18"/>
                  <w:szCs w:val="18"/>
                  <w:lang w:eastAsia="nl-NL"/>
                </w:rPr>
                <w:t>www.sikb.nl</w:t>
              </w:r>
            </w:hyperlink>
          </w:p>
        </w:tc>
        <w:tc>
          <w:tcPr>
            <w:tcW w:w="1419" w:type="dxa"/>
            <w:gridSpan w:val="2"/>
            <w:shd w:val="clear" w:color="auto" w:fill="auto"/>
          </w:tcPr>
          <w:p w:rsidRPr="00837123" w:rsidR="004719F0" w:rsidP="004719F0" w:rsidRDefault="004719F0" w14:paraId="4EEED1F3" w14:textId="37CDB166">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22-09-2020</w:t>
            </w:r>
          </w:p>
        </w:tc>
      </w:tr>
      <w:tr w:rsidRPr="00837123" w:rsidR="004719F0" w:rsidTr="004719F0" w14:paraId="417C94B4" w14:textId="77777777">
        <w:trPr>
          <w:trHeight w:val="300"/>
        </w:trPr>
        <w:tc>
          <w:tcPr>
            <w:tcW w:w="1271" w:type="dxa"/>
            <w:shd w:val="clear" w:color="auto" w:fill="auto"/>
          </w:tcPr>
          <w:p w:rsidRPr="00837123" w:rsidR="004719F0" w:rsidP="004719F0" w:rsidRDefault="004719F0" w14:paraId="048AC15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NAW-0145-1</w:t>
            </w:r>
          </w:p>
          <w:p w:rsidRPr="00837123" w:rsidR="004719F0" w:rsidP="004719F0" w:rsidRDefault="004719F0" w14:paraId="5A274499"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2F7F8B4F"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4B10147D"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2EEE17E"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Aanleg of herstel van een vloeistofdichte voorziening met prefab betonnen elementen</w:t>
            </w:r>
          </w:p>
        </w:tc>
        <w:tc>
          <w:tcPr>
            <w:tcW w:w="2984" w:type="dxa"/>
            <w:gridSpan w:val="2"/>
            <w:shd w:val="clear" w:color="auto" w:fill="auto"/>
          </w:tcPr>
          <w:p w:rsidRPr="00837123" w:rsidR="004719F0" w:rsidP="004719F0" w:rsidRDefault="004719F0" w14:paraId="614D6FB2" w14:textId="62B5ECE1">
            <w:pPr>
              <w:spacing w:before="120" w:after="120"/>
              <w:rPr>
                <w:rFonts w:ascii="Arial" w:hAnsi="Arial" w:cs="Arial"/>
                <w:sz w:val="18"/>
                <w:szCs w:val="18"/>
                <w:lang w:eastAsia="nl-NL"/>
              </w:rPr>
            </w:pPr>
            <w:r w:rsidRPr="00837123">
              <w:rPr>
                <w:rFonts w:ascii="Arial" w:hAnsi="Arial" w:cs="Arial"/>
                <w:sz w:val="18"/>
                <w:szCs w:val="18"/>
                <w:lang w:eastAsia="nl-NL"/>
              </w:rPr>
              <w:t xml:space="preserve">Protocol 7701 </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72C2E018" w14:textId="66B49CF4">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7FD8F6AF" w14:textId="20EAB1D3">
            <w:pPr>
              <w:spacing w:before="120" w:after="120"/>
              <w:rPr>
                <w:rFonts w:ascii="Arial" w:hAnsi="Arial" w:eastAsia="Times New Roman" w:cs="Arial"/>
                <w:sz w:val="18"/>
                <w:szCs w:val="18"/>
                <w:lang w:eastAsia="nl-NL"/>
              </w:rPr>
            </w:pPr>
          </w:p>
        </w:tc>
      </w:tr>
      <w:tr w:rsidRPr="00837123" w:rsidR="004719F0" w:rsidTr="004719F0" w14:paraId="5C75C828" w14:textId="77777777">
        <w:trPr>
          <w:trHeight w:val="300"/>
        </w:trPr>
        <w:tc>
          <w:tcPr>
            <w:tcW w:w="1271" w:type="dxa"/>
            <w:shd w:val="clear" w:color="auto" w:fill="auto"/>
          </w:tcPr>
          <w:p w:rsidRPr="00837123" w:rsidR="004719F0" w:rsidP="004719F0" w:rsidRDefault="004719F0" w14:paraId="6361A46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NAW-0145-2</w:t>
            </w:r>
          </w:p>
          <w:p w:rsidRPr="00837123" w:rsidR="004719F0" w:rsidP="004719F0" w:rsidRDefault="004719F0" w14:paraId="33ED6D58"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3688A5F5"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33536B71"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224D93D0" w14:textId="77777777">
            <w:pPr>
              <w:spacing w:before="120" w:after="120"/>
              <w:rPr>
                <w:rFonts w:ascii="Arial" w:hAnsi="Arial" w:cs="Arial"/>
                <w:sz w:val="18"/>
                <w:szCs w:val="18"/>
                <w:lang w:eastAsia="nl-NL"/>
              </w:rPr>
            </w:pPr>
            <w:r w:rsidRPr="00837123">
              <w:rPr>
                <w:rFonts w:ascii="Arial" w:hAnsi="Arial" w:cs="Arial"/>
                <w:sz w:val="18"/>
                <w:szCs w:val="18"/>
                <w:lang w:eastAsia="nl-NL"/>
              </w:rPr>
              <w:t>Aanleg of herstel van een vloeistofdichte voorziening van beton elementen</w:t>
            </w:r>
          </w:p>
        </w:tc>
        <w:tc>
          <w:tcPr>
            <w:tcW w:w="2984" w:type="dxa"/>
            <w:gridSpan w:val="2"/>
            <w:shd w:val="clear" w:color="auto" w:fill="auto"/>
          </w:tcPr>
          <w:p w:rsidRPr="00837123" w:rsidR="004719F0" w:rsidP="004719F0" w:rsidRDefault="004719F0" w14:paraId="152C4A2A" w14:textId="784D69F9">
            <w:pPr>
              <w:spacing w:before="120" w:after="120"/>
              <w:rPr>
                <w:rFonts w:ascii="Arial" w:hAnsi="Arial" w:cs="Arial"/>
                <w:sz w:val="18"/>
                <w:szCs w:val="18"/>
                <w:lang w:eastAsia="nl-NL"/>
              </w:rPr>
            </w:pPr>
            <w:r w:rsidRPr="00837123">
              <w:rPr>
                <w:rFonts w:ascii="Arial" w:hAnsi="Arial" w:cs="Arial"/>
                <w:sz w:val="18"/>
                <w:szCs w:val="18"/>
                <w:lang w:eastAsia="nl-NL"/>
              </w:rPr>
              <w:t>Protocol 7702</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5F25D831" w14:textId="33C5DBF5">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3E65A4F3" w14:textId="39F62A69">
            <w:pPr>
              <w:spacing w:before="120" w:after="120"/>
              <w:rPr>
                <w:rFonts w:ascii="Arial" w:hAnsi="Arial" w:cs="Arial"/>
              </w:rPr>
            </w:pPr>
          </w:p>
        </w:tc>
      </w:tr>
      <w:tr w:rsidRPr="00837123" w:rsidR="004719F0" w:rsidTr="004719F0" w14:paraId="478790A0" w14:textId="77777777">
        <w:trPr>
          <w:trHeight w:val="300"/>
        </w:trPr>
        <w:tc>
          <w:tcPr>
            <w:tcW w:w="1271" w:type="dxa"/>
            <w:shd w:val="clear" w:color="auto" w:fill="auto"/>
          </w:tcPr>
          <w:p w:rsidRPr="00837123" w:rsidR="004719F0" w:rsidP="004719F0" w:rsidRDefault="004719F0" w14:paraId="2D8C841E"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NAW-0145-3</w:t>
            </w:r>
          </w:p>
          <w:p w:rsidRPr="00837123" w:rsidR="004719F0" w:rsidP="004719F0" w:rsidRDefault="004719F0" w14:paraId="02B547B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t>Regeling bodemkwaliteit</w:t>
            </w:r>
          </w:p>
          <w:p w:rsidRPr="00837123" w:rsidR="004719F0" w:rsidP="004719F0" w:rsidRDefault="004719F0" w14:paraId="7F8D28FE" w14:textId="77777777">
            <w:pPr>
              <w:spacing w:before="120" w:after="120"/>
              <w:rPr>
                <w:rFonts w:ascii="Arial" w:hAnsi="Arial" w:eastAsia="Times New Roman" w:cs="Arial"/>
                <w:color w:val="000000"/>
                <w:sz w:val="18"/>
                <w:szCs w:val="18"/>
              </w:rPr>
            </w:pPr>
          </w:p>
        </w:tc>
        <w:tc>
          <w:tcPr>
            <w:tcW w:w="1110" w:type="dxa"/>
            <w:gridSpan w:val="2"/>
            <w:shd w:val="clear" w:color="auto" w:fill="auto"/>
          </w:tcPr>
          <w:p w:rsidRPr="00837123" w:rsidR="004719F0" w:rsidP="004719F0" w:rsidRDefault="004719F0" w14:paraId="656A9F98"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46797CC9"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3DB4FA72"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Aanleg of herstel van een vloeistofdichte voorziening met bitumineus materiaal </w:t>
            </w:r>
          </w:p>
        </w:tc>
        <w:tc>
          <w:tcPr>
            <w:tcW w:w="2984" w:type="dxa"/>
            <w:gridSpan w:val="2"/>
            <w:shd w:val="clear" w:color="auto" w:fill="auto"/>
          </w:tcPr>
          <w:p w:rsidRPr="00837123" w:rsidR="004719F0" w:rsidP="004719F0" w:rsidRDefault="004719F0" w14:paraId="62F8AF91" w14:textId="4CE7676C">
            <w:pPr>
              <w:spacing w:before="120" w:after="120"/>
              <w:rPr>
                <w:rFonts w:ascii="Arial" w:hAnsi="Arial" w:cs="Arial"/>
                <w:sz w:val="18"/>
                <w:szCs w:val="18"/>
                <w:lang w:eastAsia="nl-NL"/>
              </w:rPr>
            </w:pPr>
            <w:r w:rsidRPr="00837123">
              <w:rPr>
                <w:rFonts w:ascii="Arial" w:hAnsi="Arial" w:cs="Arial"/>
                <w:sz w:val="18"/>
                <w:szCs w:val="18"/>
                <w:lang w:eastAsia="nl-NL"/>
              </w:rPr>
              <w:t xml:space="preserve">Protocol 7703 </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79744ACE" w14:textId="723819F0">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663CDA17" w14:textId="4894095D">
            <w:pPr>
              <w:spacing w:before="120" w:after="120"/>
              <w:rPr>
                <w:rFonts w:ascii="Arial" w:hAnsi="Arial" w:cs="Arial"/>
              </w:rPr>
            </w:pPr>
          </w:p>
        </w:tc>
      </w:tr>
      <w:tr w:rsidRPr="00837123" w:rsidR="004719F0" w:rsidTr="004719F0" w14:paraId="0393DEA4" w14:textId="77777777">
        <w:trPr>
          <w:trHeight w:val="300"/>
        </w:trPr>
        <w:tc>
          <w:tcPr>
            <w:tcW w:w="1271" w:type="dxa"/>
            <w:shd w:val="clear" w:color="auto" w:fill="auto"/>
          </w:tcPr>
          <w:p w:rsidRPr="00837123" w:rsidR="004719F0" w:rsidP="004719F0" w:rsidRDefault="004719F0" w14:paraId="36C4360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NAW-0145-4</w:t>
            </w:r>
          </w:p>
          <w:p w:rsidRPr="00837123" w:rsidR="004719F0" w:rsidP="004719F0" w:rsidRDefault="004719F0" w14:paraId="20594D3D"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1CF4D476"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7787684A"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20B8CC48"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Aanleg of herstel van een vloeistofdichte </w:t>
            </w:r>
            <w:proofErr w:type="spellStart"/>
            <w:r w:rsidRPr="00837123">
              <w:rPr>
                <w:rFonts w:ascii="Arial" w:hAnsi="Arial" w:cs="Arial"/>
                <w:sz w:val="18"/>
                <w:szCs w:val="18"/>
                <w:lang w:eastAsia="nl-NL"/>
              </w:rPr>
              <w:t>kunstharsgebonden</w:t>
            </w:r>
            <w:proofErr w:type="spellEnd"/>
            <w:r w:rsidRPr="00837123">
              <w:rPr>
                <w:rFonts w:ascii="Arial" w:hAnsi="Arial" w:cs="Arial"/>
                <w:sz w:val="18"/>
                <w:szCs w:val="18"/>
                <w:lang w:eastAsia="nl-NL"/>
              </w:rPr>
              <w:t xml:space="preserve"> beschermlaag </w:t>
            </w:r>
          </w:p>
        </w:tc>
        <w:tc>
          <w:tcPr>
            <w:tcW w:w="2984" w:type="dxa"/>
            <w:gridSpan w:val="2"/>
            <w:shd w:val="clear" w:color="auto" w:fill="auto"/>
          </w:tcPr>
          <w:p w:rsidRPr="00837123" w:rsidR="004719F0" w:rsidP="004719F0" w:rsidRDefault="004719F0" w14:paraId="6C81A11F" w14:textId="64777EB6">
            <w:pPr>
              <w:spacing w:before="120" w:after="120"/>
              <w:rPr>
                <w:rFonts w:ascii="Arial" w:hAnsi="Arial" w:cs="Arial"/>
                <w:sz w:val="18"/>
                <w:szCs w:val="18"/>
                <w:lang w:eastAsia="nl-NL"/>
              </w:rPr>
            </w:pPr>
            <w:r w:rsidRPr="00837123">
              <w:rPr>
                <w:rFonts w:ascii="Arial" w:hAnsi="Arial" w:cs="Arial"/>
                <w:sz w:val="18"/>
                <w:szCs w:val="18"/>
                <w:lang w:eastAsia="nl-NL"/>
              </w:rPr>
              <w:t>Protocol 7704</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440F2097" w14:textId="7B8C9E10">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3716DFC8" w14:textId="6D47EE44">
            <w:pPr>
              <w:spacing w:before="120" w:after="120"/>
              <w:rPr>
                <w:rFonts w:ascii="Arial" w:hAnsi="Arial" w:cs="Arial"/>
              </w:rPr>
            </w:pPr>
          </w:p>
        </w:tc>
      </w:tr>
      <w:tr w:rsidRPr="00837123" w:rsidR="004719F0" w:rsidTr="004719F0" w14:paraId="62CDD3AD" w14:textId="77777777">
        <w:trPr>
          <w:trHeight w:val="300"/>
        </w:trPr>
        <w:tc>
          <w:tcPr>
            <w:tcW w:w="1271" w:type="dxa"/>
            <w:shd w:val="clear" w:color="auto" w:fill="auto"/>
          </w:tcPr>
          <w:p w:rsidRPr="00837123" w:rsidR="004719F0" w:rsidP="004719F0" w:rsidRDefault="004719F0" w14:paraId="5AD0EB0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NAW-0145-5</w:t>
            </w:r>
          </w:p>
          <w:p w:rsidRPr="00837123" w:rsidR="004719F0" w:rsidP="004719F0" w:rsidRDefault="004719F0" w14:paraId="1BD56741" w14:textId="77777777">
            <w:pPr>
              <w:spacing w:before="120" w:after="120"/>
              <w:rPr>
                <w:rFonts w:ascii="Arial" w:hAnsi="Arial" w:eastAsia="Times New Roman" w:cs="Arial"/>
                <w:color w:val="000000"/>
                <w:sz w:val="18"/>
                <w:szCs w:val="18"/>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64E6D7D1"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06F25767"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A0FC22B"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Aanleg of herstel van een vloeistofdichte voegafdichting </w:t>
            </w:r>
          </w:p>
        </w:tc>
        <w:tc>
          <w:tcPr>
            <w:tcW w:w="2984" w:type="dxa"/>
            <w:gridSpan w:val="2"/>
            <w:shd w:val="clear" w:color="auto" w:fill="auto"/>
          </w:tcPr>
          <w:p w:rsidRPr="00837123" w:rsidR="004719F0" w:rsidP="004719F0" w:rsidRDefault="004719F0" w14:paraId="6998A47D" w14:textId="5744FC35">
            <w:pPr>
              <w:spacing w:before="120" w:after="120"/>
              <w:rPr>
                <w:rFonts w:ascii="Arial" w:hAnsi="Arial" w:cs="Arial"/>
                <w:sz w:val="18"/>
                <w:szCs w:val="18"/>
                <w:lang w:eastAsia="nl-NL"/>
              </w:rPr>
            </w:pPr>
            <w:r w:rsidRPr="00837123">
              <w:rPr>
                <w:rFonts w:ascii="Arial" w:hAnsi="Arial" w:cs="Arial"/>
                <w:sz w:val="18"/>
                <w:szCs w:val="18"/>
                <w:lang w:eastAsia="nl-NL"/>
              </w:rPr>
              <w:t>Protocol 7711</w:t>
            </w:r>
            <w:r w:rsidRPr="00837123">
              <w:rPr>
                <w:rFonts w:ascii="Arial" w:hAnsi="Arial" w:cs="Arial"/>
                <w:sz w:val="18"/>
                <w:szCs w:val="18"/>
                <w:lang w:eastAsia="nl-NL"/>
              </w:rPr>
              <w:br/>
              <w:t>versie 2.0, 15-02-2018 + Wijzigingsblad 1-01, d.d. 27-02-2020</w:t>
            </w:r>
          </w:p>
        </w:tc>
        <w:tc>
          <w:tcPr>
            <w:tcW w:w="1833" w:type="dxa"/>
            <w:gridSpan w:val="2"/>
            <w:shd w:val="clear" w:color="auto" w:fill="auto"/>
          </w:tcPr>
          <w:p w:rsidRPr="00837123" w:rsidR="004719F0" w:rsidP="004719F0" w:rsidRDefault="004719F0" w14:paraId="1FEB4A72" w14:textId="6922F1E0">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5D856DB0" w14:textId="5C98B349">
            <w:pPr>
              <w:spacing w:before="120" w:after="120"/>
              <w:rPr>
                <w:rFonts w:ascii="Arial" w:hAnsi="Arial" w:cs="Arial"/>
              </w:rPr>
            </w:pPr>
          </w:p>
        </w:tc>
      </w:tr>
      <w:tr w:rsidRPr="00837123" w:rsidR="004719F0" w:rsidTr="004719F0" w14:paraId="46953080" w14:textId="77777777">
        <w:trPr>
          <w:trHeight w:val="300"/>
        </w:trPr>
        <w:tc>
          <w:tcPr>
            <w:tcW w:w="1271" w:type="dxa"/>
            <w:shd w:val="clear" w:color="auto" w:fill="auto"/>
          </w:tcPr>
          <w:p w:rsidRPr="00837123" w:rsidR="004719F0" w:rsidP="004719F0" w:rsidRDefault="004719F0" w14:paraId="3742EA53" w14:textId="37BE7854">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w:t>
            </w:r>
          </w:p>
          <w:p w:rsidRPr="00837123" w:rsidR="004719F0" w:rsidP="004719F0" w:rsidRDefault="004719F0" w14:paraId="1D245309" w14:textId="440AEF95">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Besluit aanwijzing richtlijn op professionele wijze verrichten van opgravingen</w:t>
            </w:r>
          </w:p>
        </w:tc>
        <w:tc>
          <w:tcPr>
            <w:tcW w:w="1110" w:type="dxa"/>
            <w:gridSpan w:val="2"/>
            <w:shd w:val="clear" w:color="auto" w:fill="auto"/>
          </w:tcPr>
          <w:p w:rsidRPr="00837123" w:rsidR="004719F0" w:rsidP="004719F0" w:rsidRDefault="004719F0" w14:paraId="159254C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29CB9F07" w14:textId="77777777">
            <w:pPr>
              <w:spacing w:before="120" w:after="120"/>
              <w:rPr>
                <w:rFonts w:ascii="Arial" w:hAnsi="Arial" w:cs="Arial"/>
                <w:sz w:val="18"/>
                <w:szCs w:val="18"/>
                <w:lang w:eastAsia="nl-NL"/>
              </w:rPr>
            </w:pPr>
            <w:r w:rsidRPr="00837123">
              <w:rPr>
                <w:rFonts w:ascii="Arial" w:hAnsi="Arial" w:cs="Arial"/>
                <w:sz w:val="18"/>
                <w:szCs w:val="18"/>
                <w:lang w:eastAsia="nl-NL"/>
              </w:rPr>
              <w:t>Voorbereiding en uitvoering van archeologisch onderzoek van landbodems en waterbodems</w:t>
            </w:r>
          </w:p>
        </w:tc>
        <w:tc>
          <w:tcPr>
            <w:tcW w:w="4064" w:type="dxa"/>
            <w:gridSpan w:val="2"/>
            <w:shd w:val="clear" w:color="auto" w:fill="auto"/>
          </w:tcPr>
          <w:p w:rsidRPr="00837123" w:rsidR="004719F0" w:rsidP="004719F0" w:rsidRDefault="004719F0" w14:paraId="4D799F96" w14:textId="77777777">
            <w:pPr>
              <w:spacing w:before="120" w:after="120"/>
              <w:rPr>
                <w:rFonts w:ascii="Arial" w:hAnsi="Arial" w:cs="Arial"/>
                <w:sz w:val="18"/>
                <w:szCs w:val="18"/>
                <w:lang w:eastAsia="nl-NL"/>
              </w:rPr>
            </w:pPr>
            <w:r w:rsidRPr="00837123">
              <w:rPr>
                <w:rFonts w:ascii="Arial" w:hAnsi="Arial" w:cs="Arial"/>
                <w:sz w:val="18"/>
                <w:szCs w:val="18"/>
                <w:lang w:eastAsia="nl-NL"/>
              </w:rPr>
              <w:t>Archeologie</w:t>
            </w:r>
          </w:p>
          <w:p w:rsidRPr="00493416" w:rsidR="004719F0" w:rsidP="004719F0" w:rsidRDefault="004719F0" w14:paraId="4DEC18AE" w14:textId="77777777">
            <w:pPr>
              <w:pStyle w:val="Lijstalinea"/>
              <w:spacing w:before="120" w:after="120"/>
              <w:rPr>
                <w:rFonts w:ascii="Arial" w:hAnsi="Arial" w:cs="Arial"/>
                <w:sz w:val="18"/>
                <w:szCs w:val="18"/>
                <w:lang w:eastAsia="nl-NL"/>
              </w:rPr>
            </w:pPr>
            <w:r w:rsidRPr="00493416">
              <w:rPr>
                <w:rFonts w:ascii="Arial" w:hAnsi="Arial" w:cs="Arial"/>
                <w:sz w:val="18"/>
                <w:szCs w:val="18"/>
                <w:lang w:eastAsia="nl-NL"/>
              </w:rPr>
              <w:t>Inspectie van het proces</w:t>
            </w:r>
          </w:p>
          <w:p w:rsidRPr="00493416" w:rsidR="004719F0" w:rsidP="004719F0" w:rsidRDefault="004719F0" w14:paraId="757BA738" w14:textId="77777777">
            <w:pPr>
              <w:pStyle w:val="Lijstalinea"/>
              <w:spacing w:before="120" w:after="120"/>
              <w:rPr>
                <w:rFonts w:ascii="Arial" w:hAnsi="Arial" w:cs="Arial"/>
                <w:sz w:val="18"/>
                <w:szCs w:val="18"/>
                <w:lang w:eastAsia="nl-NL"/>
              </w:rPr>
            </w:pPr>
            <w:r w:rsidRPr="00493416">
              <w:rPr>
                <w:rFonts w:ascii="Arial" w:hAnsi="Arial" w:cs="Arial"/>
                <w:sz w:val="18"/>
                <w:szCs w:val="18"/>
                <w:lang w:eastAsia="nl-NL"/>
              </w:rPr>
              <w:t>Audit van het ondersteunend kwaliteitsmanagementsysteem</w:t>
            </w:r>
          </w:p>
          <w:p w:rsidRPr="00837123" w:rsidR="004719F0" w:rsidP="004719F0" w:rsidRDefault="004719F0" w14:paraId="16B16292" w14:textId="23CB11A5">
            <w:pPr>
              <w:spacing w:before="120" w:after="120"/>
              <w:rPr>
                <w:rFonts w:ascii="Arial" w:hAnsi="Arial" w:cs="Arial"/>
                <w:sz w:val="18"/>
                <w:szCs w:val="18"/>
                <w:lang w:eastAsia="nl-NL"/>
              </w:rPr>
            </w:pPr>
            <w:r w:rsidRPr="00493416">
              <w:rPr>
                <w:rFonts w:ascii="Arial" w:hAnsi="Arial" w:cs="Arial"/>
                <w:sz w:val="18"/>
                <w:szCs w:val="18"/>
                <w:lang w:eastAsia="nl-NL"/>
              </w:rPr>
              <w:t>Inclusief één of meer van de onderstaande protocollen</w:t>
            </w:r>
          </w:p>
        </w:tc>
        <w:tc>
          <w:tcPr>
            <w:tcW w:w="2984" w:type="dxa"/>
            <w:gridSpan w:val="2"/>
            <w:shd w:val="clear" w:color="auto" w:fill="auto"/>
          </w:tcPr>
          <w:p w:rsidRPr="00837123" w:rsidR="004719F0" w:rsidP="004719F0" w:rsidRDefault="004719F0" w14:paraId="2E1F4A04" w14:textId="6B2A8D0A">
            <w:pPr>
              <w:spacing w:before="120" w:after="120"/>
              <w:rPr>
                <w:rFonts w:ascii="Arial" w:hAnsi="Arial" w:cs="Arial"/>
                <w:sz w:val="18"/>
                <w:szCs w:val="18"/>
                <w:lang w:eastAsia="nl-NL"/>
              </w:rPr>
            </w:pPr>
            <w:r w:rsidRPr="00837123">
              <w:rPr>
                <w:rFonts w:ascii="Arial" w:hAnsi="Arial" w:cs="Arial"/>
                <w:sz w:val="18"/>
                <w:szCs w:val="18"/>
                <w:lang w:eastAsia="nl-NL"/>
              </w:rPr>
              <w:t xml:space="preserve">BRL SIKB 4000 </w:t>
            </w:r>
            <w:r w:rsidRPr="00837123">
              <w:rPr>
                <w:rFonts w:ascii="Arial" w:hAnsi="Arial" w:cs="Arial"/>
                <w:sz w:val="18"/>
                <w:szCs w:val="18"/>
                <w:lang w:eastAsia="nl-NL"/>
              </w:rPr>
              <w:br/>
            </w:r>
            <w:r w:rsidRPr="00493416">
              <w:rPr>
                <w:rFonts w:ascii="Arial" w:hAnsi="Arial" w:cs="Arial"/>
                <w:sz w:val="18"/>
                <w:szCs w:val="18"/>
                <w:lang w:eastAsia="nl-NL"/>
              </w:rPr>
              <w:t>+ Wijzigingsblad 2, 14-12-2020</w:t>
            </w:r>
          </w:p>
        </w:tc>
        <w:tc>
          <w:tcPr>
            <w:tcW w:w="1833" w:type="dxa"/>
            <w:gridSpan w:val="2"/>
            <w:shd w:val="clear" w:color="auto" w:fill="auto"/>
          </w:tcPr>
          <w:p w:rsidRPr="00837123" w:rsidR="004719F0" w:rsidP="004719F0" w:rsidRDefault="00FC1D92" w14:paraId="0167402B" w14:textId="362E14CE">
            <w:pPr>
              <w:spacing w:before="120" w:after="120"/>
              <w:rPr>
                <w:rFonts w:ascii="Arial" w:hAnsi="Arial" w:eastAsia="Times New Roman" w:cs="Arial"/>
                <w:color w:val="000000"/>
                <w:sz w:val="18"/>
                <w:szCs w:val="18"/>
                <w:lang w:eastAsia="nl-NL"/>
              </w:rPr>
            </w:pPr>
            <w:hyperlink w:history="1" r:id="rId67">
              <w:r w:rsidRPr="00837123" w:rsidR="004719F0">
                <w:rPr>
                  <w:rStyle w:val="Hyperlink"/>
                  <w:rFonts w:ascii="Arial" w:hAnsi="Arial" w:eastAsia="Times New Roman" w:cs="Arial"/>
                  <w:sz w:val="18"/>
                  <w:szCs w:val="18"/>
                  <w:lang w:eastAsia="nl-NL"/>
                </w:rPr>
                <w:t>www.sikb.nl</w:t>
              </w:r>
            </w:hyperlink>
            <w:r w:rsidRPr="00837123" w:rsidR="004719F0">
              <w:rPr>
                <w:rFonts w:ascii="Arial" w:hAnsi="Arial" w:eastAsia="Times New Roman" w:cs="Arial"/>
                <w:color w:val="000000"/>
                <w:sz w:val="18"/>
                <w:szCs w:val="18"/>
                <w:lang w:eastAsia="nl-NL"/>
              </w:rPr>
              <w:t xml:space="preserve"> </w:t>
            </w:r>
          </w:p>
        </w:tc>
        <w:tc>
          <w:tcPr>
            <w:tcW w:w="1419" w:type="dxa"/>
            <w:gridSpan w:val="2"/>
            <w:shd w:val="clear" w:color="auto" w:fill="auto"/>
          </w:tcPr>
          <w:p w:rsidRPr="00837123" w:rsidR="004719F0" w:rsidP="004719F0" w:rsidRDefault="004719F0" w14:paraId="5A533E98" w14:textId="65337FBC">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12-05-2021</w:t>
            </w:r>
          </w:p>
        </w:tc>
      </w:tr>
      <w:tr w:rsidRPr="00837123" w:rsidR="004719F0" w:rsidTr="004719F0" w14:paraId="1D6370F2" w14:textId="77777777">
        <w:trPr>
          <w:trHeight w:val="300"/>
        </w:trPr>
        <w:tc>
          <w:tcPr>
            <w:tcW w:w="1271" w:type="dxa"/>
            <w:shd w:val="clear" w:color="auto" w:fill="auto"/>
          </w:tcPr>
          <w:p w:rsidRPr="00837123" w:rsidR="004719F0" w:rsidP="004719F0" w:rsidRDefault="004719F0" w14:paraId="64726BD3" w14:textId="211B02F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NAW-0212-1</w:t>
            </w:r>
          </w:p>
          <w:p w:rsidRPr="00837123" w:rsidR="004719F0" w:rsidP="004719F0" w:rsidRDefault="004719F0" w14:paraId="149F68E1" w14:textId="7295FAF9">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Besluit aanwijzing richtlijn op professionele wijze verrichten van opgravingen</w:t>
            </w:r>
          </w:p>
        </w:tc>
        <w:tc>
          <w:tcPr>
            <w:tcW w:w="1110" w:type="dxa"/>
            <w:gridSpan w:val="2"/>
            <w:shd w:val="clear" w:color="auto" w:fill="auto"/>
          </w:tcPr>
          <w:p w:rsidRPr="00837123" w:rsidR="004719F0" w:rsidP="004719F0" w:rsidRDefault="004719F0" w14:paraId="42873071"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575A3B70"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3BA7101A" w14:textId="77777777">
            <w:pPr>
              <w:spacing w:before="120" w:after="0" w:line="240" w:lineRule="auto"/>
              <w:rPr>
                <w:rFonts w:ascii="Arial" w:hAnsi="Arial" w:cs="Arial"/>
                <w:i/>
                <w:sz w:val="18"/>
                <w:szCs w:val="18"/>
                <w:lang w:eastAsia="nl-NL"/>
              </w:rPr>
            </w:pPr>
            <w:r w:rsidRPr="00837123">
              <w:rPr>
                <w:rFonts w:ascii="Arial" w:hAnsi="Arial" w:cs="Arial"/>
                <w:i/>
                <w:sz w:val="18"/>
                <w:szCs w:val="18"/>
                <w:lang w:eastAsia="nl-NL"/>
              </w:rPr>
              <w:t>Landbodems en/of Waterbodems</w:t>
            </w:r>
          </w:p>
          <w:p w:rsidRPr="00837123" w:rsidR="004719F0" w:rsidP="004719F0" w:rsidRDefault="004719F0" w14:paraId="13219C2D"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Programma van eisen</w:t>
            </w:r>
          </w:p>
        </w:tc>
        <w:tc>
          <w:tcPr>
            <w:tcW w:w="2984" w:type="dxa"/>
            <w:gridSpan w:val="2"/>
            <w:shd w:val="clear" w:color="auto" w:fill="auto"/>
          </w:tcPr>
          <w:p w:rsidRPr="00837123" w:rsidR="004719F0" w:rsidP="004719F0" w:rsidRDefault="004719F0" w14:paraId="596C8D39" w14:textId="77777777">
            <w:pPr>
              <w:spacing w:before="120" w:after="0" w:line="240" w:lineRule="auto"/>
              <w:rPr>
                <w:rFonts w:ascii="Arial" w:hAnsi="Arial" w:cs="Arial"/>
                <w:sz w:val="18"/>
                <w:szCs w:val="18"/>
                <w:lang w:eastAsia="nl-NL"/>
              </w:rPr>
            </w:pPr>
            <w:r w:rsidRPr="00837123">
              <w:rPr>
                <w:rFonts w:ascii="Arial" w:hAnsi="Arial" w:cs="Arial"/>
                <w:sz w:val="18"/>
                <w:szCs w:val="18"/>
                <w:lang w:eastAsia="nl-NL"/>
              </w:rPr>
              <w:t>Protocol 4001</w:t>
            </w:r>
          </w:p>
          <w:p w:rsidRPr="00493416" w:rsidR="004719F0" w:rsidP="004719F0" w:rsidRDefault="004719F0" w14:paraId="3472AFD4" w14:textId="77777777">
            <w:pPr>
              <w:spacing w:after="0" w:line="240" w:lineRule="auto"/>
              <w:rPr>
                <w:rFonts w:ascii="Arial" w:hAnsi="Arial" w:cs="Arial"/>
                <w:sz w:val="18"/>
                <w:szCs w:val="18"/>
                <w:lang w:eastAsia="nl-NL"/>
              </w:rPr>
            </w:pPr>
            <w:r w:rsidRPr="00493416">
              <w:rPr>
                <w:rFonts w:ascii="Arial" w:hAnsi="Arial" w:cs="Arial"/>
                <w:sz w:val="18"/>
                <w:szCs w:val="18"/>
                <w:lang w:eastAsia="nl-NL"/>
              </w:rPr>
              <w:t>Versie 4.1</w:t>
            </w:r>
          </w:p>
          <w:p w:rsidRPr="00837123" w:rsidR="004719F0" w:rsidP="004719F0" w:rsidRDefault="004719F0" w14:paraId="0DBD1763" w14:textId="2ED035FA">
            <w:pPr>
              <w:spacing w:after="0" w:line="240" w:lineRule="auto"/>
              <w:rPr>
                <w:rFonts w:ascii="Arial" w:hAnsi="Arial" w:cs="Arial"/>
                <w:sz w:val="18"/>
                <w:szCs w:val="18"/>
                <w:lang w:eastAsia="nl-NL"/>
              </w:rPr>
            </w:pPr>
            <w:r w:rsidRPr="00493416">
              <w:rPr>
                <w:rFonts w:ascii="Arial" w:hAnsi="Arial" w:cs="Arial"/>
                <w:sz w:val="18"/>
                <w:szCs w:val="18"/>
              </w:rPr>
              <w:t>+ Wijzigingsblad 2, 14-12-2020</w:t>
            </w:r>
          </w:p>
        </w:tc>
        <w:tc>
          <w:tcPr>
            <w:tcW w:w="1833" w:type="dxa"/>
            <w:gridSpan w:val="2"/>
            <w:shd w:val="clear" w:color="auto" w:fill="auto"/>
          </w:tcPr>
          <w:p w:rsidRPr="00837123" w:rsidR="004719F0" w:rsidP="004719F0" w:rsidRDefault="004719F0" w14:paraId="2A36F2E7" w14:textId="09BF5EA9">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49FA2B7F" w14:textId="7CA60FF7">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0889C82A" w14:textId="77777777">
        <w:trPr>
          <w:trHeight w:val="300"/>
        </w:trPr>
        <w:tc>
          <w:tcPr>
            <w:tcW w:w="1271" w:type="dxa"/>
            <w:shd w:val="clear" w:color="auto" w:fill="auto"/>
          </w:tcPr>
          <w:p w:rsidRPr="00837123" w:rsidR="004719F0" w:rsidP="004719F0" w:rsidRDefault="004719F0" w14:paraId="0AF0A42C" w14:textId="244D660B">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NAW-0212-2</w:t>
            </w:r>
          </w:p>
          <w:p w:rsidRPr="00837123" w:rsidR="004719F0" w:rsidP="004719F0" w:rsidRDefault="004719F0" w14:paraId="4CD6DE8F" w14:textId="7ECA061C">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Besluit aanwijzing richtlijn op professionele wijze verrichten van opgravingen</w:t>
            </w:r>
          </w:p>
        </w:tc>
        <w:tc>
          <w:tcPr>
            <w:tcW w:w="1110" w:type="dxa"/>
            <w:gridSpan w:val="2"/>
            <w:shd w:val="clear" w:color="auto" w:fill="auto"/>
          </w:tcPr>
          <w:p w:rsidRPr="00837123" w:rsidR="004719F0" w:rsidP="004719F0" w:rsidRDefault="004719F0" w14:paraId="6A250517"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294127D6"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43A20679" w14:textId="77777777">
            <w:pPr>
              <w:spacing w:before="120" w:after="0" w:line="240" w:lineRule="auto"/>
              <w:rPr>
                <w:rFonts w:ascii="Arial" w:hAnsi="Arial" w:cs="Arial"/>
                <w:i/>
                <w:sz w:val="18"/>
                <w:szCs w:val="18"/>
                <w:lang w:eastAsia="nl-NL"/>
              </w:rPr>
            </w:pPr>
            <w:r w:rsidRPr="00837123">
              <w:rPr>
                <w:rFonts w:ascii="Arial" w:hAnsi="Arial" w:cs="Arial"/>
                <w:i/>
                <w:sz w:val="18"/>
                <w:szCs w:val="18"/>
                <w:lang w:eastAsia="nl-NL"/>
              </w:rPr>
              <w:t>Landbodems en/of Waterbodems</w:t>
            </w:r>
          </w:p>
          <w:p w:rsidRPr="00837123" w:rsidR="004719F0" w:rsidP="004719F0" w:rsidRDefault="004719F0" w14:paraId="39DF1F9B"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Bureauonderzoek</w:t>
            </w:r>
          </w:p>
        </w:tc>
        <w:tc>
          <w:tcPr>
            <w:tcW w:w="2984" w:type="dxa"/>
            <w:gridSpan w:val="2"/>
            <w:shd w:val="clear" w:color="auto" w:fill="auto"/>
          </w:tcPr>
          <w:p w:rsidRPr="00837123" w:rsidR="004719F0" w:rsidP="004719F0" w:rsidRDefault="004719F0" w14:paraId="1CA751F9" w14:textId="21261925">
            <w:pPr>
              <w:spacing w:before="120" w:after="0" w:line="240" w:lineRule="auto"/>
              <w:rPr>
                <w:rFonts w:ascii="Arial" w:hAnsi="Arial" w:cs="Arial"/>
                <w:sz w:val="18"/>
                <w:szCs w:val="18"/>
                <w:lang w:eastAsia="nl-NL"/>
              </w:rPr>
            </w:pPr>
            <w:r w:rsidRPr="00837123">
              <w:rPr>
                <w:rFonts w:ascii="Arial" w:hAnsi="Arial" w:cs="Arial"/>
                <w:sz w:val="18"/>
                <w:szCs w:val="18"/>
                <w:lang w:eastAsia="nl-NL"/>
              </w:rPr>
              <w:t>Protocol 400</w:t>
            </w:r>
            <w:r>
              <w:rPr>
                <w:rFonts w:ascii="Arial" w:hAnsi="Arial" w:cs="Arial"/>
                <w:sz w:val="18"/>
                <w:szCs w:val="18"/>
                <w:lang w:eastAsia="nl-NL"/>
              </w:rPr>
              <w:t>2</w:t>
            </w:r>
          </w:p>
          <w:p w:rsidRPr="00493416" w:rsidR="004719F0" w:rsidP="004719F0" w:rsidRDefault="004719F0" w14:paraId="5A008071" w14:textId="77777777">
            <w:pPr>
              <w:spacing w:after="0" w:line="240" w:lineRule="auto"/>
              <w:rPr>
                <w:rFonts w:ascii="Arial" w:hAnsi="Arial" w:cs="Arial"/>
                <w:sz w:val="18"/>
                <w:szCs w:val="18"/>
                <w:lang w:eastAsia="nl-NL"/>
              </w:rPr>
            </w:pPr>
            <w:r w:rsidRPr="00493416">
              <w:rPr>
                <w:rFonts w:ascii="Arial" w:hAnsi="Arial" w:cs="Arial"/>
                <w:sz w:val="18"/>
                <w:szCs w:val="18"/>
                <w:lang w:eastAsia="nl-NL"/>
              </w:rPr>
              <w:t>Versie 4.1</w:t>
            </w:r>
          </w:p>
          <w:p w:rsidRPr="00837123" w:rsidR="004719F0" w:rsidP="004719F0" w:rsidRDefault="004719F0" w14:paraId="1DB3B8EB" w14:textId="604C57B9">
            <w:pPr>
              <w:spacing w:after="0"/>
              <w:rPr>
                <w:rFonts w:ascii="Arial" w:hAnsi="Arial" w:cs="Arial"/>
                <w:sz w:val="18"/>
                <w:szCs w:val="18"/>
                <w:lang w:eastAsia="nl-NL"/>
              </w:rPr>
            </w:pPr>
            <w:r w:rsidRPr="00493416">
              <w:rPr>
                <w:rFonts w:ascii="Arial" w:hAnsi="Arial" w:cs="Arial"/>
                <w:sz w:val="18"/>
                <w:szCs w:val="18"/>
              </w:rPr>
              <w:t>+ Wijzigingsblad 2, 14-12-2020</w:t>
            </w:r>
          </w:p>
        </w:tc>
        <w:tc>
          <w:tcPr>
            <w:tcW w:w="1833" w:type="dxa"/>
            <w:gridSpan w:val="2"/>
            <w:shd w:val="clear" w:color="auto" w:fill="auto"/>
          </w:tcPr>
          <w:p w:rsidRPr="00837123" w:rsidR="004719F0" w:rsidP="004719F0" w:rsidRDefault="004719F0" w14:paraId="12C9D103" w14:textId="2E2D3CD3">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11FBEB97" w14:textId="0D9F2A7A">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197EF3D2" w14:textId="77777777">
        <w:trPr>
          <w:trHeight w:val="300"/>
        </w:trPr>
        <w:tc>
          <w:tcPr>
            <w:tcW w:w="1271" w:type="dxa"/>
            <w:shd w:val="clear" w:color="auto" w:fill="auto"/>
          </w:tcPr>
          <w:p w:rsidRPr="00837123" w:rsidR="004719F0" w:rsidP="004719F0" w:rsidRDefault="004719F0" w14:paraId="28D0B19A" w14:textId="48508332">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NAW-0212-3</w:t>
            </w:r>
          </w:p>
          <w:p w:rsidRPr="00837123" w:rsidR="004719F0" w:rsidP="004719F0" w:rsidRDefault="004719F0" w14:paraId="693A1937" w14:textId="2759507E">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Besluit aanwijzing richtlijn op professionele wijze verrichten van opgravingen</w:t>
            </w:r>
          </w:p>
        </w:tc>
        <w:tc>
          <w:tcPr>
            <w:tcW w:w="1110" w:type="dxa"/>
            <w:gridSpan w:val="2"/>
            <w:shd w:val="clear" w:color="auto" w:fill="auto"/>
          </w:tcPr>
          <w:p w:rsidRPr="00837123" w:rsidR="004719F0" w:rsidP="004719F0" w:rsidRDefault="004719F0" w14:paraId="74E63CA0"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3FB0CAAC"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7C5C0EC2" w14:textId="77777777">
            <w:pPr>
              <w:spacing w:before="120" w:after="0" w:line="240" w:lineRule="auto"/>
              <w:rPr>
                <w:rFonts w:ascii="Arial" w:hAnsi="Arial" w:cs="Arial"/>
                <w:i/>
                <w:sz w:val="18"/>
                <w:szCs w:val="18"/>
                <w:lang w:eastAsia="nl-NL"/>
              </w:rPr>
            </w:pPr>
            <w:r w:rsidRPr="00837123">
              <w:rPr>
                <w:rFonts w:ascii="Arial" w:hAnsi="Arial" w:cs="Arial"/>
                <w:i/>
                <w:sz w:val="18"/>
                <w:szCs w:val="18"/>
                <w:lang w:eastAsia="nl-NL"/>
              </w:rPr>
              <w:t xml:space="preserve">Landbodems </w:t>
            </w:r>
          </w:p>
          <w:p w:rsidRPr="00837123" w:rsidR="004719F0" w:rsidP="004719F0" w:rsidRDefault="004719F0" w14:paraId="72AF265A"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Inventariserend veldonderzoek</w:t>
            </w:r>
          </w:p>
        </w:tc>
        <w:tc>
          <w:tcPr>
            <w:tcW w:w="2984" w:type="dxa"/>
            <w:gridSpan w:val="2"/>
            <w:shd w:val="clear" w:color="auto" w:fill="auto"/>
          </w:tcPr>
          <w:p w:rsidRPr="00837123" w:rsidR="004719F0" w:rsidP="004719F0" w:rsidRDefault="004719F0" w14:paraId="1C027D05" w14:textId="4DA0A5A7">
            <w:pPr>
              <w:spacing w:before="120" w:after="0" w:line="240" w:lineRule="auto"/>
              <w:rPr>
                <w:rFonts w:ascii="Arial" w:hAnsi="Arial" w:cs="Arial"/>
                <w:sz w:val="18"/>
                <w:szCs w:val="18"/>
                <w:lang w:eastAsia="nl-NL"/>
              </w:rPr>
            </w:pPr>
            <w:r w:rsidRPr="00837123">
              <w:rPr>
                <w:rFonts w:ascii="Arial" w:hAnsi="Arial" w:cs="Arial"/>
                <w:sz w:val="18"/>
                <w:szCs w:val="18"/>
                <w:lang w:eastAsia="nl-NL"/>
              </w:rPr>
              <w:t>Protocol 400</w:t>
            </w:r>
            <w:r>
              <w:rPr>
                <w:rFonts w:ascii="Arial" w:hAnsi="Arial" w:cs="Arial"/>
                <w:sz w:val="18"/>
                <w:szCs w:val="18"/>
                <w:lang w:eastAsia="nl-NL"/>
              </w:rPr>
              <w:t>3</w:t>
            </w:r>
          </w:p>
          <w:p w:rsidRPr="00493416" w:rsidR="004719F0" w:rsidP="004719F0" w:rsidRDefault="004719F0" w14:paraId="2682EB94" w14:textId="77777777">
            <w:pPr>
              <w:spacing w:after="0" w:line="240" w:lineRule="auto"/>
              <w:rPr>
                <w:rFonts w:ascii="Arial" w:hAnsi="Arial" w:cs="Arial"/>
                <w:sz w:val="18"/>
                <w:szCs w:val="18"/>
                <w:lang w:eastAsia="nl-NL"/>
              </w:rPr>
            </w:pPr>
            <w:r w:rsidRPr="00493416">
              <w:rPr>
                <w:rFonts w:ascii="Arial" w:hAnsi="Arial" w:cs="Arial"/>
                <w:sz w:val="18"/>
                <w:szCs w:val="18"/>
                <w:lang w:eastAsia="nl-NL"/>
              </w:rPr>
              <w:t>Versie 4.1</w:t>
            </w:r>
          </w:p>
          <w:p w:rsidRPr="00837123" w:rsidR="004719F0" w:rsidP="004719F0" w:rsidRDefault="004719F0" w14:paraId="17AF20F5" w14:textId="0794608A">
            <w:pPr>
              <w:spacing w:after="0" w:line="240" w:lineRule="auto"/>
              <w:rPr>
                <w:rFonts w:ascii="Arial" w:hAnsi="Arial" w:cs="Arial"/>
                <w:sz w:val="18"/>
                <w:szCs w:val="18"/>
                <w:lang w:eastAsia="nl-NL"/>
              </w:rPr>
            </w:pPr>
            <w:r w:rsidRPr="00493416">
              <w:rPr>
                <w:rFonts w:ascii="Arial" w:hAnsi="Arial" w:cs="Arial"/>
                <w:sz w:val="18"/>
                <w:szCs w:val="18"/>
              </w:rPr>
              <w:t>+ Wijzigingsblad 2, 14-12-2020</w:t>
            </w:r>
          </w:p>
        </w:tc>
        <w:tc>
          <w:tcPr>
            <w:tcW w:w="1833" w:type="dxa"/>
            <w:gridSpan w:val="2"/>
            <w:shd w:val="clear" w:color="auto" w:fill="auto"/>
          </w:tcPr>
          <w:p w:rsidRPr="00837123" w:rsidR="004719F0" w:rsidP="004719F0" w:rsidRDefault="004719F0" w14:paraId="34902096" w14:textId="7B9A4D77">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3E929C32" w14:textId="18832E77">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6DE837DA" w14:textId="77777777">
        <w:trPr>
          <w:trHeight w:val="300"/>
        </w:trPr>
        <w:tc>
          <w:tcPr>
            <w:tcW w:w="1271" w:type="dxa"/>
            <w:shd w:val="clear" w:color="auto" w:fill="auto"/>
          </w:tcPr>
          <w:p w:rsidRPr="00837123" w:rsidR="004719F0" w:rsidP="004719F0" w:rsidRDefault="004719F0" w14:paraId="365C87F8" w14:textId="53C5EEC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NAW-0212-4</w:t>
            </w:r>
          </w:p>
          <w:p w:rsidRPr="00837123" w:rsidR="004719F0" w:rsidP="004719F0" w:rsidRDefault="004719F0" w14:paraId="16D91647" w14:textId="2C7B474D">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 xml:space="preserve">Besluit aanwijzing richtlijn op professionele </w:t>
            </w:r>
            <w:r w:rsidRPr="00837123">
              <w:rPr>
                <w:rFonts w:ascii="Arial" w:hAnsi="Arial" w:eastAsia="Times New Roman" w:cs="Arial"/>
                <w:i/>
                <w:color w:val="000000"/>
                <w:sz w:val="14"/>
                <w:szCs w:val="16"/>
                <w:lang w:eastAsia="nl-NL"/>
              </w:rPr>
              <w:lastRenderedPageBreak/>
              <w:t>wijze verrichten van opgravingen</w:t>
            </w:r>
          </w:p>
        </w:tc>
        <w:tc>
          <w:tcPr>
            <w:tcW w:w="1110" w:type="dxa"/>
            <w:gridSpan w:val="2"/>
            <w:shd w:val="clear" w:color="auto" w:fill="auto"/>
          </w:tcPr>
          <w:p w:rsidRPr="00837123" w:rsidR="004719F0" w:rsidP="004719F0" w:rsidRDefault="004719F0" w14:paraId="21386BD3"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0C8D42D1"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2248F224" w14:textId="77777777">
            <w:pPr>
              <w:spacing w:before="120" w:after="0" w:line="240" w:lineRule="auto"/>
              <w:rPr>
                <w:rFonts w:ascii="Arial" w:hAnsi="Arial" w:cs="Arial"/>
                <w:i/>
                <w:sz w:val="18"/>
                <w:szCs w:val="18"/>
                <w:lang w:eastAsia="nl-NL"/>
              </w:rPr>
            </w:pPr>
            <w:r w:rsidRPr="00837123">
              <w:rPr>
                <w:rFonts w:ascii="Arial" w:hAnsi="Arial" w:cs="Arial"/>
                <w:i/>
                <w:sz w:val="18"/>
                <w:szCs w:val="18"/>
                <w:lang w:eastAsia="nl-NL"/>
              </w:rPr>
              <w:t xml:space="preserve">Landbodems </w:t>
            </w:r>
          </w:p>
          <w:p w:rsidRPr="00837123" w:rsidR="004719F0" w:rsidP="004719F0" w:rsidRDefault="004719F0" w14:paraId="637E1AFB"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Opgraven</w:t>
            </w:r>
          </w:p>
        </w:tc>
        <w:tc>
          <w:tcPr>
            <w:tcW w:w="2984" w:type="dxa"/>
            <w:gridSpan w:val="2"/>
            <w:shd w:val="clear" w:color="auto" w:fill="auto"/>
          </w:tcPr>
          <w:p w:rsidRPr="00493416" w:rsidR="004719F0" w:rsidP="004719F0" w:rsidRDefault="004719F0" w14:paraId="4813D58D"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Protocol 4004</w:t>
            </w:r>
            <w:r w:rsidRPr="00837123">
              <w:rPr>
                <w:rFonts w:ascii="Arial" w:hAnsi="Arial" w:cs="Arial"/>
                <w:sz w:val="18"/>
                <w:szCs w:val="18"/>
                <w:lang w:eastAsia="nl-NL"/>
              </w:rPr>
              <w:br/>
            </w:r>
            <w:r w:rsidRPr="00493416">
              <w:rPr>
                <w:rFonts w:ascii="Arial" w:hAnsi="Arial" w:cs="Arial"/>
                <w:sz w:val="18"/>
                <w:szCs w:val="18"/>
                <w:lang w:eastAsia="nl-NL"/>
              </w:rPr>
              <w:t>Versie 4.1</w:t>
            </w:r>
          </w:p>
          <w:p w:rsidRPr="00837123" w:rsidR="004719F0" w:rsidP="004719F0" w:rsidRDefault="004719F0" w14:paraId="77DDE918" w14:textId="3BF4522C">
            <w:pPr>
              <w:spacing w:after="0"/>
              <w:rPr>
                <w:rFonts w:ascii="Arial" w:hAnsi="Arial" w:cs="Arial"/>
                <w:sz w:val="18"/>
                <w:szCs w:val="18"/>
              </w:rPr>
            </w:pPr>
            <w:r w:rsidRPr="00493416">
              <w:rPr>
                <w:rFonts w:ascii="Arial" w:hAnsi="Arial" w:cs="Arial"/>
                <w:sz w:val="18"/>
                <w:szCs w:val="18"/>
              </w:rPr>
              <w:t>+ Wijzigingsblad 2, 14-12-2020</w:t>
            </w:r>
          </w:p>
        </w:tc>
        <w:tc>
          <w:tcPr>
            <w:tcW w:w="1833" w:type="dxa"/>
            <w:gridSpan w:val="2"/>
            <w:shd w:val="clear" w:color="auto" w:fill="auto"/>
          </w:tcPr>
          <w:p w:rsidRPr="00837123" w:rsidR="004719F0" w:rsidP="004719F0" w:rsidRDefault="004719F0" w14:paraId="17443CBA" w14:textId="7075E685">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66D0A8CA" w14:textId="699ABDF2">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39E21BFE" w14:textId="77777777">
        <w:trPr>
          <w:trHeight w:val="300"/>
        </w:trPr>
        <w:tc>
          <w:tcPr>
            <w:tcW w:w="1271" w:type="dxa"/>
            <w:shd w:val="clear" w:color="auto" w:fill="auto"/>
          </w:tcPr>
          <w:p w:rsidRPr="00837123" w:rsidR="004719F0" w:rsidP="004719F0" w:rsidRDefault="004719F0" w14:paraId="00B3AAAC" w14:textId="6B662B6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NAW-0212-5</w:t>
            </w:r>
          </w:p>
          <w:p w:rsidRPr="00837123" w:rsidR="004719F0" w:rsidP="004719F0" w:rsidRDefault="004719F0" w14:paraId="07A7415C" w14:textId="106B1C62">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Besluit aanwijzing richtlijn op professionele wijze verrichten van opgravingen</w:t>
            </w:r>
          </w:p>
        </w:tc>
        <w:tc>
          <w:tcPr>
            <w:tcW w:w="1110" w:type="dxa"/>
            <w:gridSpan w:val="2"/>
            <w:shd w:val="clear" w:color="auto" w:fill="auto"/>
          </w:tcPr>
          <w:p w:rsidRPr="00837123" w:rsidR="004719F0" w:rsidP="004719F0" w:rsidRDefault="004719F0" w14:paraId="368314BB"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5DBF12A6"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63B6232" w14:textId="77777777">
            <w:pPr>
              <w:spacing w:before="120" w:after="0" w:line="240" w:lineRule="auto"/>
              <w:rPr>
                <w:rFonts w:ascii="Arial" w:hAnsi="Arial" w:cs="Arial"/>
                <w:i/>
                <w:sz w:val="18"/>
                <w:szCs w:val="18"/>
                <w:lang w:eastAsia="nl-NL"/>
              </w:rPr>
            </w:pPr>
            <w:r w:rsidRPr="00837123">
              <w:rPr>
                <w:rFonts w:ascii="Arial" w:hAnsi="Arial" w:cs="Arial"/>
                <w:i/>
                <w:sz w:val="18"/>
                <w:szCs w:val="18"/>
                <w:lang w:eastAsia="nl-NL"/>
              </w:rPr>
              <w:t>Landbodems en/of Waterbodems</w:t>
            </w:r>
          </w:p>
          <w:p w:rsidRPr="00837123" w:rsidR="004719F0" w:rsidP="004719F0" w:rsidRDefault="004719F0" w14:paraId="2F32BD41"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Specialistisch onderzoek</w:t>
            </w:r>
          </w:p>
        </w:tc>
        <w:tc>
          <w:tcPr>
            <w:tcW w:w="2984" w:type="dxa"/>
            <w:gridSpan w:val="2"/>
            <w:shd w:val="clear" w:color="auto" w:fill="auto"/>
          </w:tcPr>
          <w:p w:rsidRPr="00837123" w:rsidR="004719F0" w:rsidP="004719F0" w:rsidRDefault="004719F0" w14:paraId="076D4EE4" w14:textId="77777777">
            <w:pPr>
              <w:spacing w:before="120" w:after="0" w:line="240" w:lineRule="auto"/>
              <w:rPr>
                <w:rFonts w:ascii="Arial" w:hAnsi="Arial" w:cs="Arial"/>
                <w:sz w:val="18"/>
                <w:szCs w:val="18"/>
                <w:lang w:eastAsia="nl-NL"/>
              </w:rPr>
            </w:pPr>
            <w:r w:rsidRPr="00837123">
              <w:rPr>
                <w:rFonts w:ascii="Arial" w:hAnsi="Arial" w:cs="Arial"/>
                <w:sz w:val="18"/>
                <w:szCs w:val="18"/>
                <w:lang w:eastAsia="nl-NL"/>
              </w:rPr>
              <w:t>Protocol 4006</w:t>
            </w:r>
          </w:p>
          <w:p w:rsidRPr="00493416" w:rsidR="004719F0" w:rsidP="004719F0" w:rsidRDefault="004719F0" w14:paraId="07783714" w14:textId="77777777">
            <w:pPr>
              <w:spacing w:after="0" w:line="240" w:lineRule="auto"/>
              <w:rPr>
                <w:rFonts w:ascii="Arial" w:hAnsi="Arial" w:cs="Arial"/>
                <w:sz w:val="18"/>
                <w:szCs w:val="18"/>
                <w:lang w:eastAsia="nl-NL"/>
              </w:rPr>
            </w:pPr>
            <w:r w:rsidRPr="00493416">
              <w:rPr>
                <w:rFonts w:ascii="Arial" w:hAnsi="Arial" w:cs="Arial"/>
                <w:sz w:val="18"/>
                <w:szCs w:val="18"/>
                <w:lang w:eastAsia="nl-NL"/>
              </w:rPr>
              <w:t>Versie 4.1</w:t>
            </w:r>
          </w:p>
          <w:p w:rsidRPr="00837123" w:rsidR="004719F0" w:rsidP="004719F0" w:rsidRDefault="004719F0" w14:paraId="539B19A2" w14:textId="29E5C139">
            <w:pPr>
              <w:spacing w:after="0" w:line="240" w:lineRule="auto"/>
              <w:rPr>
                <w:rFonts w:ascii="Arial" w:hAnsi="Arial" w:cs="Arial"/>
                <w:sz w:val="18"/>
                <w:szCs w:val="18"/>
                <w:lang w:eastAsia="nl-NL"/>
              </w:rPr>
            </w:pPr>
            <w:r w:rsidRPr="00493416">
              <w:rPr>
                <w:rFonts w:ascii="Arial" w:hAnsi="Arial" w:cs="Arial"/>
                <w:sz w:val="18"/>
                <w:szCs w:val="18"/>
              </w:rPr>
              <w:t>+ Wijzigingsblad 2, 14-12-2020</w:t>
            </w:r>
          </w:p>
        </w:tc>
        <w:tc>
          <w:tcPr>
            <w:tcW w:w="1833" w:type="dxa"/>
            <w:gridSpan w:val="2"/>
            <w:shd w:val="clear" w:color="auto" w:fill="auto"/>
          </w:tcPr>
          <w:p w:rsidRPr="00837123" w:rsidR="004719F0" w:rsidP="004719F0" w:rsidRDefault="004719F0" w14:paraId="00332EE0" w14:textId="49A87933">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1DB4BDCD" w14:textId="761974F3">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14600266" w14:textId="77777777">
        <w:trPr>
          <w:trHeight w:val="300"/>
        </w:trPr>
        <w:tc>
          <w:tcPr>
            <w:tcW w:w="1271" w:type="dxa"/>
            <w:shd w:val="clear" w:color="auto" w:fill="auto"/>
          </w:tcPr>
          <w:p w:rsidRPr="00837123" w:rsidR="004719F0" w:rsidP="004719F0" w:rsidRDefault="004719F0" w14:paraId="3258B3CB" w14:textId="499CB3F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NAW-0212-6</w:t>
            </w:r>
          </w:p>
          <w:p w:rsidRPr="00837123" w:rsidR="004719F0" w:rsidP="004719F0" w:rsidRDefault="004719F0" w14:paraId="0FF64864" w14:textId="782C930C">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Besluit aanwijzing richtlijn op professionele wijze verrichten van opgravingen</w:t>
            </w:r>
          </w:p>
        </w:tc>
        <w:tc>
          <w:tcPr>
            <w:tcW w:w="1110" w:type="dxa"/>
            <w:gridSpan w:val="2"/>
            <w:shd w:val="clear" w:color="auto" w:fill="auto"/>
          </w:tcPr>
          <w:p w:rsidRPr="00837123" w:rsidR="004719F0" w:rsidP="004719F0" w:rsidRDefault="004719F0" w14:paraId="7643EF67"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274442C6"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0C25F41" w14:textId="77777777">
            <w:pPr>
              <w:spacing w:before="120" w:after="0" w:line="240" w:lineRule="auto"/>
              <w:rPr>
                <w:rFonts w:ascii="Arial" w:hAnsi="Arial" w:cs="Arial"/>
                <w:i/>
                <w:sz w:val="18"/>
                <w:szCs w:val="18"/>
                <w:lang w:eastAsia="nl-NL"/>
              </w:rPr>
            </w:pPr>
            <w:r w:rsidRPr="00837123">
              <w:rPr>
                <w:rFonts w:ascii="Arial" w:hAnsi="Arial" w:cs="Arial"/>
                <w:i/>
                <w:sz w:val="18"/>
                <w:szCs w:val="18"/>
                <w:lang w:eastAsia="nl-NL"/>
              </w:rPr>
              <w:t>Landbodems en/of Waterbodems</w:t>
            </w:r>
          </w:p>
          <w:p w:rsidRPr="00837123" w:rsidR="004719F0" w:rsidP="004719F0" w:rsidRDefault="004719F0" w14:paraId="3BCCF25E"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Depotbeheer</w:t>
            </w:r>
          </w:p>
        </w:tc>
        <w:tc>
          <w:tcPr>
            <w:tcW w:w="2984" w:type="dxa"/>
            <w:gridSpan w:val="2"/>
            <w:shd w:val="clear" w:color="auto" w:fill="auto"/>
          </w:tcPr>
          <w:p w:rsidRPr="00837123" w:rsidR="004719F0" w:rsidP="004719F0" w:rsidRDefault="004719F0" w14:paraId="5508C271" w14:textId="77777777">
            <w:pPr>
              <w:spacing w:before="120" w:after="0" w:line="240" w:lineRule="auto"/>
              <w:rPr>
                <w:rFonts w:ascii="Arial" w:hAnsi="Arial" w:cs="Arial"/>
                <w:sz w:val="18"/>
                <w:szCs w:val="18"/>
                <w:lang w:eastAsia="nl-NL"/>
              </w:rPr>
            </w:pPr>
            <w:r w:rsidRPr="00837123">
              <w:rPr>
                <w:rFonts w:ascii="Arial" w:hAnsi="Arial" w:cs="Arial"/>
                <w:sz w:val="18"/>
                <w:szCs w:val="18"/>
                <w:lang w:eastAsia="nl-NL"/>
              </w:rPr>
              <w:t>Protocol 4010</w:t>
            </w:r>
          </w:p>
          <w:p w:rsidRPr="00493416" w:rsidR="004719F0" w:rsidP="004719F0" w:rsidRDefault="004719F0" w14:paraId="4C1849B5" w14:textId="77777777">
            <w:pPr>
              <w:spacing w:after="0" w:line="240" w:lineRule="auto"/>
              <w:rPr>
                <w:rFonts w:ascii="Arial" w:hAnsi="Arial" w:cs="Arial"/>
                <w:sz w:val="18"/>
                <w:szCs w:val="18"/>
                <w:lang w:eastAsia="nl-NL"/>
              </w:rPr>
            </w:pPr>
            <w:r w:rsidRPr="00493416">
              <w:rPr>
                <w:rFonts w:ascii="Arial" w:hAnsi="Arial" w:cs="Arial"/>
                <w:sz w:val="18"/>
                <w:szCs w:val="18"/>
                <w:lang w:eastAsia="nl-NL"/>
              </w:rPr>
              <w:t>Versie 4.1</w:t>
            </w:r>
          </w:p>
          <w:p w:rsidRPr="00837123" w:rsidR="004719F0" w:rsidP="004719F0" w:rsidRDefault="004719F0" w14:paraId="41CAB5E9" w14:textId="5AD08ABB">
            <w:pPr>
              <w:spacing w:after="0" w:line="240" w:lineRule="auto"/>
              <w:rPr>
                <w:rFonts w:ascii="Arial" w:hAnsi="Arial" w:cs="Arial"/>
                <w:sz w:val="18"/>
                <w:szCs w:val="18"/>
                <w:lang w:eastAsia="nl-NL"/>
              </w:rPr>
            </w:pPr>
            <w:r w:rsidRPr="00493416">
              <w:rPr>
                <w:rFonts w:ascii="Arial" w:hAnsi="Arial" w:cs="Arial"/>
                <w:sz w:val="18"/>
                <w:szCs w:val="18"/>
              </w:rPr>
              <w:t>+ Wijzigingsblad 2, 14-12-2020</w:t>
            </w:r>
          </w:p>
        </w:tc>
        <w:tc>
          <w:tcPr>
            <w:tcW w:w="1833" w:type="dxa"/>
            <w:gridSpan w:val="2"/>
            <w:shd w:val="clear" w:color="auto" w:fill="auto"/>
          </w:tcPr>
          <w:p w:rsidRPr="00837123" w:rsidR="004719F0" w:rsidP="004719F0" w:rsidRDefault="004719F0" w14:paraId="18B18F9A" w14:textId="7B07A15E">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7368BE78" w14:textId="5F3E7B28">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1C62F605" w14:textId="77777777">
        <w:trPr>
          <w:trHeight w:val="300"/>
        </w:trPr>
        <w:tc>
          <w:tcPr>
            <w:tcW w:w="1271" w:type="dxa"/>
            <w:shd w:val="clear" w:color="auto" w:fill="auto"/>
          </w:tcPr>
          <w:p w:rsidRPr="00837123" w:rsidR="004719F0" w:rsidP="004719F0" w:rsidRDefault="004719F0" w14:paraId="4248BFD2" w14:textId="1BB1BE2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NAW-0212-7</w:t>
            </w:r>
          </w:p>
          <w:p w:rsidRPr="00837123" w:rsidR="004719F0" w:rsidP="004719F0" w:rsidRDefault="004719F0" w14:paraId="7BF3C10A" w14:textId="61121D15">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Besluit aanwijzing richtlijn op professionele wijze verrichten van opgravingen</w:t>
            </w:r>
          </w:p>
        </w:tc>
        <w:tc>
          <w:tcPr>
            <w:tcW w:w="1110" w:type="dxa"/>
            <w:gridSpan w:val="2"/>
            <w:shd w:val="clear" w:color="auto" w:fill="auto"/>
          </w:tcPr>
          <w:p w:rsidRPr="00837123" w:rsidR="004719F0" w:rsidP="004719F0" w:rsidRDefault="004719F0" w14:paraId="51419019"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5B41E579"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A0D3D5C" w14:textId="77777777">
            <w:pPr>
              <w:spacing w:before="120" w:after="0" w:line="240" w:lineRule="auto"/>
              <w:rPr>
                <w:rFonts w:ascii="Arial" w:hAnsi="Arial" w:cs="Arial"/>
                <w:i/>
                <w:sz w:val="18"/>
                <w:szCs w:val="18"/>
                <w:lang w:eastAsia="nl-NL"/>
              </w:rPr>
            </w:pPr>
            <w:r w:rsidRPr="00837123">
              <w:rPr>
                <w:rFonts w:ascii="Arial" w:hAnsi="Arial" w:cs="Arial"/>
                <w:i/>
                <w:sz w:val="18"/>
                <w:szCs w:val="18"/>
                <w:lang w:eastAsia="nl-NL"/>
              </w:rPr>
              <w:t>Waterbodems</w:t>
            </w:r>
          </w:p>
          <w:p w:rsidRPr="00837123" w:rsidR="004719F0" w:rsidP="004719F0" w:rsidRDefault="004719F0" w14:paraId="38F7A333"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Inventariserend veldonderzoek</w:t>
            </w:r>
          </w:p>
        </w:tc>
        <w:tc>
          <w:tcPr>
            <w:tcW w:w="2984" w:type="dxa"/>
            <w:gridSpan w:val="2"/>
            <w:shd w:val="clear" w:color="auto" w:fill="auto"/>
          </w:tcPr>
          <w:p w:rsidRPr="00837123" w:rsidR="004719F0" w:rsidP="004719F0" w:rsidRDefault="004719F0" w14:paraId="2D4AF0B4" w14:textId="77777777">
            <w:pPr>
              <w:spacing w:before="120" w:after="0" w:line="240" w:lineRule="auto"/>
              <w:rPr>
                <w:rFonts w:ascii="Arial" w:hAnsi="Arial" w:cs="Arial"/>
                <w:sz w:val="18"/>
                <w:szCs w:val="18"/>
                <w:lang w:eastAsia="nl-NL"/>
              </w:rPr>
            </w:pPr>
            <w:r w:rsidRPr="00837123">
              <w:rPr>
                <w:rFonts w:ascii="Arial" w:hAnsi="Arial" w:cs="Arial"/>
                <w:sz w:val="18"/>
                <w:szCs w:val="18"/>
                <w:lang w:eastAsia="nl-NL"/>
              </w:rPr>
              <w:t>Protocol 4103</w:t>
            </w:r>
          </w:p>
          <w:p w:rsidRPr="00493416" w:rsidR="004719F0" w:rsidP="004719F0" w:rsidRDefault="004719F0" w14:paraId="2F00F4FF" w14:textId="77777777">
            <w:pPr>
              <w:spacing w:after="0" w:line="240" w:lineRule="auto"/>
              <w:rPr>
                <w:rFonts w:ascii="Arial" w:hAnsi="Arial" w:cs="Arial"/>
                <w:sz w:val="18"/>
                <w:szCs w:val="18"/>
                <w:lang w:eastAsia="nl-NL"/>
              </w:rPr>
            </w:pPr>
            <w:r w:rsidRPr="00493416">
              <w:rPr>
                <w:rFonts w:ascii="Arial" w:hAnsi="Arial" w:cs="Arial"/>
                <w:sz w:val="18"/>
                <w:szCs w:val="18"/>
                <w:lang w:eastAsia="nl-NL"/>
              </w:rPr>
              <w:t>Versie 4.1</w:t>
            </w:r>
          </w:p>
          <w:p w:rsidRPr="00837123" w:rsidR="004719F0" w:rsidP="004719F0" w:rsidRDefault="004719F0" w14:paraId="2873B866" w14:textId="52C398AD">
            <w:pPr>
              <w:spacing w:after="0" w:line="240" w:lineRule="auto"/>
              <w:rPr>
                <w:rFonts w:ascii="Arial" w:hAnsi="Arial" w:cs="Arial"/>
                <w:sz w:val="18"/>
                <w:szCs w:val="18"/>
                <w:lang w:eastAsia="nl-NL"/>
              </w:rPr>
            </w:pPr>
            <w:r w:rsidRPr="00493416">
              <w:rPr>
                <w:rFonts w:ascii="Arial" w:hAnsi="Arial" w:cs="Arial"/>
                <w:sz w:val="18"/>
                <w:szCs w:val="18"/>
              </w:rPr>
              <w:t>+ Wijzigingsblad 2, 14-12-2020</w:t>
            </w:r>
          </w:p>
        </w:tc>
        <w:tc>
          <w:tcPr>
            <w:tcW w:w="1833" w:type="dxa"/>
            <w:gridSpan w:val="2"/>
            <w:shd w:val="clear" w:color="auto" w:fill="auto"/>
          </w:tcPr>
          <w:p w:rsidRPr="00837123" w:rsidR="004719F0" w:rsidP="004719F0" w:rsidRDefault="004719F0" w14:paraId="7A75E1CA" w14:textId="52018199">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72680A60" w14:textId="6EC68C4E">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55E6A151" w14:textId="77777777">
        <w:trPr>
          <w:trHeight w:val="300"/>
        </w:trPr>
        <w:tc>
          <w:tcPr>
            <w:tcW w:w="1271" w:type="dxa"/>
            <w:shd w:val="clear" w:color="auto" w:fill="auto"/>
          </w:tcPr>
          <w:p w:rsidRPr="00837123" w:rsidR="004719F0" w:rsidP="004719F0" w:rsidRDefault="004719F0" w14:paraId="1B84DC16" w14:textId="0CD90F2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NAW-0212-8</w:t>
            </w:r>
          </w:p>
          <w:p w:rsidRPr="00837123" w:rsidR="004719F0" w:rsidP="004719F0" w:rsidRDefault="004719F0" w14:paraId="52FBE94B" w14:textId="0B1F219D">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Besluit aanwijzing richtlijn op professionele wijze verrichten van opgravingen</w:t>
            </w:r>
          </w:p>
        </w:tc>
        <w:tc>
          <w:tcPr>
            <w:tcW w:w="1110" w:type="dxa"/>
            <w:gridSpan w:val="2"/>
            <w:shd w:val="clear" w:color="auto" w:fill="auto"/>
          </w:tcPr>
          <w:p w:rsidRPr="00837123" w:rsidR="004719F0" w:rsidP="004719F0" w:rsidRDefault="004719F0" w14:paraId="2531D005"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03060744"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9517F11" w14:textId="77777777">
            <w:pPr>
              <w:spacing w:before="120" w:after="0" w:line="240" w:lineRule="auto"/>
              <w:rPr>
                <w:rFonts w:ascii="Arial" w:hAnsi="Arial" w:cs="Arial"/>
                <w:i/>
                <w:sz w:val="18"/>
                <w:szCs w:val="18"/>
                <w:lang w:eastAsia="nl-NL"/>
              </w:rPr>
            </w:pPr>
            <w:r w:rsidRPr="00837123">
              <w:rPr>
                <w:rFonts w:ascii="Arial" w:hAnsi="Arial" w:cs="Arial"/>
                <w:i/>
                <w:sz w:val="18"/>
                <w:szCs w:val="18"/>
                <w:lang w:eastAsia="nl-NL"/>
              </w:rPr>
              <w:t>Waterbodems</w:t>
            </w:r>
          </w:p>
          <w:p w:rsidRPr="00837123" w:rsidR="004719F0" w:rsidP="004719F0" w:rsidRDefault="004719F0" w14:paraId="66846DF7"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Opgraven</w:t>
            </w:r>
          </w:p>
        </w:tc>
        <w:tc>
          <w:tcPr>
            <w:tcW w:w="2984" w:type="dxa"/>
            <w:gridSpan w:val="2"/>
            <w:shd w:val="clear" w:color="auto" w:fill="auto"/>
          </w:tcPr>
          <w:p w:rsidRPr="00837123" w:rsidR="004719F0" w:rsidP="004719F0" w:rsidRDefault="004719F0" w14:paraId="7F741437" w14:textId="77777777">
            <w:pPr>
              <w:spacing w:before="120" w:after="0" w:line="240" w:lineRule="auto"/>
              <w:rPr>
                <w:rFonts w:ascii="Arial" w:hAnsi="Arial" w:cs="Arial"/>
                <w:sz w:val="18"/>
                <w:szCs w:val="18"/>
                <w:lang w:eastAsia="nl-NL"/>
              </w:rPr>
            </w:pPr>
            <w:r w:rsidRPr="00837123">
              <w:rPr>
                <w:rFonts w:ascii="Arial" w:hAnsi="Arial" w:cs="Arial"/>
                <w:sz w:val="18"/>
                <w:szCs w:val="18"/>
                <w:lang w:eastAsia="nl-NL"/>
              </w:rPr>
              <w:t>Protocol 4104</w:t>
            </w:r>
          </w:p>
          <w:p w:rsidRPr="00493416" w:rsidR="004719F0" w:rsidP="004719F0" w:rsidRDefault="004719F0" w14:paraId="23388615" w14:textId="77777777">
            <w:pPr>
              <w:spacing w:after="0" w:line="240" w:lineRule="auto"/>
              <w:rPr>
                <w:rFonts w:ascii="Arial" w:hAnsi="Arial" w:cs="Arial"/>
                <w:sz w:val="18"/>
                <w:szCs w:val="18"/>
                <w:lang w:eastAsia="nl-NL"/>
              </w:rPr>
            </w:pPr>
            <w:r w:rsidRPr="00493416">
              <w:rPr>
                <w:rFonts w:ascii="Arial" w:hAnsi="Arial" w:cs="Arial"/>
                <w:sz w:val="18"/>
                <w:szCs w:val="18"/>
                <w:lang w:eastAsia="nl-NL"/>
              </w:rPr>
              <w:t>Versie 4.1</w:t>
            </w:r>
          </w:p>
          <w:p w:rsidRPr="00837123" w:rsidR="004719F0" w:rsidP="004719F0" w:rsidRDefault="004719F0" w14:paraId="7D2F3AC7" w14:textId="4A7C9019">
            <w:pPr>
              <w:spacing w:after="0" w:line="240" w:lineRule="auto"/>
              <w:rPr>
                <w:rFonts w:ascii="Arial" w:hAnsi="Arial" w:cs="Arial"/>
                <w:sz w:val="18"/>
                <w:szCs w:val="18"/>
                <w:lang w:eastAsia="nl-NL"/>
              </w:rPr>
            </w:pPr>
            <w:r w:rsidRPr="00493416">
              <w:rPr>
                <w:rFonts w:ascii="Arial" w:hAnsi="Arial" w:cs="Arial"/>
                <w:sz w:val="18"/>
                <w:szCs w:val="18"/>
              </w:rPr>
              <w:t>+ Wijzigingsblad 2, 14-12-2020</w:t>
            </w:r>
          </w:p>
        </w:tc>
        <w:tc>
          <w:tcPr>
            <w:tcW w:w="1833" w:type="dxa"/>
            <w:gridSpan w:val="2"/>
            <w:shd w:val="clear" w:color="auto" w:fill="auto"/>
          </w:tcPr>
          <w:p w:rsidRPr="00837123" w:rsidR="004719F0" w:rsidP="004719F0" w:rsidRDefault="004719F0" w14:paraId="17EEEBEB" w14:textId="069E4310">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1BCE56DA" w14:textId="1ED5AEC3">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2FC98AB0" w14:textId="77777777">
        <w:trPr>
          <w:trHeight w:val="300"/>
        </w:trPr>
        <w:tc>
          <w:tcPr>
            <w:tcW w:w="1271" w:type="dxa"/>
            <w:shd w:val="clear" w:color="auto" w:fill="auto"/>
          </w:tcPr>
          <w:p w:rsidRPr="00837123" w:rsidR="004719F0" w:rsidP="004719F0" w:rsidRDefault="004719F0" w14:paraId="0BC77C24" w14:textId="7E26FFF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NAW-0212-9</w:t>
            </w:r>
          </w:p>
          <w:p w:rsidRPr="00837123" w:rsidR="004719F0" w:rsidP="004719F0" w:rsidRDefault="004719F0" w14:paraId="7EF23123" w14:textId="44592A79">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4"/>
                <w:szCs w:val="16"/>
                <w:lang w:eastAsia="nl-NL"/>
              </w:rPr>
              <w:t>Besluit aanwijzing richtlijn op professionele wijze verrichten van opgravingen</w:t>
            </w:r>
          </w:p>
        </w:tc>
        <w:tc>
          <w:tcPr>
            <w:tcW w:w="1110" w:type="dxa"/>
            <w:gridSpan w:val="2"/>
            <w:shd w:val="clear" w:color="auto" w:fill="auto"/>
          </w:tcPr>
          <w:p w:rsidRPr="00837123" w:rsidR="004719F0" w:rsidP="004719F0" w:rsidRDefault="004719F0" w14:paraId="2C541788"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31179426"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709B442D" w14:textId="77777777">
            <w:pPr>
              <w:spacing w:before="120" w:after="0" w:line="240" w:lineRule="auto"/>
              <w:rPr>
                <w:rFonts w:ascii="Arial" w:hAnsi="Arial" w:cs="Arial"/>
                <w:i/>
                <w:sz w:val="18"/>
                <w:szCs w:val="18"/>
                <w:lang w:eastAsia="nl-NL"/>
              </w:rPr>
            </w:pPr>
            <w:r w:rsidRPr="00837123">
              <w:rPr>
                <w:rFonts w:ascii="Arial" w:hAnsi="Arial" w:cs="Arial"/>
                <w:i/>
                <w:sz w:val="18"/>
                <w:szCs w:val="18"/>
                <w:lang w:eastAsia="nl-NL"/>
              </w:rPr>
              <w:t>Waterbodems</w:t>
            </w:r>
          </w:p>
          <w:p w:rsidRPr="00837123" w:rsidR="004719F0" w:rsidP="004719F0" w:rsidRDefault="004719F0" w14:paraId="0F937267" w14:textId="77777777">
            <w:pPr>
              <w:spacing w:after="0" w:line="240" w:lineRule="auto"/>
              <w:rPr>
                <w:rFonts w:ascii="Arial" w:hAnsi="Arial" w:cs="Arial"/>
                <w:sz w:val="18"/>
                <w:szCs w:val="18"/>
                <w:lang w:eastAsia="nl-NL"/>
              </w:rPr>
            </w:pPr>
            <w:r w:rsidRPr="00837123">
              <w:rPr>
                <w:rFonts w:ascii="Arial" w:hAnsi="Arial" w:cs="Arial"/>
                <w:sz w:val="18"/>
                <w:szCs w:val="18"/>
                <w:lang w:eastAsia="nl-NL"/>
              </w:rPr>
              <w:t>Archeologische begeleiding</w:t>
            </w:r>
          </w:p>
        </w:tc>
        <w:tc>
          <w:tcPr>
            <w:tcW w:w="2984" w:type="dxa"/>
            <w:gridSpan w:val="2"/>
            <w:shd w:val="clear" w:color="auto" w:fill="auto"/>
          </w:tcPr>
          <w:p w:rsidRPr="00837123" w:rsidR="004719F0" w:rsidP="004719F0" w:rsidRDefault="004719F0" w14:paraId="14D5B271" w14:textId="77777777">
            <w:pPr>
              <w:spacing w:before="120" w:after="0" w:line="240" w:lineRule="auto"/>
              <w:rPr>
                <w:rFonts w:ascii="Arial" w:hAnsi="Arial" w:cs="Arial"/>
                <w:sz w:val="18"/>
                <w:szCs w:val="18"/>
                <w:lang w:eastAsia="nl-NL"/>
              </w:rPr>
            </w:pPr>
            <w:r w:rsidRPr="00837123">
              <w:rPr>
                <w:rFonts w:ascii="Arial" w:hAnsi="Arial" w:cs="Arial"/>
                <w:sz w:val="18"/>
                <w:szCs w:val="18"/>
                <w:lang w:eastAsia="nl-NL"/>
              </w:rPr>
              <w:t>Protocol 4107</w:t>
            </w:r>
          </w:p>
          <w:p w:rsidRPr="00493416" w:rsidR="004719F0" w:rsidP="004719F0" w:rsidRDefault="004719F0" w14:paraId="652B60E8" w14:textId="77777777">
            <w:pPr>
              <w:spacing w:after="0" w:line="240" w:lineRule="auto"/>
              <w:rPr>
                <w:rFonts w:ascii="Arial" w:hAnsi="Arial" w:cs="Arial"/>
                <w:sz w:val="18"/>
                <w:szCs w:val="18"/>
                <w:lang w:eastAsia="nl-NL"/>
              </w:rPr>
            </w:pPr>
            <w:r w:rsidRPr="00493416">
              <w:rPr>
                <w:rFonts w:ascii="Arial" w:hAnsi="Arial" w:cs="Arial"/>
                <w:sz w:val="18"/>
                <w:szCs w:val="18"/>
                <w:lang w:eastAsia="nl-NL"/>
              </w:rPr>
              <w:t>Versie 4.1</w:t>
            </w:r>
          </w:p>
          <w:p w:rsidRPr="00837123" w:rsidR="004719F0" w:rsidP="004719F0" w:rsidRDefault="004719F0" w14:paraId="47D4A2AC" w14:textId="4C31858A">
            <w:pPr>
              <w:spacing w:after="0" w:line="240" w:lineRule="auto"/>
              <w:rPr>
                <w:rFonts w:ascii="Arial" w:hAnsi="Arial" w:cs="Arial"/>
                <w:sz w:val="18"/>
                <w:szCs w:val="18"/>
                <w:lang w:eastAsia="nl-NL"/>
              </w:rPr>
            </w:pPr>
            <w:r w:rsidRPr="00493416">
              <w:rPr>
                <w:rFonts w:ascii="Arial" w:hAnsi="Arial" w:cs="Arial"/>
                <w:sz w:val="18"/>
                <w:szCs w:val="18"/>
              </w:rPr>
              <w:t>+ Wijzigingsblad 2, 14-12-2020</w:t>
            </w:r>
          </w:p>
        </w:tc>
        <w:tc>
          <w:tcPr>
            <w:tcW w:w="1833" w:type="dxa"/>
            <w:gridSpan w:val="2"/>
            <w:shd w:val="clear" w:color="auto" w:fill="auto"/>
          </w:tcPr>
          <w:p w:rsidRPr="00837123" w:rsidR="004719F0" w:rsidP="004719F0" w:rsidRDefault="004719F0" w14:paraId="437169D7" w14:textId="34F50DB1">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2FA6DF19" w14:textId="007F7696">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04DF4C79" w14:textId="77777777">
        <w:trPr>
          <w:trHeight w:val="300"/>
        </w:trPr>
        <w:tc>
          <w:tcPr>
            <w:tcW w:w="1271" w:type="dxa"/>
            <w:shd w:val="clear" w:color="auto" w:fill="auto"/>
          </w:tcPr>
          <w:p w:rsidRPr="00837123" w:rsidR="004719F0" w:rsidP="004719F0" w:rsidRDefault="004719F0" w14:paraId="61DA5C2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NAW-0211</w:t>
            </w:r>
          </w:p>
          <w:p w:rsidRPr="00837123" w:rsidR="004719F0" w:rsidP="004719F0" w:rsidRDefault="004719F0" w14:paraId="110E125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lastRenderedPageBreak/>
              <w:t>Regeling bodemkwaliteit</w:t>
            </w:r>
          </w:p>
        </w:tc>
        <w:tc>
          <w:tcPr>
            <w:tcW w:w="1110" w:type="dxa"/>
            <w:gridSpan w:val="2"/>
            <w:shd w:val="clear" w:color="auto" w:fill="auto"/>
          </w:tcPr>
          <w:p w:rsidRPr="00837123" w:rsidR="004719F0" w:rsidP="004719F0" w:rsidRDefault="004719F0" w14:paraId="63E1989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17065</w:t>
            </w:r>
          </w:p>
        </w:tc>
        <w:tc>
          <w:tcPr>
            <w:tcW w:w="3065" w:type="dxa"/>
            <w:gridSpan w:val="2"/>
            <w:shd w:val="clear" w:color="auto" w:fill="auto"/>
          </w:tcPr>
          <w:p w:rsidRPr="00837123" w:rsidR="004719F0" w:rsidP="004719F0" w:rsidRDefault="004719F0" w14:paraId="60A70F80" w14:textId="77777777">
            <w:pPr>
              <w:spacing w:before="120" w:after="120"/>
              <w:rPr>
                <w:rFonts w:ascii="Arial" w:hAnsi="Arial" w:cs="Arial"/>
                <w:sz w:val="18"/>
                <w:szCs w:val="18"/>
                <w:lang w:eastAsia="nl-NL"/>
              </w:rPr>
            </w:pPr>
            <w:r w:rsidRPr="00837123">
              <w:rPr>
                <w:rFonts w:ascii="Arial" w:hAnsi="Arial" w:cs="Arial"/>
                <w:sz w:val="18"/>
                <w:szCs w:val="18"/>
                <w:lang w:eastAsia="nl-NL"/>
              </w:rPr>
              <w:t>Grond</w:t>
            </w:r>
          </w:p>
        </w:tc>
        <w:tc>
          <w:tcPr>
            <w:tcW w:w="4064" w:type="dxa"/>
            <w:gridSpan w:val="2"/>
            <w:shd w:val="clear" w:color="auto" w:fill="auto"/>
          </w:tcPr>
          <w:p w:rsidRPr="00837123" w:rsidR="004719F0" w:rsidP="004719F0" w:rsidRDefault="004719F0" w14:paraId="040A8203" w14:textId="77777777">
            <w:pPr>
              <w:pStyle w:val="Normaalweb"/>
              <w:spacing w:before="120" w:beforeLines="0" w:after="0" w:afterLines="0" w:line="276" w:lineRule="auto"/>
              <w:rPr>
                <w:rFonts w:ascii="Arial" w:hAnsi="Arial" w:cs="Arial"/>
                <w:sz w:val="18"/>
                <w:szCs w:val="18"/>
              </w:rPr>
            </w:pPr>
            <w:r w:rsidRPr="00837123">
              <w:rPr>
                <w:rFonts w:ascii="Arial" w:hAnsi="Arial" w:cs="Arial"/>
                <w:sz w:val="18"/>
                <w:szCs w:val="18"/>
              </w:rPr>
              <w:t>Grond</w:t>
            </w:r>
          </w:p>
          <w:p w:rsidRPr="00837123" w:rsidR="004719F0" w:rsidP="004719F0" w:rsidRDefault="004719F0" w14:paraId="222A5EC5" w14:textId="40C09093">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lastRenderedPageBreak/>
              <w:t>Initieel onderzoek:</w:t>
            </w:r>
            <w:r w:rsidRPr="00837123">
              <w:rPr>
                <w:rFonts w:ascii="Arial" w:hAnsi="Arial" w:cs="Arial"/>
                <w:sz w:val="18"/>
                <w:szCs w:val="18"/>
              </w:rPr>
              <w:br/>
              <w:t>- inspectie van het product (grond)</w:t>
            </w:r>
            <w:r w:rsidRPr="00837123">
              <w:rPr>
                <w:rFonts w:ascii="Arial" w:hAnsi="Arial" w:cs="Arial"/>
                <w:sz w:val="18"/>
                <w:szCs w:val="18"/>
              </w:rPr>
              <w:br/>
              <w:t xml:space="preserve">- audit </w:t>
            </w:r>
            <w:r>
              <w:rPr>
                <w:rFonts w:ascii="Arial" w:hAnsi="Arial" w:cs="Arial"/>
                <w:sz w:val="18"/>
                <w:szCs w:val="18"/>
              </w:rPr>
              <w:t xml:space="preserve">van het </w:t>
            </w:r>
            <w:r w:rsidRPr="00837123">
              <w:rPr>
                <w:rFonts w:ascii="Arial" w:hAnsi="Arial" w:cs="Arial"/>
                <w:sz w:val="18"/>
                <w:szCs w:val="18"/>
              </w:rPr>
              <w:t>ondersteunend</w:t>
            </w:r>
            <w:r>
              <w:rPr>
                <w:rFonts w:ascii="Arial" w:hAnsi="Arial" w:cs="Arial"/>
                <w:sz w:val="18"/>
                <w:szCs w:val="18"/>
              </w:rPr>
              <w:t>e</w:t>
            </w:r>
            <w:r w:rsidRPr="00837123">
              <w:rPr>
                <w:rFonts w:ascii="Arial" w:hAnsi="Arial" w:cs="Arial"/>
                <w:sz w:val="18"/>
                <w:szCs w:val="18"/>
              </w:rPr>
              <w:t xml:space="preserve"> kwaliteitssysteem</w:t>
            </w:r>
          </w:p>
          <w:p w:rsidRPr="00837123" w:rsidR="004719F0" w:rsidP="004719F0" w:rsidRDefault="004719F0" w14:paraId="4E826F73" w14:textId="77777777">
            <w:pPr>
              <w:pStyle w:val="Normaalweb"/>
              <w:spacing w:before="120" w:beforeLines="0" w:after="120" w:afterLines="0" w:line="276" w:lineRule="auto"/>
              <w:rPr>
                <w:rFonts w:ascii="Arial" w:hAnsi="Arial" w:cs="Arial"/>
                <w:sz w:val="18"/>
                <w:szCs w:val="18"/>
              </w:rPr>
            </w:pPr>
          </w:p>
          <w:p w:rsidRPr="00837123" w:rsidR="004719F0" w:rsidP="004719F0" w:rsidRDefault="004719F0" w14:paraId="7CFA7E58" w14:textId="236E3B9C">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Periodiek toezicht:</w:t>
            </w:r>
            <w:r w:rsidRPr="00837123">
              <w:rPr>
                <w:rFonts w:ascii="Arial" w:hAnsi="Arial" w:cs="Arial"/>
                <w:sz w:val="18"/>
                <w:szCs w:val="18"/>
              </w:rPr>
              <w:br/>
              <w:t>- inspectie van het product (grond)</w:t>
            </w:r>
            <w:r w:rsidRPr="00837123">
              <w:rPr>
                <w:rFonts w:ascii="Arial" w:hAnsi="Arial" w:cs="Arial"/>
                <w:sz w:val="18"/>
                <w:szCs w:val="18"/>
              </w:rPr>
              <w:br/>
              <w:t xml:space="preserve">- audit </w:t>
            </w:r>
            <w:r>
              <w:rPr>
                <w:rFonts w:ascii="Arial" w:hAnsi="Arial" w:cs="Arial"/>
                <w:sz w:val="18"/>
                <w:szCs w:val="18"/>
              </w:rPr>
              <w:t xml:space="preserve"> van </w:t>
            </w:r>
            <w:proofErr w:type="spellStart"/>
            <w:r>
              <w:rPr>
                <w:rFonts w:ascii="Arial" w:hAnsi="Arial" w:cs="Arial"/>
                <w:sz w:val="18"/>
                <w:szCs w:val="18"/>
              </w:rPr>
              <w:t>het</w:t>
            </w:r>
            <w:r w:rsidRPr="00837123">
              <w:rPr>
                <w:rFonts w:ascii="Arial" w:hAnsi="Arial" w:cs="Arial"/>
                <w:sz w:val="18"/>
                <w:szCs w:val="18"/>
              </w:rPr>
              <w:t>ondersteunend</w:t>
            </w:r>
            <w:r>
              <w:rPr>
                <w:rFonts w:ascii="Arial" w:hAnsi="Arial" w:cs="Arial"/>
                <w:sz w:val="18"/>
                <w:szCs w:val="18"/>
              </w:rPr>
              <w:t>e</w:t>
            </w:r>
            <w:proofErr w:type="spellEnd"/>
            <w:r w:rsidRPr="00837123">
              <w:rPr>
                <w:rFonts w:ascii="Arial" w:hAnsi="Arial" w:cs="Arial"/>
                <w:sz w:val="18"/>
                <w:szCs w:val="18"/>
              </w:rPr>
              <w:t xml:space="preserve"> kwaliteitssysteem</w:t>
            </w:r>
          </w:p>
          <w:p w:rsidRPr="00837123" w:rsidR="004719F0" w:rsidP="004719F0" w:rsidRDefault="004719F0" w14:paraId="30CDE191" w14:textId="77777777">
            <w:pPr>
              <w:pStyle w:val="Normaalweb"/>
              <w:spacing w:before="120" w:beforeLines="0" w:after="120" w:afterLines="0" w:line="276" w:lineRule="auto"/>
              <w:rPr>
                <w:rFonts w:ascii="Arial" w:hAnsi="Arial" w:cs="Arial"/>
                <w:sz w:val="18"/>
                <w:szCs w:val="18"/>
              </w:rPr>
            </w:pPr>
            <w:r w:rsidRPr="00837123">
              <w:rPr>
                <w:rFonts w:ascii="Arial" w:hAnsi="Arial" w:cs="Arial"/>
                <w:i/>
                <w:iCs/>
                <w:sz w:val="18"/>
                <w:szCs w:val="18"/>
              </w:rPr>
              <w:t>met een of meerdere van de bijbehorende protocollen</w:t>
            </w:r>
          </w:p>
        </w:tc>
        <w:tc>
          <w:tcPr>
            <w:tcW w:w="2984" w:type="dxa"/>
            <w:gridSpan w:val="2"/>
            <w:shd w:val="clear" w:color="auto" w:fill="auto"/>
          </w:tcPr>
          <w:p w:rsidRPr="00837123" w:rsidR="004719F0" w:rsidP="004719F0" w:rsidRDefault="004719F0" w14:paraId="69028CB2" w14:textId="11BCB326">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lastRenderedPageBreak/>
              <w:t>BRL 9335</w:t>
            </w:r>
            <w:r w:rsidRPr="00837123">
              <w:rPr>
                <w:rFonts w:ascii="Arial" w:hAnsi="Arial" w:cs="Arial"/>
                <w:sz w:val="18"/>
                <w:szCs w:val="18"/>
                <w:lang w:eastAsia="nl-NL"/>
              </w:rPr>
              <w:br/>
            </w:r>
            <w:r w:rsidRPr="00837123">
              <w:rPr>
                <w:rFonts w:ascii="Arial" w:hAnsi="Arial" w:eastAsia="Arial" w:cs="Arial"/>
                <w:sz w:val="18"/>
              </w:rPr>
              <w:t>versie 4.1, 02-11-2021.</w:t>
            </w:r>
          </w:p>
          <w:p w:rsidRPr="00837123" w:rsidR="004719F0" w:rsidP="004719F0" w:rsidRDefault="004719F0" w14:paraId="5F5C0A43" w14:textId="77777777">
            <w:pPr>
              <w:autoSpaceDE w:val="0"/>
              <w:autoSpaceDN w:val="0"/>
              <w:adjustRightInd w:val="0"/>
              <w:spacing w:before="120" w:after="120"/>
              <w:rPr>
                <w:rFonts w:ascii="Arial" w:hAnsi="Arial" w:cs="Arial"/>
                <w:sz w:val="18"/>
                <w:szCs w:val="18"/>
                <w:lang w:eastAsia="nl-NL"/>
              </w:rPr>
            </w:pPr>
          </w:p>
          <w:p w:rsidRPr="00837123" w:rsidR="004719F0" w:rsidP="004719F0" w:rsidRDefault="004719F0" w14:paraId="65534B38" w14:textId="523D6DF8">
            <w:pPr>
              <w:autoSpaceDE w:val="0"/>
              <w:autoSpaceDN w:val="0"/>
              <w:adjustRightInd w:val="0"/>
              <w:spacing w:before="120" w:after="120"/>
              <w:rPr>
                <w:rFonts w:ascii="Arial" w:hAnsi="Arial" w:cs="Arial"/>
                <w:sz w:val="18"/>
                <w:szCs w:val="18"/>
                <w:lang w:eastAsia="nl-NL"/>
              </w:rPr>
            </w:pPr>
          </w:p>
        </w:tc>
        <w:tc>
          <w:tcPr>
            <w:tcW w:w="1833" w:type="dxa"/>
            <w:gridSpan w:val="2"/>
            <w:shd w:val="clear" w:color="auto" w:fill="auto"/>
          </w:tcPr>
          <w:p w:rsidRPr="00837123" w:rsidR="004719F0" w:rsidP="004719F0" w:rsidRDefault="004719F0" w14:paraId="4779917D" w14:textId="77777777">
            <w:pPr>
              <w:spacing w:before="120" w:after="120"/>
              <w:rPr>
                <w:rStyle w:val="Hyperlink"/>
                <w:rFonts w:ascii="Arial" w:hAnsi="Arial" w:eastAsia="Times New Roman" w:cs="Arial"/>
                <w:sz w:val="18"/>
                <w:szCs w:val="18"/>
                <w:lang w:eastAsia="nl-NL"/>
              </w:rPr>
            </w:pPr>
            <w:r w:rsidRPr="00837123">
              <w:rPr>
                <w:rStyle w:val="Hyperlink"/>
                <w:rFonts w:ascii="Arial" w:hAnsi="Arial" w:eastAsia="Times New Roman" w:cs="Arial"/>
                <w:sz w:val="18"/>
                <w:szCs w:val="18"/>
                <w:lang w:eastAsia="nl-NL"/>
              </w:rPr>
              <w:lastRenderedPageBreak/>
              <w:t>www.sikb.nl</w:t>
            </w:r>
          </w:p>
        </w:tc>
        <w:tc>
          <w:tcPr>
            <w:tcW w:w="1419" w:type="dxa"/>
            <w:gridSpan w:val="2"/>
            <w:shd w:val="clear" w:color="auto" w:fill="auto"/>
          </w:tcPr>
          <w:p w:rsidRPr="00837123" w:rsidR="004719F0" w:rsidP="004719F0" w:rsidRDefault="004719F0" w14:paraId="333EA226" w14:textId="34CBC34F">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val="en-GB" w:eastAsia="nl-NL"/>
              </w:rPr>
              <w:t>17-08-2020</w:t>
            </w:r>
          </w:p>
        </w:tc>
      </w:tr>
      <w:tr w:rsidRPr="00837123" w:rsidR="004719F0" w:rsidTr="004719F0" w14:paraId="4355A852" w14:textId="77777777">
        <w:trPr>
          <w:trHeight w:val="300"/>
        </w:trPr>
        <w:tc>
          <w:tcPr>
            <w:tcW w:w="1271" w:type="dxa"/>
            <w:shd w:val="clear" w:color="auto" w:fill="auto"/>
          </w:tcPr>
          <w:p w:rsidRPr="00837123" w:rsidR="004719F0" w:rsidP="004719F0" w:rsidRDefault="004719F0" w14:paraId="0585681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NAW-0211-1</w:t>
            </w:r>
          </w:p>
          <w:p w:rsidRPr="00837123" w:rsidR="004719F0" w:rsidP="004719F0" w:rsidRDefault="004719F0" w14:paraId="69F6312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24C8DBB2"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48A1016C"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63C06A31"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Individuele partijen grond</w:t>
            </w:r>
          </w:p>
        </w:tc>
        <w:tc>
          <w:tcPr>
            <w:tcW w:w="2984" w:type="dxa"/>
            <w:gridSpan w:val="2"/>
            <w:shd w:val="clear" w:color="auto" w:fill="auto"/>
          </w:tcPr>
          <w:p w:rsidRPr="00837123" w:rsidR="004719F0" w:rsidP="004719F0" w:rsidRDefault="004719F0" w14:paraId="4FAFC237" w14:textId="7CD95FB6">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Protocol 9335-1</w:t>
            </w:r>
            <w:r w:rsidRPr="00837123">
              <w:rPr>
                <w:rFonts w:ascii="Arial" w:hAnsi="Arial" w:cs="Arial"/>
                <w:sz w:val="18"/>
                <w:szCs w:val="18"/>
                <w:lang w:eastAsia="nl-NL"/>
              </w:rPr>
              <w:br/>
            </w:r>
            <w:r w:rsidRPr="00837123">
              <w:rPr>
                <w:rFonts w:ascii="Arial" w:hAnsi="Arial" w:eastAsia="Arial" w:cs="Arial"/>
                <w:sz w:val="18"/>
              </w:rPr>
              <w:t>versie 4.1, 02-11-2021.</w:t>
            </w:r>
          </w:p>
          <w:p w:rsidRPr="00837123" w:rsidR="004719F0" w:rsidP="004719F0" w:rsidRDefault="004719F0" w14:paraId="67B6D176" w14:textId="24BA9545">
            <w:pPr>
              <w:autoSpaceDE w:val="0"/>
              <w:autoSpaceDN w:val="0"/>
              <w:adjustRightInd w:val="0"/>
              <w:spacing w:before="120" w:after="120"/>
              <w:rPr>
                <w:rFonts w:ascii="Arial" w:hAnsi="Arial" w:cs="Arial"/>
                <w:sz w:val="18"/>
                <w:szCs w:val="18"/>
                <w:lang w:eastAsia="nl-NL"/>
              </w:rPr>
            </w:pPr>
          </w:p>
        </w:tc>
        <w:tc>
          <w:tcPr>
            <w:tcW w:w="1833" w:type="dxa"/>
            <w:gridSpan w:val="2"/>
            <w:shd w:val="clear" w:color="auto" w:fill="auto"/>
          </w:tcPr>
          <w:p w:rsidRPr="00837123" w:rsidR="004719F0" w:rsidP="004719F0" w:rsidRDefault="004719F0" w14:paraId="6B8E78C7" w14:textId="026C9995">
            <w:pPr>
              <w:spacing w:before="120" w:after="120"/>
              <w:rPr>
                <w:rStyle w:val="Hyperlink"/>
                <w:rFonts w:ascii="Arial" w:hAnsi="Arial" w:eastAsia="Times New Roman" w:cs="Arial"/>
                <w:sz w:val="18"/>
                <w:szCs w:val="18"/>
                <w:lang w:eastAsia="nl-NL"/>
              </w:rPr>
            </w:pPr>
          </w:p>
        </w:tc>
        <w:tc>
          <w:tcPr>
            <w:tcW w:w="1419" w:type="dxa"/>
            <w:gridSpan w:val="2"/>
            <w:shd w:val="clear" w:color="auto" w:fill="auto"/>
          </w:tcPr>
          <w:p w:rsidRPr="00837123" w:rsidR="004719F0" w:rsidP="004719F0" w:rsidRDefault="004719F0" w14:paraId="79E78E93" w14:textId="381B17CB">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4DC9613D" w14:textId="77777777">
        <w:trPr>
          <w:trHeight w:val="300"/>
        </w:trPr>
        <w:tc>
          <w:tcPr>
            <w:tcW w:w="1271" w:type="dxa"/>
            <w:shd w:val="clear" w:color="auto" w:fill="auto"/>
          </w:tcPr>
          <w:p w:rsidRPr="00837123" w:rsidR="004719F0" w:rsidP="004719F0" w:rsidRDefault="004719F0" w14:paraId="482722A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NAW-0211-2</w:t>
            </w:r>
          </w:p>
          <w:p w:rsidRPr="00837123" w:rsidR="004719F0" w:rsidP="004719F0" w:rsidRDefault="004719F0" w14:paraId="2068A0AE"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68E90867"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4EF4456A"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0C17BFDD"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Grond uit projecten</w:t>
            </w:r>
          </w:p>
        </w:tc>
        <w:tc>
          <w:tcPr>
            <w:tcW w:w="2984" w:type="dxa"/>
            <w:gridSpan w:val="2"/>
            <w:shd w:val="clear" w:color="auto" w:fill="auto"/>
          </w:tcPr>
          <w:p w:rsidRPr="00837123" w:rsidR="004719F0" w:rsidP="004719F0" w:rsidRDefault="004719F0" w14:paraId="204E1BBB" w14:textId="525C34DB">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Protocol 9335-2</w:t>
            </w:r>
            <w:r w:rsidRPr="00837123">
              <w:rPr>
                <w:rFonts w:ascii="Arial" w:hAnsi="Arial" w:cs="Arial"/>
                <w:sz w:val="18"/>
                <w:szCs w:val="18"/>
                <w:lang w:eastAsia="nl-NL"/>
              </w:rPr>
              <w:br/>
            </w:r>
            <w:r w:rsidRPr="00837123">
              <w:rPr>
                <w:rFonts w:ascii="Arial" w:hAnsi="Arial" w:eastAsia="Arial" w:cs="Arial"/>
                <w:sz w:val="18"/>
              </w:rPr>
              <w:t>versie 4.1, 02-11-2021.</w:t>
            </w:r>
          </w:p>
          <w:p w:rsidRPr="00837123" w:rsidR="004719F0" w:rsidP="004719F0" w:rsidRDefault="004719F0" w14:paraId="06283849" w14:textId="6F8A8E07">
            <w:pPr>
              <w:autoSpaceDE w:val="0"/>
              <w:autoSpaceDN w:val="0"/>
              <w:adjustRightInd w:val="0"/>
              <w:spacing w:before="120" w:after="120"/>
              <w:rPr>
                <w:rFonts w:ascii="Arial" w:hAnsi="Arial" w:cs="Arial"/>
                <w:sz w:val="18"/>
                <w:szCs w:val="18"/>
                <w:lang w:eastAsia="nl-NL"/>
              </w:rPr>
            </w:pPr>
          </w:p>
        </w:tc>
        <w:tc>
          <w:tcPr>
            <w:tcW w:w="1833" w:type="dxa"/>
            <w:gridSpan w:val="2"/>
            <w:shd w:val="clear" w:color="auto" w:fill="auto"/>
          </w:tcPr>
          <w:p w:rsidRPr="00837123" w:rsidR="004719F0" w:rsidP="004719F0" w:rsidRDefault="004719F0" w14:paraId="5004086F" w14:textId="66DE43EF">
            <w:pPr>
              <w:spacing w:before="120" w:after="120"/>
              <w:rPr>
                <w:rStyle w:val="Hyperlink"/>
                <w:rFonts w:ascii="Arial" w:hAnsi="Arial" w:eastAsia="Times New Roman" w:cs="Arial"/>
                <w:sz w:val="18"/>
                <w:szCs w:val="18"/>
                <w:lang w:eastAsia="nl-NL"/>
              </w:rPr>
            </w:pPr>
          </w:p>
        </w:tc>
        <w:tc>
          <w:tcPr>
            <w:tcW w:w="1419" w:type="dxa"/>
            <w:gridSpan w:val="2"/>
            <w:shd w:val="clear" w:color="auto" w:fill="auto"/>
          </w:tcPr>
          <w:p w:rsidRPr="00837123" w:rsidR="004719F0" w:rsidP="004719F0" w:rsidRDefault="004719F0" w14:paraId="19EA54F1" w14:textId="1B4CA839">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410CE59A" w14:textId="77777777">
        <w:trPr>
          <w:trHeight w:val="300"/>
        </w:trPr>
        <w:tc>
          <w:tcPr>
            <w:tcW w:w="1271" w:type="dxa"/>
            <w:shd w:val="clear" w:color="auto" w:fill="auto"/>
          </w:tcPr>
          <w:p w:rsidRPr="00837123" w:rsidR="004719F0" w:rsidP="004719F0" w:rsidRDefault="004719F0" w14:paraId="41A44A2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NAW-0211-3</w:t>
            </w:r>
          </w:p>
          <w:p w:rsidRPr="00837123" w:rsidR="004719F0" w:rsidP="004719F0" w:rsidRDefault="004719F0" w14:paraId="56BCE68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27E56DCA"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27B1AB90"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660F6A3C"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Samengestelde grondproducten</w:t>
            </w:r>
          </w:p>
        </w:tc>
        <w:tc>
          <w:tcPr>
            <w:tcW w:w="2984" w:type="dxa"/>
            <w:gridSpan w:val="2"/>
            <w:shd w:val="clear" w:color="auto" w:fill="auto"/>
          </w:tcPr>
          <w:p w:rsidRPr="00837123" w:rsidR="004719F0" w:rsidP="004719F0" w:rsidRDefault="004719F0" w14:paraId="52473230" w14:textId="1D888478">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Protocol 9335-4</w:t>
            </w:r>
            <w:r w:rsidRPr="00837123">
              <w:rPr>
                <w:rFonts w:ascii="Arial" w:hAnsi="Arial" w:cs="Arial"/>
                <w:sz w:val="18"/>
                <w:szCs w:val="18"/>
                <w:lang w:eastAsia="nl-NL"/>
              </w:rPr>
              <w:br/>
              <w:t>versie 4.1, 02-11-2021.</w:t>
            </w:r>
          </w:p>
          <w:p w:rsidRPr="00837123" w:rsidR="004719F0" w:rsidP="004719F0" w:rsidRDefault="004719F0" w14:paraId="786B5F1A" w14:textId="105D4CBB">
            <w:pPr>
              <w:autoSpaceDE w:val="0"/>
              <w:autoSpaceDN w:val="0"/>
              <w:adjustRightInd w:val="0"/>
              <w:spacing w:before="120" w:after="120"/>
              <w:rPr>
                <w:rFonts w:ascii="Arial" w:hAnsi="Arial" w:cs="Arial"/>
                <w:sz w:val="18"/>
                <w:szCs w:val="18"/>
                <w:lang w:eastAsia="nl-NL"/>
              </w:rPr>
            </w:pPr>
          </w:p>
        </w:tc>
        <w:tc>
          <w:tcPr>
            <w:tcW w:w="1833" w:type="dxa"/>
            <w:gridSpan w:val="2"/>
            <w:shd w:val="clear" w:color="auto" w:fill="auto"/>
          </w:tcPr>
          <w:p w:rsidRPr="00837123" w:rsidR="004719F0" w:rsidP="004719F0" w:rsidRDefault="004719F0" w14:paraId="4A2C6A72" w14:textId="136D6A5B">
            <w:pPr>
              <w:spacing w:before="120" w:after="120"/>
              <w:rPr>
                <w:rStyle w:val="Hyperlink"/>
                <w:rFonts w:ascii="Arial" w:hAnsi="Arial" w:eastAsia="Times New Roman" w:cs="Arial"/>
                <w:sz w:val="18"/>
                <w:szCs w:val="18"/>
                <w:lang w:eastAsia="nl-NL"/>
              </w:rPr>
            </w:pPr>
          </w:p>
        </w:tc>
        <w:tc>
          <w:tcPr>
            <w:tcW w:w="1419" w:type="dxa"/>
            <w:gridSpan w:val="2"/>
            <w:shd w:val="clear" w:color="auto" w:fill="auto"/>
          </w:tcPr>
          <w:p w:rsidRPr="00837123" w:rsidR="004719F0" w:rsidP="004719F0" w:rsidRDefault="004719F0" w14:paraId="046C1276" w14:textId="77E125A0">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0BE67B07" w14:textId="77777777">
        <w:trPr>
          <w:trHeight w:val="300"/>
        </w:trPr>
        <w:tc>
          <w:tcPr>
            <w:tcW w:w="1271" w:type="dxa"/>
            <w:shd w:val="clear" w:color="auto" w:fill="auto"/>
          </w:tcPr>
          <w:p w:rsidRPr="00837123" w:rsidR="004719F0" w:rsidP="004719F0" w:rsidRDefault="004719F0" w14:paraId="26D1094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NAW-0211-4</w:t>
            </w:r>
          </w:p>
          <w:p w:rsidRPr="00837123" w:rsidR="004719F0" w:rsidP="004719F0" w:rsidRDefault="004719F0" w14:paraId="3C5DDBCF"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i/>
                <w:color w:val="000000"/>
                <w:sz w:val="16"/>
                <w:szCs w:val="16"/>
                <w:lang w:eastAsia="nl-NL"/>
              </w:rPr>
              <w:t>Regeling bodemkwaliteit</w:t>
            </w:r>
          </w:p>
        </w:tc>
        <w:tc>
          <w:tcPr>
            <w:tcW w:w="1110" w:type="dxa"/>
            <w:gridSpan w:val="2"/>
            <w:shd w:val="clear" w:color="auto" w:fill="auto"/>
          </w:tcPr>
          <w:p w:rsidRPr="00837123" w:rsidR="004719F0" w:rsidP="004719F0" w:rsidRDefault="004719F0" w14:paraId="77C66711" w14:textId="77777777">
            <w:pPr>
              <w:spacing w:before="120" w:after="120"/>
              <w:rPr>
                <w:rFonts w:ascii="Arial" w:hAnsi="Arial" w:eastAsia="Times New Roman" w:cs="Arial"/>
                <w:color w:val="000000"/>
                <w:sz w:val="18"/>
                <w:szCs w:val="18"/>
                <w:lang w:eastAsia="nl-NL"/>
              </w:rPr>
            </w:pPr>
          </w:p>
        </w:tc>
        <w:tc>
          <w:tcPr>
            <w:tcW w:w="3065" w:type="dxa"/>
            <w:gridSpan w:val="2"/>
            <w:shd w:val="clear" w:color="auto" w:fill="auto"/>
          </w:tcPr>
          <w:p w:rsidRPr="00837123" w:rsidR="004719F0" w:rsidP="004719F0" w:rsidRDefault="004719F0" w14:paraId="116CF356"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1BBFDCF9" w14:textId="63BDE0C1">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Civieltechnische keuring</w:t>
            </w:r>
          </w:p>
        </w:tc>
        <w:tc>
          <w:tcPr>
            <w:tcW w:w="2984" w:type="dxa"/>
            <w:gridSpan w:val="2"/>
            <w:shd w:val="clear" w:color="auto" w:fill="auto"/>
          </w:tcPr>
          <w:p w:rsidRPr="00837123" w:rsidR="004719F0" w:rsidP="004719F0" w:rsidRDefault="004719F0" w14:paraId="2A8CEECF" w14:textId="03F521B9">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Protocol 9335-9</w:t>
            </w:r>
            <w:r w:rsidRPr="00837123">
              <w:rPr>
                <w:rFonts w:ascii="Arial" w:hAnsi="Arial" w:cs="Arial"/>
                <w:sz w:val="18"/>
                <w:szCs w:val="18"/>
                <w:lang w:eastAsia="nl-NL"/>
              </w:rPr>
              <w:br/>
              <w:t>versie 4.1, 02-11-2021.</w:t>
            </w:r>
          </w:p>
        </w:tc>
        <w:tc>
          <w:tcPr>
            <w:tcW w:w="1833" w:type="dxa"/>
            <w:gridSpan w:val="2"/>
            <w:shd w:val="clear" w:color="auto" w:fill="auto"/>
          </w:tcPr>
          <w:p w:rsidRPr="00837123" w:rsidR="004719F0" w:rsidP="004719F0" w:rsidRDefault="004719F0" w14:paraId="7BB2576F" w14:textId="7D1934FC">
            <w:pPr>
              <w:spacing w:before="120" w:after="120"/>
              <w:rPr>
                <w:rStyle w:val="Hyperlink"/>
                <w:rFonts w:ascii="Arial" w:hAnsi="Arial" w:eastAsia="Times New Roman" w:cs="Arial"/>
                <w:sz w:val="18"/>
                <w:szCs w:val="18"/>
                <w:lang w:eastAsia="nl-NL"/>
              </w:rPr>
            </w:pPr>
          </w:p>
        </w:tc>
        <w:tc>
          <w:tcPr>
            <w:tcW w:w="1419" w:type="dxa"/>
            <w:gridSpan w:val="2"/>
            <w:shd w:val="clear" w:color="auto" w:fill="auto"/>
          </w:tcPr>
          <w:p w:rsidRPr="00837123" w:rsidR="004719F0" w:rsidP="004719F0" w:rsidRDefault="004719F0" w14:paraId="0AE4F061" w14:textId="6795E904">
            <w:pPr>
              <w:spacing w:before="120" w:after="120"/>
              <w:rPr>
                <w:rStyle w:val="Hyperlink"/>
                <w:rFonts w:ascii="Arial" w:hAnsi="Arial" w:eastAsia="Times New Roman" w:cs="Arial"/>
                <w:color w:val="auto"/>
                <w:sz w:val="18"/>
                <w:szCs w:val="18"/>
                <w:u w:val="none"/>
                <w:lang w:val="en-GB" w:eastAsia="nl-NL"/>
              </w:rPr>
            </w:pPr>
          </w:p>
        </w:tc>
      </w:tr>
      <w:tr w:rsidRPr="00837123" w:rsidR="004719F0" w:rsidTr="004719F0" w14:paraId="009EDBF6" w14:textId="77777777">
        <w:trPr>
          <w:trHeight w:val="300"/>
        </w:trPr>
        <w:tc>
          <w:tcPr>
            <w:tcW w:w="1271" w:type="dxa"/>
            <w:shd w:val="clear" w:color="auto" w:fill="FFFFFF" w:themeFill="background1"/>
          </w:tcPr>
          <w:p w:rsidRPr="00837123" w:rsidR="004719F0" w:rsidP="004719F0" w:rsidRDefault="004719F0" w14:paraId="0954B140" w14:textId="2958307A">
            <w:pPr>
              <w:spacing w:before="120" w:after="120"/>
              <w:rPr>
                <w:rFonts w:ascii="Arial" w:hAnsi="Arial" w:eastAsia="Times New Roman" w:cs="Arial"/>
                <w:color w:val="000000"/>
                <w:sz w:val="18"/>
                <w:szCs w:val="18"/>
                <w:lang w:eastAsia="nl-NL"/>
              </w:rPr>
            </w:pPr>
            <w:bookmarkStart w:name="_Hlk25670526" w:id="4"/>
            <w:r w:rsidRPr="00837123">
              <w:rPr>
                <w:rFonts w:ascii="Arial" w:hAnsi="Arial" w:eastAsia="Times New Roman" w:cs="Arial"/>
                <w:color w:val="000000"/>
                <w:sz w:val="18"/>
                <w:szCs w:val="18"/>
                <w:lang w:eastAsia="nl-NL"/>
              </w:rPr>
              <w:t>NAP-0043-a</w:t>
            </w:r>
          </w:p>
        </w:tc>
        <w:tc>
          <w:tcPr>
            <w:tcW w:w="1110" w:type="dxa"/>
            <w:gridSpan w:val="2"/>
            <w:shd w:val="clear" w:color="auto" w:fill="FFFFFF" w:themeFill="background1"/>
          </w:tcPr>
          <w:p w:rsidRPr="00837123" w:rsidR="004719F0" w:rsidP="004719F0" w:rsidRDefault="004719F0" w14:paraId="11208991" w14:textId="1D7561E9">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FFFFFF" w:themeFill="background1"/>
          </w:tcPr>
          <w:p w:rsidRPr="00837123" w:rsidR="004719F0" w:rsidP="004719F0" w:rsidRDefault="004719F0" w14:paraId="284A44B0" w14:textId="405B97F8">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FFFFFF" w:themeFill="background1"/>
          </w:tcPr>
          <w:p w:rsidRPr="00837123" w:rsidR="004719F0" w:rsidP="004719F0" w:rsidRDefault="004719F0" w14:paraId="14E1CD1A"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Certificatie van </w:t>
            </w:r>
            <w:proofErr w:type="spellStart"/>
            <w:r w:rsidRPr="00837123">
              <w:rPr>
                <w:rFonts w:ascii="Arial" w:hAnsi="Arial" w:cs="Arial"/>
                <w:sz w:val="18"/>
                <w:szCs w:val="18"/>
                <w:lang w:eastAsia="nl-NL"/>
              </w:rPr>
              <w:t>kabelleg</w:t>
            </w:r>
            <w:proofErr w:type="spellEnd"/>
            <w:r w:rsidRPr="00837123">
              <w:rPr>
                <w:rFonts w:ascii="Arial" w:hAnsi="Arial" w:cs="Arial"/>
                <w:sz w:val="18"/>
                <w:szCs w:val="18"/>
                <w:lang w:eastAsia="nl-NL"/>
              </w:rPr>
              <w:t xml:space="preserve">- en buizenlegbedrijven voor de volgende scopes: </w:t>
            </w:r>
          </w:p>
          <w:p w:rsidRPr="00837123" w:rsidR="004719F0" w:rsidP="004719F0" w:rsidRDefault="004719F0" w14:paraId="4439D294" w14:textId="35862747">
            <w:pPr>
              <w:spacing w:before="120" w:after="120"/>
              <w:rPr>
                <w:rFonts w:ascii="Arial" w:hAnsi="Arial" w:cs="Arial"/>
                <w:sz w:val="18"/>
                <w:szCs w:val="18"/>
                <w:lang w:eastAsia="nl-NL"/>
              </w:rPr>
            </w:pPr>
            <w:r w:rsidRPr="00837123">
              <w:rPr>
                <w:rFonts w:ascii="Arial" w:hAnsi="Arial" w:cs="Arial"/>
                <w:sz w:val="18"/>
                <w:szCs w:val="18"/>
                <w:lang w:eastAsia="nl-NL"/>
              </w:rPr>
              <w:lastRenderedPageBreak/>
              <w:t>- Kabelinfrastructuur</w:t>
            </w:r>
            <w:r w:rsidRPr="00837123">
              <w:rPr>
                <w:rFonts w:ascii="Arial" w:hAnsi="Arial" w:cs="Arial"/>
                <w:sz w:val="18"/>
                <w:szCs w:val="18"/>
                <w:lang w:eastAsia="nl-NL"/>
              </w:rPr>
              <w:br/>
              <w:t>- Buizenlegbedrijven</w:t>
            </w:r>
            <w:r w:rsidRPr="00837123">
              <w:rPr>
                <w:rFonts w:ascii="Arial" w:hAnsi="Arial" w:cs="Arial"/>
                <w:sz w:val="18"/>
                <w:szCs w:val="18"/>
                <w:lang w:eastAsia="nl-NL"/>
              </w:rPr>
              <w:br/>
              <w:t xml:space="preserve">- </w:t>
            </w:r>
            <w:proofErr w:type="spellStart"/>
            <w:r w:rsidRPr="00837123">
              <w:rPr>
                <w:rFonts w:ascii="Arial" w:hAnsi="Arial" w:cs="Arial"/>
                <w:sz w:val="18"/>
                <w:szCs w:val="18"/>
                <w:lang w:eastAsia="nl-NL"/>
              </w:rPr>
              <w:t>Sleufloze</w:t>
            </w:r>
            <w:proofErr w:type="spellEnd"/>
            <w:r w:rsidRPr="00837123">
              <w:rPr>
                <w:rFonts w:ascii="Arial" w:hAnsi="Arial" w:cs="Arial"/>
                <w:sz w:val="18"/>
                <w:szCs w:val="18"/>
                <w:lang w:eastAsia="nl-NL"/>
              </w:rPr>
              <w:t xml:space="preserve"> technieken </w:t>
            </w:r>
          </w:p>
        </w:tc>
        <w:tc>
          <w:tcPr>
            <w:tcW w:w="2984" w:type="dxa"/>
            <w:gridSpan w:val="2"/>
            <w:shd w:val="clear" w:color="auto" w:fill="FFFFFF" w:themeFill="background1"/>
          </w:tcPr>
          <w:p w:rsidRPr="00837123" w:rsidR="004719F0" w:rsidP="004719F0" w:rsidRDefault="004719F0" w14:paraId="49F53FD7" w14:textId="77777777">
            <w:pPr>
              <w:spacing w:before="120" w:after="120"/>
              <w:rPr>
                <w:rFonts w:ascii="Arial" w:hAnsi="Arial" w:cs="Arial"/>
                <w:sz w:val="18"/>
                <w:szCs w:val="18"/>
                <w:lang w:eastAsia="nl-NL"/>
              </w:rPr>
            </w:pPr>
            <w:r w:rsidRPr="00837123">
              <w:rPr>
                <w:rFonts w:ascii="Arial" w:hAnsi="Arial" w:cs="Arial"/>
                <w:sz w:val="18"/>
                <w:szCs w:val="18"/>
                <w:lang w:eastAsia="nl-NL"/>
              </w:rPr>
              <w:lastRenderedPageBreak/>
              <w:t>De CKB-regeling, versie 1 november 2019</w:t>
            </w:r>
          </w:p>
          <w:p w:rsidRPr="00837123" w:rsidR="004719F0" w:rsidP="004719F0" w:rsidRDefault="004719F0" w14:paraId="4F3E6188" w14:textId="77777777">
            <w:pPr>
              <w:spacing w:before="120" w:after="120"/>
              <w:rPr>
                <w:rFonts w:ascii="Arial" w:hAnsi="Arial" w:cs="Arial"/>
                <w:sz w:val="18"/>
                <w:szCs w:val="18"/>
                <w:lang w:eastAsia="nl-NL"/>
              </w:rPr>
            </w:pPr>
          </w:p>
          <w:p w:rsidR="004719F0" w:rsidP="004719F0" w:rsidRDefault="004719F0" w14:paraId="17F4F097" w14:textId="77777777">
            <w:pPr>
              <w:spacing w:before="120" w:after="120"/>
              <w:rPr>
                <w:rFonts w:ascii="Arial" w:hAnsi="Arial" w:cs="Arial"/>
                <w:i/>
                <w:iCs/>
                <w:sz w:val="18"/>
                <w:szCs w:val="18"/>
                <w:lang w:eastAsia="nl-NL"/>
              </w:rPr>
            </w:pPr>
            <w:r w:rsidRPr="00837123">
              <w:rPr>
                <w:rFonts w:ascii="Arial" w:hAnsi="Arial" w:cs="Arial"/>
                <w:i/>
                <w:iCs/>
                <w:sz w:val="18"/>
                <w:szCs w:val="18"/>
                <w:lang w:eastAsia="nl-NL"/>
              </w:rPr>
              <w:t>Met ingang van 1 november 2019</w:t>
            </w:r>
          </w:p>
          <w:p w:rsidRPr="00837123" w:rsidR="004719F0" w:rsidP="004719F0" w:rsidRDefault="004719F0" w14:paraId="79504BE8" w14:textId="60271E36">
            <w:pPr>
              <w:spacing w:before="120" w:after="120"/>
              <w:rPr>
                <w:rFonts w:ascii="Arial" w:hAnsi="Arial" w:cs="Arial"/>
                <w:i/>
                <w:iCs/>
                <w:sz w:val="18"/>
                <w:szCs w:val="18"/>
                <w:lang w:eastAsia="nl-NL"/>
              </w:rPr>
            </w:pPr>
            <w:r>
              <w:rPr>
                <w:rFonts w:ascii="Arial" w:hAnsi="Arial" w:cs="Arial"/>
                <w:i/>
                <w:iCs/>
                <w:sz w:val="18"/>
                <w:szCs w:val="18"/>
                <w:lang w:eastAsia="nl-NL"/>
              </w:rPr>
              <w:lastRenderedPageBreak/>
              <w:t>Geldig tot 1 januari 2026</w:t>
            </w:r>
          </w:p>
        </w:tc>
        <w:tc>
          <w:tcPr>
            <w:tcW w:w="1833" w:type="dxa"/>
            <w:gridSpan w:val="2"/>
            <w:shd w:val="clear" w:color="auto" w:fill="FFFFFF" w:themeFill="background1"/>
          </w:tcPr>
          <w:p w:rsidRPr="00837123" w:rsidR="004719F0" w:rsidP="004719F0" w:rsidRDefault="00FC1D92" w14:paraId="187D02D0" w14:textId="16CBBE03">
            <w:pPr>
              <w:spacing w:before="120" w:after="120"/>
              <w:rPr>
                <w:rFonts w:ascii="Arial" w:hAnsi="Arial" w:cs="Arial"/>
              </w:rPr>
            </w:pPr>
            <w:hyperlink w:history="1" r:id="rId68">
              <w:r w:rsidRPr="00837123" w:rsidR="004719F0">
                <w:rPr>
                  <w:rStyle w:val="Hyperlink"/>
                  <w:rFonts w:ascii="Arial" w:hAnsi="Arial" w:eastAsia="Times New Roman" w:cs="Arial"/>
                  <w:sz w:val="18"/>
                  <w:szCs w:val="18"/>
                  <w:lang w:eastAsia="nl-NL"/>
                </w:rPr>
                <w:t>www.ckb.nl</w:t>
              </w:r>
            </w:hyperlink>
          </w:p>
        </w:tc>
        <w:tc>
          <w:tcPr>
            <w:tcW w:w="1419" w:type="dxa"/>
            <w:gridSpan w:val="2"/>
            <w:shd w:val="clear" w:color="auto" w:fill="FFFFFF" w:themeFill="background1"/>
          </w:tcPr>
          <w:p w:rsidRPr="00837123" w:rsidR="004719F0" w:rsidP="004719F0" w:rsidRDefault="004719F0" w14:paraId="0EE19F09" w14:textId="25F1AF08">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08-10-2019</w:t>
            </w:r>
          </w:p>
        </w:tc>
      </w:tr>
      <w:tr w:rsidRPr="00837123" w:rsidR="004719F0" w:rsidTr="004719F0" w14:paraId="1E6E1DE6" w14:textId="77777777">
        <w:trPr>
          <w:trHeight w:val="300"/>
        </w:trPr>
        <w:tc>
          <w:tcPr>
            <w:tcW w:w="1271" w:type="dxa"/>
            <w:shd w:val="clear" w:color="auto" w:fill="auto"/>
          </w:tcPr>
          <w:p w:rsidRPr="00837123" w:rsidR="004719F0" w:rsidP="004719F0" w:rsidRDefault="004719F0" w14:paraId="6D85E5B9" w14:textId="033C1906">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NAP-0043-b</w:t>
            </w:r>
          </w:p>
        </w:tc>
        <w:tc>
          <w:tcPr>
            <w:tcW w:w="1110" w:type="dxa"/>
            <w:gridSpan w:val="2"/>
            <w:shd w:val="clear" w:color="auto" w:fill="auto"/>
          </w:tcPr>
          <w:p w:rsidRPr="00837123" w:rsidR="004719F0" w:rsidP="004719F0" w:rsidRDefault="004719F0" w14:paraId="44CAE67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36F736D2"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44FEF1DA"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Certificatie van </w:t>
            </w:r>
            <w:proofErr w:type="spellStart"/>
            <w:r w:rsidRPr="00837123">
              <w:rPr>
                <w:rFonts w:ascii="Arial" w:hAnsi="Arial" w:cs="Arial"/>
                <w:sz w:val="18"/>
                <w:szCs w:val="18"/>
                <w:lang w:eastAsia="nl-NL"/>
              </w:rPr>
              <w:t>kabelleg</w:t>
            </w:r>
            <w:proofErr w:type="spellEnd"/>
            <w:r w:rsidRPr="00837123">
              <w:rPr>
                <w:rFonts w:ascii="Arial" w:hAnsi="Arial" w:cs="Arial"/>
                <w:sz w:val="18"/>
                <w:szCs w:val="18"/>
                <w:lang w:eastAsia="nl-NL"/>
              </w:rPr>
              <w:t xml:space="preserve">- en buizenlegbedrijven voor de volgende scopes: </w:t>
            </w:r>
          </w:p>
          <w:p w:rsidRPr="00837123" w:rsidR="004719F0" w:rsidP="004719F0" w:rsidRDefault="004719F0" w14:paraId="039110B1" w14:textId="77777777">
            <w:pPr>
              <w:spacing w:before="120" w:after="120"/>
              <w:rPr>
                <w:rFonts w:ascii="Arial" w:hAnsi="Arial" w:cs="Arial"/>
                <w:sz w:val="20"/>
                <w:szCs w:val="18"/>
                <w:lang w:eastAsia="nl-NL"/>
              </w:rPr>
            </w:pPr>
            <w:r w:rsidRPr="00837123">
              <w:rPr>
                <w:rFonts w:ascii="Arial" w:hAnsi="Arial" w:cs="Arial"/>
                <w:sz w:val="18"/>
                <w:szCs w:val="18"/>
                <w:lang w:eastAsia="nl-NL"/>
              </w:rPr>
              <w:t>- Kabelinfrastructuur</w:t>
            </w:r>
            <w:r w:rsidRPr="00837123">
              <w:rPr>
                <w:rFonts w:ascii="Arial" w:hAnsi="Arial" w:cs="Arial"/>
                <w:sz w:val="18"/>
                <w:szCs w:val="18"/>
                <w:lang w:eastAsia="nl-NL"/>
              </w:rPr>
              <w:br/>
              <w:t>- Buizenlegbedrijven</w:t>
            </w:r>
            <w:r w:rsidRPr="00837123">
              <w:rPr>
                <w:rFonts w:ascii="Arial" w:hAnsi="Arial" w:cs="Arial"/>
                <w:sz w:val="18"/>
                <w:szCs w:val="18"/>
                <w:lang w:eastAsia="nl-NL"/>
              </w:rPr>
              <w:br/>
              <w:t xml:space="preserve">- </w:t>
            </w:r>
            <w:proofErr w:type="spellStart"/>
            <w:r w:rsidRPr="00837123">
              <w:rPr>
                <w:rFonts w:ascii="Arial" w:hAnsi="Arial" w:cs="Arial"/>
                <w:sz w:val="18"/>
                <w:szCs w:val="18"/>
                <w:lang w:eastAsia="nl-NL"/>
              </w:rPr>
              <w:t>Sleufloze</w:t>
            </w:r>
            <w:proofErr w:type="spellEnd"/>
            <w:r w:rsidRPr="00837123">
              <w:rPr>
                <w:rFonts w:ascii="Arial" w:hAnsi="Arial" w:cs="Arial"/>
                <w:sz w:val="18"/>
                <w:szCs w:val="18"/>
                <w:lang w:eastAsia="nl-NL"/>
              </w:rPr>
              <w:t xml:space="preserve"> technieken </w:t>
            </w:r>
          </w:p>
        </w:tc>
        <w:tc>
          <w:tcPr>
            <w:tcW w:w="2984" w:type="dxa"/>
            <w:gridSpan w:val="2"/>
            <w:shd w:val="clear" w:color="auto" w:fill="auto"/>
          </w:tcPr>
          <w:p w:rsidRPr="00837123" w:rsidR="004719F0" w:rsidP="004719F0" w:rsidRDefault="004719F0" w14:paraId="6F39F744" w14:textId="0843DCBD">
            <w:pPr>
              <w:spacing w:before="120" w:after="120"/>
              <w:rPr>
                <w:rFonts w:ascii="Arial" w:hAnsi="Arial" w:cs="Arial"/>
                <w:sz w:val="18"/>
                <w:szCs w:val="18"/>
                <w:lang w:eastAsia="nl-NL"/>
              </w:rPr>
            </w:pPr>
            <w:r w:rsidRPr="00837123">
              <w:rPr>
                <w:rFonts w:ascii="Arial" w:hAnsi="Arial" w:cs="Arial"/>
                <w:sz w:val="18"/>
                <w:szCs w:val="18"/>
                <w:lang w:eastAsia="nl-NL"/>
              </w:rPr>
              <w:t>De CKB-regeling, versie januari 2014</w:t>
            </w:r>
          </w:p>
          <w:p w:rsidRPr="00837123" w:rsidR="004719F0" w:rsidP="004719F0" w:rsidRDefault="004719F0" w14:paraId="7D730351" w14:textId="77777777">
            <w:pPr>
              <w:spacing w:before="120" w:after="120"/>
              <w:rPr>
                <w:rFonts w:ascii="Arial" w:hAnsi="Arial" w:cs="Arial"/>
                <w:sz w:val="18"/>
                <w:szCs w:val="18"/>
                <w:lang w:eastAsia="nl-NL"/>
              </w:rPr>
            </w:pPr>
            <w:r w:rsidRPr="00837123">
              <w:rPr>
                <w:rFonts w:ascii="Arial" w:hAnsi="Arial" w:cs="Arial"/>
                <w:sz w:val="18"/>
                <w:szCs w:val="18"/>
                <w:lang w:eastAsia="nl-NL"/>
              </w:rPr>
              <w:t>Losse bijlage 1: procedure audits en auditrapportage, versie 1 februari 2017</w:t>
            </w:r>
          </w:p>
          <w:p w:rsidRPr="00837123" w:rsidR="004719F0" w:rsidP="004719F0" w:rsidRDefault="004719F0" w14:paraId="53DA85C9" w14:textId="77777777">
            <w:pPr>
              <w:spacing w:before="120" w:after="120"/>
              <w:rPr>
                <w:rFonts w:ascii="Arial" w:hAnsi="Arial" w:cs="Arial"/>
                <w:sz w:val="18"/>
                <w:szCs w:val="18"/>
                <w:lang w:eastAsia="nl-NL"/>
              </w:rPr>
            </w:pPr>
          </w:p>
          <w:p w:rsidRPr="00837123" w:rsidR="004719F0" w:rsidP="004719F0" w:rsidRDefault="004719F0" w14:paraId="1DCFE8E9" w14:textId="1451E9E9">
            <w:pPr>
              <w:spacing w:before="120" w:after="120"/>
              <w:rPr>
                <w:rFonts w:ascii="Arial" w:hAnsi="Arial" w:cs="Arial"/>
                <w:i/>
                <w:iCs/>
                <w:sz w:val="18"/>
                <w:szCs w:val="18"/>
                <w:lang w:eastAsia="nl-NL"/>
              </w:rPr>
            </w:pPr>
            <w:r w:rsidRPr="00837123">
              <w:rPr>
                <w:rFonts w:ascii="Arial" w:hAnsi="Arial" w:cs="Arial"/>
                <w:i/>
                <w:iCs/>
                <w:sz w:val="18"/>
                <w:szCs w:val="18"/>
                <w:lang w:eastAsia="nl-NL"/>
              </w:rPr>
              <w:t>Geldig tot 1 mei 2023</w:t>
            </w:r>
          </w:p>
        </w:tc>
        <w:tc>
          <w:tcPr>
            <w:tcW w:w="1833" w:type="dxa"/>
            <w:gridSpan w:val="2"/>
            <w:shd w:val="clear" w:color="auto" w:fill="auto"/>
          </w:tcPr>
          <w:p w:rsidRPr="00837123" w:rsidR="004719F0" w:rsidP="004719F0" w:rsidRDefault="00FC1D92" w14:paraId="0E596247" w14:textId="0C460F68">
            <w:pPr>
              <w:spacing w:before="120" w:after="120"/>
              <w:rPr>
                <w:rFonts w:ascii="Arial" w:hAnsi="Arial" w:eastAsia="Times New Roman" w:cs="Arial"/>
                <w:color w:val="000000"/>
                <w:sz w:val="18"/>
                <w:szCs w:val="18"/>
                <w:lang w:eastAsia="nl-NL"/>
              </w:rPr>
            </w:pPr>
            <w:hyperlink w:history="1" r:id="rId69">
              <w:r w:rsidRPr="00837123" w:rsidR="004719F0">
                <w:rPr>
                  <w:rStyle w:val="Hyperlink"/>
                  <w:rFonts w:ascii="Arial" w:hAnsi="Arial" w:eastAsia="Times New Roman" w:cs="Arial"/>
                  <w:sz w:val="18"/>
                  <w:szCs w:val="18"/>
                  <w:lang w:eastAsia="nl-NL"/>
                </w:rPr>
                <w:t>www.ckb.nl</w:t>
              </w:r>
            </w:hyperlink>
          </w:p>
        </w:tc>
        <w:tc>
          <w:tcPr>
            <w:tcW w:w="1419" w:type="dxa"/>
            <w:gridSpan w:val="2"/>
            <w:shd w:val="clear" w:color="auto" w:fill="auto"/>
          </w:tcPr>
          <w:p w:rsidRPr="00837123" w:rsidR="004719F0" w:rsidP="004719F0" w:rsidRDefault="004719F0" w14:paraId="4A28E88C"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7F9E2B88" w14:textId="77777777">
        <w:trPr>
          <w:trHeight w:val="300"/>
        </w:trPr>
        <w:tc>
          <w:tcPr>
            <w:tcW w:w="1271" w:type="dxa"/>
            <w:shd w:val="clear" w:color="auto" w:fill="FFFFFF" w:themeFill="background1"/>
          </w:tcPr>
          <w:p w:rsidRPr="00837123" w:rsidR="004719F0" w:rsidP="004719F0" w:rsidRDefault="004719F0" w14:paraId="0F3F8724" w14:textId="09D990A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NAP-0043-c</w:t>
            </w:r>
          </w:p>
        </w:tc>
        <w:tc>
          <w:tcPr>
            <w:tcW w:w="1110" w:type="dxa"/>
            <w:gridSpan w:val="2"/>
            <w:shd w:val="clear" w:color="auto" w:fill="FFFFFF" w:themeFill="background1"/>
          </w:tcPr>
          <w:p w:rsidRPr="00837123" w:rsidR="004719F0" w:rsidP="004719F0" w:rsidRDefault="004719F0" w14:paraId="13302894" w14:textId="59522A5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FFFFFF" w:themeFill="background1"/>
          </w:tcPr>
          <w:p w:rsidRPr="00837123" w:rsidR="004719F0" w:rsidP="004719F0" w:rsidRDefault="004719F0" w14:paraId="39916798" w14:textId="16FEF0AD">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FFFFFF" w:themeFill="background1"/>
          </w:tcPr>
          <w:p w:rsidRPr="00837123" w:rsidR="004719F0" w:rsidP="004719F0" w:rsidRDefault="004719F0" w14:paraId="66A1D98C"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Certificatie van </w:t>
            </w:r>
            <w:proofErr w:type="spellStart"/>
            <w:r w:rsidRPr="00837123">
              <w:rPr>
                <w:rFonts w:ascii="Arial" w:hAnsi="Arial" w:cs="Arial"/>
                <w:sz w:val="18"/>
                <w:szCs w:val="18"/>
                <w:lang w:eastAsia="nl-NL"/>
              </w:rPr>
              <w:t>kabelleg</w:t>
            </w:r>
            <w:proofErr w:type="spellEnd"/>
            <w:r w:rsidRPr="00837123">
              <w:rPr>
                <w:rFonts w:ascii="Arial" w:hAnsi="Arial" w:cs="Arial"/>
                <w:sz w:val="18"/>
                <w:szCs w:val="18"/>
                <w:lang w:eastAsia="nl-NL"/>
              </w:rPr>
              <w:t xml:space="preserve">- en buizenlegbedrijven voor de volgende scopes: </w:t>
            </w:r>
          </w:p>
          <w:p w:rsidRPr="00837123" w:rsidR="004719F0" w:rsidP="004719F0" w:rsidRDefault="004719F0" w14:paraId="1A40040B" w14:textId="6A23B6CF">
            <w:pPr>
              <w:spacing w:before="120" w:after="120"/>
              <w:rPr>
                <w:rFonts w:ascii="Arial" w:hAnsi="Arial" w:cs="Arial"/>
                <w:sz w:val="18"/>
                <w:szCs w:val="18"/>
                <w:lang w:eastAsia="nl-NL"/>
              </w:rPr>
            </w:pPr>
            <w:r w:rsidRPr="00837123">
              <w:rPr>
                <w:rFonts w:ascii="Arial" w:hAnsi="Arial" w:cs="Arial"/>
                <w:sz w:val="18"/>
                <w:szCs w:val="18"/>
                <w:lang w:eastAsia="nl-NL"/>
              </w:rPr>
              <w:t>- Kabelinfrastructuur</w:t>
            </w:r>
            <w:r w:rsidRPr="00837123">
              <w:rPr>
                <w:rFonts w:ascii="Arial" w:hAnsi="Arial" w:cs="Arial"/>
                <w:sz w:val="18"/>
                <w:szCs w:val="18"/>
                <w:lang w:eastAsia="nl-NL"/>
              </w:rPr>
              <w:br/>
              <w:t>- Buizenlegbedrijven</w:t>
            </w:r>
            <w:r w:rsidRPr="00837123">
              <w:rPr>
                <w:rFonts w:ascii="Arial" w:hAnsi="Arial" w:cs="Arial"/>
                <w:sz w:val="18"/>
                <w:szCs w:val="18"/>
                <w:lang w:eastAsia="nl-NL"/>
              </w:rPr>
              <w:br/>
              <w:t xml:space="preserve">- </w:t>
            </w:r>
            <w:proofErr w:type="spellStart"/>
            <w:r w:rsidRPr="00837123">
              <w:rPr>
                <w:rFonts w:ascii="Arial" w:hAnsi="Arial" w:cs="Arial"/>
                <w:sz w:val="18"/>
                <w:szCs w:val="18"/>
                <w:lang w:eastAsia="nl-NL"/>
              </w:rPr>
              <w:t>Sleufloze</w:t>
            </w:r>
            <w:proofErr w:type="spellEnd"/>
            <w:r w:rsidRPr="00837123">
              <w:rPr>
                <w:rFonts w:ascii="Arial" w:hAnsi="Arial" w:cs="Arial"/>
                <w:sz w:val="18"/>
                <w:szCs w:val="18"/>
                <w:lang w:eastAsia="nl-NL"/>
              </w:rPr>
              <w:t xml:space="preserve"> technieken</w:t>
            </w:r>
          </w:p>
        </w:tc>
        <w:tc>
          <w:tcPr>
            <w:tcW w:w="2984" w:type="dxa"/>
            <w:gridSpan w:val="2"/>
            <w:shd w:val="clear" w:color="auto" w:fill="FFFFFF" w:themeFill="background1"/>
          </w:tcPr>
          <w:p w:rsidRPr="00837123" w:rsidR="004719F0" w:rsidP="004719F0" w:rsidRDefault="004719F0" w14:paraId="106671B6" w14:textId="45BF0C0B">
            <w:pPr>
              <w:spacing w:before="120" w:after="120"/>
              <w:rPr>
                <w:rFonts w:ascii="Arial" w:hAnsi="Arial" w:cs="Arial"/>
                <w:sz w:val="18"/>
                <w:szCs w:val="18"/>
                <w:lang w:eastAsia="nl-NL"/>
              </w:rPr>
            </w:pPr>
            <w:r w:rsidRPr="00837123">
              <w:rPr>
                <w:rFonts w:ascii="Arial" w:hAnsi="Arial" w:cs="Arial"/>
                <w:sz w:val="18"/>
                <w:szCs w:val="18"/>
                <w:lang w:eastAsia="nl-NL"/>
              </w:rPr>
              <w:t xml:space="preserve">De CKB-regeling, versie </w:t>
            </w:r>
            <w:r>
              <w:rPr>
                <w:rFonts w:ascii="Arial" w:hAnsi="Arial" w:cs="Arial"/>
                <w:sz w:val="18"/>
                <w:szCs w:val="18"/>
                <w:lang w:eastAsia="nl-NL"/>
              </w:rPr>
              <w:t xml:space="preserve"> 1 januari 2023</w:t>
            </w:r>
          </w:p>
          <w:p w:rsidRPr="00837123" w:rsidR="004719F0" w:rsidP="004719F0" w:rsidRDefault="004719F0" w14:paraId="24E7DAF6" w14:textId="77777777">
            <w:pPr>
              <w:spacing w:before="120" w:after="120"/>
              <w:rPr>
                <w:rFonts w:ascii="Arial" w:hAnsi="Arial" w:cs="Arial"/>
                <w:sz w:val="18"/>
                <w:szCs w:val="18"/>
                <w:lang w:eastAsia="nl-NL"/>
              </w:rPr>
            </w:pPr>
          </w:p>
        </w:tc>
        <w:tc>
          <w:tcPr>
            <w:tcW w:w="1833" w:type="dxa"/>
            <w:gridSpan w:val="2"/>
            <w:shd w:val="clear" w:color="auto" w:fill="FFFFFF" w:themeFill="background1"/>
          </w:tcPr>
          <w:p w:rsidRPr="00837123" w:rsidR="004719F0" w:rsidP="004719F0" w:rsidRDefault="00FC1D92" w14:paraId="6DC7D559" w14:textId="404CA492">
            <w:pPr>
              <w:spacing w:before="120" w:after="120"/>
              <w:rPr>
                <w:rFonts w:ascii="Arial" w:hAnsi="Arial" w:cs="Arial"/>
              </w:rPr>
            </w:pPr>
            <w:hyperlink w:history="1" r:id="rId70">
              <w:r w:rsidRPr="00837123" w:rsidR="004719F0">
                <w:rPr>
                  <w:rStyle w:val="Hyperlink"/>
                  <w:rFonts w:ascii="Arial" w:hAnsi="Arial" w:eastAsia="Times New Roman" w:cs="Arial"/>
                  <w:sz w:val="18"/>
                  <w:szCs w:val="18"/>
                  <w:lang w:eastAsia="nl-NL"/>
                </w:rPr>
                <w:t>www.ckb.nl</w:t>
              </w:r>
            </w:hyperlink>
          </w:p>
        </w:tc>
        <w:tc>
          <w:tcPr>
            <w:tcW w:w="1419" w:type="dxa"/>
            <w:gridSpan w:val="2"/>
            <w:shd w:val="clear" w:color="auto" w:fill="FFFFFF" w:themeFill="background1"/>
          </w:tcPr>
          <w:p w:rsidRPr="00837123" w:rsidR="004719F0" w:rsidP="004719F0" w:rsidRDefault="004719F0" w14:paraId="2650AA33" w14:textId="524B8F58">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06-06-2021</w:t>
            </w:r>
          </w:p>
        </w:tc>
      </w:tr>
      <w:bookmarkEnd w:id="4"/>
      <w:tr w:rsidRPr="00837123" w:rsidR="004719F0" w:rsidTr="004719F0" w14:paraId="3329E333" w14:textId="77777777">
        <w:trPr>
          <w:trHeight w:val="300"/>
        </w:trPr>
        <w:tc>
          <w:tcPr>
            <w:tcW w:w="1271" w:type="dxa"/>
            <w:shd w:val="clear" w:color="auto" w:fill="auto"/>
          </w:tcPr>
          <w:p w:rsidRPr="00837123" w:rsidR="004719F0" w:rsidP="004719F0" w:rsidRDefault="004719F0" w14:paraId="64DADA20" w14:textId="32C14A0E">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NAP-0147</w:t>
            </w:r>
          </w:p>
        </w:tc>
        <w:tc>
          <w:tcPr>
            <w:tcW w:w="1110" w:type="dxa"/>
            <w:gridSpan w:val="2"/>
            <w:shd w:val="clear" w:color="auto" w:fill="auto"/>
          </w:tcPr>
          <w:p w:rsidRPr="00837123" w:rsidR="004719F0" w:rsidP="004719F0" w:rsidRDefault="004719F0" w14:paraId="3AEEE746" w14:textId="3C42BEA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A2B469C" w14:textId="6799A02D">
            <w:pPr>
              <w:spacing w:before="120" w:after="120"/>
              <w:rPr>
                <w:rFonts w:ascii="Arial" w:hAnsi="Arial" w:cs="Arial"/>
                <w:sz w:val="18"/>
                <w:szCs w:val="18"/>
                <w:lang w:eastAsia="nl-NL"/>
              </w:rPr>
            </w:pPr>
            <w:r w:rsidRPr="00837123">
              <w:rPr>
                <w:rFonts w:ascii="Arial" w:hAnsi="Arial" w:cs="Arial"/>
                <w:bCs/>
                <w:sz w:val="18"/>
                <w:szCs w:val="18"/>
              </w:rPr>
              <w:t>Installaties</w:t>
            </w:r>
          </w:p>
        </w:tc>
        <w:tc>
          <w:tcPr>
            <w:tcW w:w="4064" w:type="dxa"/>
            <w:gridSpan w:val="2"/>
            <w:shd w:val="clear" w:color="auto" w:fill="auto"/>
          </w:tcPr>
          <w:p w:rsidRPr="00837123" w:rsidR="004719F0" w:rsidP="004719F0" w:rsidRDefault="004719F0" w14:paraId="0BA2DA6F" w14:textId="6A1AF8D5">
            <w:pPr>
              <w:pStyle w:val="Tabel"/>
              <w:spacing w:before="60" w:after="60"/>
              <w:rPr>
                <w:sz w:val="18"/>
                <w:szCs w:val="18"/>
              </w:rPr>
            </w:pPr>
            <w:r w:rsidRPr="00837123">
              <w:rPr>
                <w:sz w:val="18"/>
                <w:szCs w:val="18"/>
              </w:rPr>
              <w:t xml:space="preserve">Beoordelingsrichtlijn voor het </w:t>
            </w:r>
            <w:proofErr w:type="spellStart"/>
            <w:r w:rsidRPr="00837123">
              <w:rPr>
                <w:sz w:val="18"/>
                <w:szCs w:val="18"/>
              </w:rPr>
              <w:t>InstallQ</w:t>
            </w:r>
            <w:proofErr w:type="spellEnd"/>
            <w:r w:rsidRPr="00837123">
              <w:rPr>
                <w:sz w:val="18"/>
                <w:szCs w:val="18"/>
              </w:rPr>
              <w:t xml:space="preserve">  procescertificaat voor Installaties</w:t>
            </w:r>
          </w:p>
          <w:p w:rsidRPr="00837123" w:rsidR="004719F0" w:rsidP="004719F0" w:rsidRDefault="004719F0" w14:paraId="01A28003" w14:textId="77777777">
            <w:pPr>
              <w:pStyle w:val="Tabel"/>
              <w:spacing w:after="60"/>
              <w:rPr>
                <w:sz w:val="18"/>
                <w:szCs w:val="18"/>
              </w:rPr>
            </w:pPr>
            <w:r w:rsidRPr="00837123">
              <w:rPr>
                <w:sz w:val="18"/>
                <w:szCs w:val="18"/>
              </w:rPr>
              <w:t xml:space="preserve">Elektronische installaties van individuele woningen </w:t>
            </w:r>
          </w:p>
          <w:p w:rsidRPr="00837123" w:rsidR="004719F0" w:rsidP="004719F0" w:rsidRDefault="004719F0" w14:paraId="5215A298" w14:textId="77777777">
            <w:pPr>
              <w:pStyle w:val="Tabel"/>
              <w:spacing w:before="60" w:after="60"/>
              <w:rPr>
                <w:sz w:val="18"/>
                <w:szCs w:val="18"/>
              </w:rPr>
            </w:pPr>
            <w:r w:rsidRPr="00837123">
              <w:rPr>
                <w:sz w:val="18"/>
                <w:szCs w:val="18"/>
              </w:rPr>
              <w:t>Initieel onderzoek:</w:t>
            </w:r>
          </w:p>
          <w:p w:rsidRPr="00837123" w:rsidR="004719F0" w:rsidP="004719F0" w:rsidRDefault="004719F0" w14:paraId="230B8135" w14:textId="77777777">
            <w:pPr>
              <w:pStyle w:val="Lijstalinea"/>
              <w:numPr>
                <w:ilvl w:val="0"/>
                <w:numId w:val="41"/>
              </w:numPr>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0B6880FC" w14:textId="76C9B4D6">
            <w:pPr>
              <w:pStyle w:val="Lijstalinea"/>
              <w:numPr>
                <w:ilvl w:val="0"/>
                <w:numId w:val="41"/>
              </w:numPr>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4328F5E6" w14:textId="77777777">
            <w:pPr>
              <w:pStyle w:val="Alinea"/>
              <w:tabs>
                <w:tab w:val="left" w:pos="0"/>
                <w:tab w:val="left" w:pos="282"/>
                <w:tab w:val="left" w:pos="564"/>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after="0" w:line="276" w:lineRule="auto"/>
              <w:rPr>
                <w:rFonts w:cs="Arial"/>
                <w:sz w:val="18"/>
                <w:szCs w:val="18"/>
              </w:rPr>
            </w:pPr>
            <w:r w:rsidRPr="00837123">
              <w:rPr>
                <w:rFonts w:cs="Arial"/>
                <w:sz w:val="18"/>
                <w:szCs w:val="18"/>
              </w:rPr>
              <w:t>Periodiek toezicht:</w:t>
            </w:r>
          </w:p>
          <w:p w:rsidRPr="00837123" w:rsidR="004719F0" w:rsidP="004719F0" w:rsidRDefault="004719F0" w14:paraId="156E54CB" w14:textId="35BA2470">
            <w:pPr>
              <w:pStyle w:val="Lijstalinea"/>
              <w:numPr>
                <w:ilvl w:val="0"/>
                <w:numId w:val="42"/>
              </w:numPr>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6940DB3C" w14:textId="332B6E74">
            <w:pPr>
              <w:pStyle w:val="Lijstalinea"/>
              <w:numPr>
                <w:ilvl w:val="0"/>
                <w:numId w:val="42"/>
              </w:numPr>
              <w:spacing w:after="120" w:line="240" w:lineRule="auto"/>
              <w:rPr>
                <w:rFonts w:ascii="Arial" w:hAnsi="Arial" w:cs="Arial"/>
                <w:sz w:val="18"/>
                <w:szCs w:val="18"/>
              </w:rPr>
            </w:pPr>
            <w:r w:rsidRPr="00837123">
              <w:rPr>
                <w:rFonts w:ascii="Arial" w:hAnsi="Arial" w:cs="Arial"/>
                <w:sz w:val="18"/>
                <w:szCs w:val="18"/>
              </w:rPr>
              <w:t>Audit ondersteunend managementsysteem</w:t>
            </w:r>
          </w:p>
        </w:tc>
        <w:tc>
          <w:tcPr>
            <w:tcW w:w="2984" w:type="dxa"/>
            <w:gridSpan w:val="2"/>
            <w:shd w:val="clear" w:color="auto" w:fill="auto"/>
          </w:tcPr>
          <w:p w:rsidRPr="00837123" w:rsidR="004719F0" w:rsidP="004719F0" w:rsidRDefault="004719F0" w14:paraId="57700BAD" w14:textId="7F22FF22">
            <w:pPr>
              <w:pStyle w:val="Tabel"/>
              <w:spacing w:before="60" w:after="0"/>
              <w:rPr>
                <w:bCs/>
                <w:sz w:val="18"/>
                <w:szCs w:val="18"/>
              </w:rPr>
            </w:pPr>
            <w:r w:rsidRPr="00837123">
              <w:rPr>
                <w:bCs/>
                <w:sz w:val="18"/>
                <w:szCs w:val="18"/>
              </w:rPr>
              <w:t>BRL 6000-Deel AB</w:t>
            </w:r>
            <w:r w:rsidRPr="00837123">
              <w:rPr>
                <w:bCs/>
                <w:sz w:val="18"/>
                <w:szCs w:val="18"/>
              </w:rPr>
              <w:br/>
              <w:t>BRL 6000-Deel 01</w:t>
            </w:r>
          </w:p>
          <w:p w:rsidRPr="00837123" w:rsidR="004719F0" w:rsidP="004719F0" w:rsidRDefault="004719F0" w14:paraId="782783B4" w14:textId="27C8F3C6">
            <w:pPr>
              <w:spacing w:before="120" w:after="120"/>
              <w:rPr>
                <w:rFonts w:ascii="Arial" w:hAnsi="Arial" w:cs="Arial"/>
                <w:sz w:val="18"/>
                <w:szCs w:val="18"/>
                <w:lang w:eastAsia="nl-NL"/>
              </w:rPr>
            </w:pPr>
            <w:r w:rsidRPr="00837123">
              <w:rPr>
                <w:rFonts w:ascii="Arial" w:hAnsi="Arial" w:cs="Arial"/>
                <w:sz w:val="18"/>
                <w:szCs w:val="18"/>
              </w:rPr>
              <w:t>d.d. 01-07-2016 met wijzigingsblad d.d. 15-12-2020</w:t>
            </w:r>
          </w:p>
        </w:tc>
        <w:tc>
          <w:tcPr>
            <w:tcW w:w="1833" w:type="dxa"/>
            <w:gridSpan w:val="2"/>
            <w:shd w:val="clear" w:color="auto" w:fill="auto"/>
          </w:tcPr>
          <w:p w:rsidRPr="00837123" w:rsidR="004719F0" w:rsidP="004719F0" w:rsidRDefault="00FC1D92" w14:paraId="1EF49AB6" w14:textId="56D84BA7">
            <w:pPr>
              <w:spacing w:before="120" w:after="120"/>
              <w:rPr>
                <w:rStyle w:val="Hyperlink"/>
                <w:rFonts w:ascii="Arial" w:hAnsi="Arial" w:eastAsia="Times New Roman" w:cs="Arial"/>
                <w:sz w:val="18"/>
                <w:szCs w:val="18"/>
                <w:lang w:eastAsia="nl-NL"/>
              </w:rPr>
            </w:pPr>
            <w:hyperlink w:history="1" r:id="rId71">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28DFF795" w14:textId="210C11E3">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03-02-2021</w:t>
            </w:r>
          </w:p>
        </w:tc>
      </w:tr>
      <w:tr w:rsidRPr="00837123" w:rsidR="004719F0" w:rsidTr="004719F0" w14:paraId="30DF4155" w14:textId="77777777">
        <w:trPr>
          <w:trHeight w:val="300"/>
        </w:trPr>
        <w:tc>
          <w:tcPr>
            <w:tcW w:w="1271" w:type="dxa"/>
            <w:shd w:val="clear" w:color="auto" w:fill="auto"/>
          </w:tcPr>
          <w:p w:rsidRPr="00837123" w:rsidR="004719F0" w:rsidP="004719F0" w:rsidRDefault="004719F0" w14:paraId="68FDEDB9" w14:textId="6B6EC58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NAP-0148</w:t>
            </w:r>
          </w:p>
        </w:tc>
        <w:tc>
          <w:tcPr>
            <w:tcW w:w="1110" w:type="dxa"/>
            <w:gridSpan w:val="2"/>
            <w:shd w:val="clear" w:color="auto" w:fill="auto"/>
          </w:tcPr>
          <w:p w:rsidRPr="00837123" w:rsidR="004719F0" w:rsidP="004719F0" w:rsidRDefault="004719F0" w14:paraId="7095B602" w14:textId="139C348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3A7468D5" w14:textId="6A978497">
            <w:pPr>
              <w:spacing w:before="120" w:after="120"/>
              <w:rPr>
                <w:rFonts w:ascii="Arial" w:hAnsi="Arial" w:cs="Arial"/>
                <w:sz w:val="18"/>
                <w:szCs w:val="18"/>
                <w:lang w:eastAsia="nl-NL"/>
              </w:rPr>
            </w:pPr>
            <w:r w:rsidRPr="00837123">
              <w:rPr>
                <w:rFonts w:ascii="Arial" w:hAnsi="Arial" w:cs="Arial"/>
                <w:bCs/>
                <w:sz w:val="18"/>
                <w:szCs w:val="18"/>
              </w:rPr>
              <w:t>Elektrotechnische installaties en verlichtingsinstallaties</w:t>
            </w:r>
          </w:p>
        </w:tc>
        <w:tc>
          <w:tcPr>
            <w:tcW w:w="4064" w:type="dxa"/>
            <w:gridSpan w:val="2"/>
            <w:shd w:val="clear" w:color="auto" w:fill="auto"/>
          </w:tcPr>
          <w:p w:rsidRPr="00837123" w:rsidR="004719F0" w:rsidP="004719F0" w:rsidRDefault="004719F0" w14:paraId="51C6907D" w14:textId="633CB816">
            <w:pPr>
              <w:pStyle w:val="Tabel"/>
              <w:spacing w:before="60" w:after="60"/>
              <w:rPr>
                <w:sz w:val="18"/>
                <w:szCs w:val="18"/>
              </w:rPr>
            </w:pPr>
            <w:r w:rsidRPr="00837123">
              <w:rPr>
                <w:sz w:val="18"/>
                <w:szCs w:val="18"/>
              </w:rPr>
              <w:t xml:space="preserve">Beoordelingsrichtlijn voor het </w:t>
            </w:r>
            <w:proofErr w:type="spellStart"/>
            <w:r w:rsidRPr="00837123">
              <w:rPr>
                <w:sz w:val="18"/>
                <w:szCs w:val="18"/>
              </w:rPr>
              <w:t>InstallQ</w:t>
            </w:r>
            <w:proofErr w:type="spellEnd"/>
            <w:r w:rsidRPr="00837123">
              <w:rPr>
                <w:sz w:val="18"/>
                <w:szCs w:val="18"/>
              </w:rPr>
              <w:t xml:space="preserve">  procescertificaat voor Installaties - middelgrote elektrotechnische installaties (maximaal 3x80A) </w:t>
            </w:r>
            <w:r w:rsidRPr="00837123">
              <w:rPr>
                <w:sz w:val="18"/>
                <w:szCs w:val="18"/>
              </w:rPr>
              <w:lastRenderedPageBreak/>
              <w:t>van bouwwerken, anders dan individuele woningen</w:t>
            </w:r>
          </w:p>
          <w:p w:rsidRPr="00837123" w:rsidR="004719F0" w:rsidP="004719F0" w:rsidRDefault="004719F0" w14:paraId="49A1DA02" w14:textId="77777777">
            <w:pPr>
              <w:pStyle w:val="Tabel"/>
              <w:spacing w:before="60" w:after="60"/>
              <w:rPr>
                <w:sz w:val="18"/>
                <w:szCs w:val="18"/>
              </w:rPr>
            </w:pPr>
            <w:r w:rsidRPr="00837123">
              <w:rPr>
                <w:sz w:val="18"/>
                <w:szCs w:val="18"/>
              </w:rPr>
              <w:t>Initieel onderzoek:</w:t>
            </w:r>
          </w:p>
          <w:p w:rsidRPr="00837123" w:rsidR="004719F0" w:rsidP="004719F0" w:rsidRDefault="004719F0" w14:paraId="61356D52" w14:textId="77777777">
            <w:pPr>
              <w:pStyle w:val="Lijstalinea"/>
              <w:numPr>
                <w:ilvl w:val="0"/>
                <w:numId w:val="43"/>
              </w:numPr>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59AFC086" w14:textId="3F1754B0">
            <w:pPr>
              <w:pStyle w:val="Lijstalinea"/>
              <w:numPr>
                <w:ilvl w:val="0"/>
                <w:numId w:val="43"/>
              </w:numPr>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4679B76F" w14:textId="77777777">
            <w:pPr>
              <w:pStyle w:val="Alinea"/>
              <w:tabs>
                <w:tab w:val="left" w:pos="0"/>
                <w:tab w:val="left" w:pos="282"/>
                <w:tab w:val="left" w:pos="564"/>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after="0" w:line="276" w:lineRule="auto"/>
              <w:rPr>
                <w:rFonts w:cs="Arial"/>
                <w:sz w:val="18"/>
                <w:szCs w:val="18"/>
              </w:rPr>
            </w:pPr>
            <w:r w:rsidRPr="00837123">
              <w:rPr>
                <w:rFonts w:cs="Arial"/>
                <w:sz w:val="18"/>
                <w:szCs w:val="18"/>
              </w:rPr>
              <w:t>Periodiek toezicht:</w:t>
            </w:r>
          </w:p>
          <w:p w:rsidRPr="00837123" w:rsidR="004719F0" w:rsidP="004719F0" w:rsidRDefault="004719F0" w14:paraId="467F0699" w14:textId="268C91A1">
            <w:pPr>
              <w:pStyle w:val="Lijstalinea"/>
              <w:numPr>
                <w:ilvl w:val="0"/>
                <w:numId w:val="43"/>
              </w:numPr>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1EE681D5" w14:textId="7D18AEF0">
            <w:pPr>
              <w:pStyle w:val="Lijstalinea"/>
              <w:numPr>
                <w:ilvl w:val="0"/>
                <w:numId w:val="43"/>
              </w:numPr>
              <w:spacing w:after="0" w:line="240" w:lineRule="auto"/>
              <w:rPr>
                <w:rFonts w:ascii="Arial" w:hAnsi="Arial" w:cs="Arial"/>
                <w:sz w:val="18"/>
                <w:szCs w:val="18"/>
              </w:rPr>
            </w:pPr>
            <w:r w:rsidRPr="00837123">
              <w:rPr>
                <w:rFonts w:ascii="Arial" w:hAnsi="Arial" w:cs="Arial"/>
                <w:sz w:val="18"/>
                <w:szCs w:val="18"/>
              </w:rPr>
              <w:t>Audit ondersteunend managementsysteem</w:t>
            </w:r>
          </w:p>
        </w:tc>
        <w:tc>
          <w:tcPr>
            <w:tcW w:w="2984" w:type="dxa"/>
            <w:gridSpan w:val="2"/>
            <w:shd w:val="clear" w:color="auto" w:fill="auto"/>
          </w:tcPr>
          <w:p w:rsidRPr="00837123" w:rsidR="004719F0" w:rsidP="004719F0" w:rsidRDefault="004719F0" w14:paraId="62FDD453" w14:textId="77777777">
            <w:pPr>
              <w:pStyle w:val="Tabel"/>
              <w:spacing w:before="60" w:after="0"/>
              <w:rPr>
                <w:sz w:val="18"/>
                <w:szCs w:val="18"/>
              </w:rPr>
            </w:pPr>
            <w:r w:rsidRPr="00837123">
              <w:rPr>
                <w:sz w:val="18"/>
                <w:szCs w:val="18"/>
              </w:rPr>
              <w:lastRenderedPageBreak/>
              <w:t>BRL 6000-Deel AB</w:t>
            </w:r>
            <w:r w:rsidRPr="00837123">
              <w:rPr>
                <w:sz w:val="18"/>
                <w:szCs w:val="18"/>
              </w:rPr>
              <w:br/>
              <w:t xml:space="preserve">BRL 6000-Deel 02 </w:t>
            </w:r>
          </w:p>
          <w:p w:rsidRPr="00837123" w:rsidR="004719F0" w:rsidP="004719F0" w:rsidRDefault="004719F0" w14:paraId="0C0F82AD" w14:textId="2B6F16EF">
            <w:pPr>
              <w:spacing w:before="120" w:after="120"/>
              <w:rPr>
                <w:rFonts w:ascii="Arial" w:hAnsi="Arial" w:cs="Arial"/>
                <w:sz w:val="18"/>
                <w:szCs w:val="18"/>
                <w:lang w:eastAsia="nl-NL"/>
              </w:rPr>
            </w:pPr>
            <w:r w:rsidRPr="00837123">
              <w:rPr>
                <w:rFonts w:ascii="Arial" w:hAnsi="Arial" w:cs="Arial"/>
                <w:sz w:val="18"/>
                <w:szCs w:val="18"/>
              </w:rPr>
              <w:lastRenderedPageBreak/>
              <w:t>d.d. 01-07-2016 met wijzigingsblad d.d. 15-12-2020</w:t>
            </w:r>
          </w:p>
        </w:tc>
        <w:tc>
          <w:tcPr>
            <w:tcW w:w="1833" w:type="dxa"/>
            <w:gridSpan w:val="2"/>
            <w:shd w:val="clear" w:color="auto" w:fill="auto"/>
          </w:tcPr>
          <w:p w:rsidRPr="00837123" w:rsidR="004719F0" w:rsidP="004719F0" w:rsidRDefault="00FC1D92" w14:paraId="4A14E676" w14:textId="42DB2D98">
            <w:pPr>
              <w:spacing w:before="120" w:after="120"/>
              <w:rPr>
                <w:rStyle w:val="Hyperlink"/>
                <w:rFonts w:ascii="Arial" w:hAnsi="Arial" w:eastAsia="Times New Roman" w:cs="Arial"/>
                <w:sz w:val="18"/>
                <w:szCs w:val="18"/>
                <w:lang w:eastAsia="nl-NL"/>
              </w:rPr>
            </w:pPr>
            <w:hyperlink w:history="1" r:id="rId72">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1EDA1EE0" w14:textId="45B20791">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03-02-2021</w:t>
            </w:r>
          </w:p>
        </w:tc>
      </w:tr>
      <w:tr w:rsidRPr="00837123" w:rsidR="004719F0" w:rsidTr="004719F0" w14:paraId="1E3B0D4D" w14:textId="77777777">
        <w:trPr>
          <w:trHeight w:val="300"/>
        </w:trPr>
        <w:tc>
          <w:tcPr>
            <w:tcW w:w="1271" w:type="dxa"/>
            <w:shd w:val="clear" w:color="auto" w:fill="auto"/>
          </w:tcPr>
          <w:p w:rsidRPr="00837123" w:rsidR="004719F0" w:rsidP="004719F0" w:rsidRDefault="004719F0" w14:paraId="7FDA1811" w14:textId="493F759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NAP-0149</w:t>
            </w:r>
          </w:p>
        </w:tc>
        <w:tc>
          <w:tcPr>
            <w:tcW w:w="1110" w:type="dxa"/>
            <w:gridSpan w:val="2"/>
            <w:shd w:val="clear" w:color="auto" w:fill="auto"/>
          </w:tcPr>
          <w:p w:rsidRPr="00837123" w:rsidR="004719F0" w:rsidP="004719F0" w:rsidRDefault="004719F0" w14:paraId="6CDA3B3C" w14:textId="228FEB2B">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0B1F5EC4" w14:textId="0281636E">
            <w:pPr>
              <w:spacing w:before="120" w:after="120"/>
              <w:rPr>
                <w:rFonts w:ascii="Arial" w:hAnsi="Arial" w:cs="Arial"/>
                <w:sz w:val="18"/>
                <w:szCs w:val="18"/>
                <w:lang w:eastAsia="nl-NL"/>
              </w:rPr>
            </w:pPr>
            <w:r w:rsidRPr="00837123">
              <w:rPr>
                <w:rFonts w:ascii="Arial" w:hAnsi="Arial" w:cs="Arial"/>
                <w:bCs/>
                <w:sz w:val="18"/>
                <w:szCs w:val="18"/>
              </w:rPr>
              <w:t>Elektrotechnische installaties en verlichtingsinstallaties</w:t>
            </w:r>
          </w:p>
        </w:tc>
        <w:tc>
          <w:tcPr>
            <w:tcW w:w="4064" w:type="dxa"/>
            <w:gridSpan w:val="2"/>
            <w:shd w:val="clear" w:color="auto" w:fill="auto"/>
          </w:tcPr>
          <w:p w:rsidRPr="00837123" w:rsidR="004719F0" w:rsidP="004719F0" w:rsidRDefault="004719F0" w14:paraId="2FE7686A" w14:textId="5FCF9ABA">
            <w:pPr>
              <w:spacing w:before="120" w:after="120"/>
              <w:rPr>
                <w:rFonts w:ascii="Arial" w:hAnsi="Arial" w:eastAsia="Times New Roman" w:cs="Arial"/>
                <w:sz w:val="18"/>
                <w:szCs w:val="18"/>
                <w:lang w:eastAsia="nl-NL"/>
              </w:rPr>
            </w:pPr>
            <w:r w:rsidRPr="00837123">
              <w:rPr>
                <w:rFonts w:ascii="Arial" w:hAnsi="Arial" w:eastAsia="Times New Roman" w:cs="Arial"/>
                <w:sz w:val="18"/>
                <w:szCs w:val="18"/>
                <w:lang w:eastAsia="nl-NL"/>
              </w:rPr>
              <w:t xml:space="preserve">Beoordelingsrichtlijn voor het </w:t>
            </w:r>
            <w:proofErr w:type="spellStart"/>
            <w:r w:rsidRPr="00837123">
              <w:rPr>
                <w:rFonts w:ascii="Arial" w:hAnsi="Arial" w:eastAsia="Times New Roman" w:cs="Arial"/>
                <w:sz w:val="18"/>
                <w:szCs w:val="18"/>
                <w:lang w:eastAsia="nl-NL"/>
              </w:rPr>
              <w:t>InstallQ</w:t>
            </w:r>
            <w:proofErr w:type="spellEnd"/>
            <w:r w:rsidRPr="00837123">
              <w:rPr>
                <w:rFonts w:ascii="Arial" w:hAnsi="Arial" w:eastAsia="Times New Roman" w:cs="Arial"/>
                <w:sz w:val="18"/>
                <w:szCs w:val="18"/>
                <w:lang w:eastAsia="nl-NL"/>
              </w:rPr>
              <w:t xml:space="preserve"> procescertificaat voor Installaties  - grote elektrotechnische installaties (&gt; 3x80A) van bouwwerken, anders dan individuele woningen). </w:t>
            </w:r>
          </w:p>
          <w:p w:rsidRPr="00837123" w:rsidR="004719F0" w:rsidP="004719F0" w:rsidRDefault="004719F0" w14:paraId="5B9D83D2" w14:textId="77777777">
            <w:pPr>
              <w:pStyle w:val="Tabel"/>
              <w:spacing w:before="60" w:after="60"/>
              <w:rPr>
                <w:sz w:val="18"/>
                <w:szCs w:val="18"/>
              </w:rPr>
            </w:pPr>
            <w:r w:rsidRPr="00837123">
              <w:rPr>
                <w:sz w:val="18"/>
                <w:szCs w:val="18"/>
              </w:rPr>
              <w:t>Initieel onderzoek:</w:t>
            </w:r>
          </w:p>
          <w:p w:rsidRPr="00837123" w:rsidR="004719F0" w:rsidP="004719F0" w:rsidRDefault="004719F0" w14:paraId="44D6FCE9" w14:textId="77777777">
            <w:pPr>
              <w:pStyle w:val="Lijstalinea"/>
              <w:numPr>
                <w:ilvl w:val="0"/>
                <w:numId w:val="43"/>
              </w:numPr>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06B14686" w14:textId="77777777">
            <w:pPr>
              <w:pStyle w:val="Lijstalinea"/>
              <w:numPr>
                <w:ilvl w:val="0"/>
                <w:numId w:val="43"/>
              </w:numPr>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59EB27EB" w14:textId="77777777">
            <w:pPr>
              <w:pStyle w:val="Alinea"/>
              <w:tabs>
                <w:tab w:val="left" w:pos="0"/>
                <w:tab w:val="left" w:pos="282"/>
                <w:tab w:val="left" w:pos="564"/>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after="0" w:line="276" w:lineRule="auto"/>
              <w:rPr>
                <w:rFonts w:cs="Arial"/>
                <w:sz w:val="18"/>
                <w:szCs w:val="18"/>
              </w:rPr>
            </w:pPr>
            <w:r w:rsidRPr="00837123">
              <w:rPr>
                <w:rFonts w:cs="Arial"/>
                <w:sz w:val="18"/>
                <w:szCs w:val="18"/>
              </w:rPr>
              <w:t>Periodiek toezicht:</w:t>
            </w:r>
          </w:p>
          <w:p w:rsidRPr="00837123" w:rsidR="004719F0" w:rsidP="004719F0" w:rsidRDefault="004719F0" w14:paraId="5F9DDD96" w14:textId="77777777">
            <w:pPr>
              <w:pStyle w:val="Lijstalinea"/>
              <w:numPr>
                <w:ilvl w:val="0"/>
                <w:numId w:val="43"/>
              </w:numPr>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4D834351" w14:textId="335BB0E4">
            <w:pPr>
              <w:pStyle w:val="Lijstalinea"/>
              <w:numPr>
                <w:ilvl w:val="0"/>
                <w:numId w:val="43"/>
              </w:numPr>
              <w:spacing w:after="0" w:line="240" w:lineRule="auto"/>
              <w:rPr>
                <w:rFonts w:ascii="Arial" w:hAnsi="Arial" w:cs="Arial"/>
                <w:sz w:val="18"/>
                <w:szCs w:val="18"/>
              </w:rPr>
            </w:pPr>
            <w:r w:rsidRPr="00837123">
              <w:rPr>
                <w:rFonts w:ascii="Arial" w:hAnsi="Arial" w:cs="Arial"/>
                <w:sz w:val="18"/>
                <w:szCs w:val="18"/>
              </w:rPr>
              <w:t>Audit ondersteunend managementsysteem</w:t>
            </w:r>
          </w:p>
        </w:tc>
        <w:tc>
          <w:tcPr>
            <w:tcW w:w="2984" w:type="dxa"/>
            <w:gridSpan w:val="2"/>
            <w:shd w:val="clear" w:color="auto" w:fill="auto"/>
          </w:tcPr>
          <w:p w:rsidRPr="00837123" w:rsidR="004719F0" w:rsidP="004719F0" w:rsidRDefault="004719F0" w14:paraId="063D087E" w14:textId="77777777">
            <w:pPr>
              <w:pStyle w:val="Tabel"/>
              <w:spacing w:before="60" w:after="0"/>
              <w:rPr>
                <w:sz w:val="18"/>
                <w:szCs w:val="18"/>
              </w:rPr>
            </w:pPr>
            <w:r w:rsidRPr="00837123">
              <w:rPr>
                <w:sz w:val="18"/>
                <w:szCs w:val="18"/>
              </w:rPr>
              <w:t>BRL 6000-Deel AB</w:t>
            </w:r>
            <w:r w:rsidRPr="00837123">
              <w:rPr>
                <w:sz w:val="18"/>
                <w:szCs w:val="18"/>
              </w:rPr>
              <w:br/>
              <w:t>BRL 6000-Deel 03</w:t>
            </w:r>
          </w:p>
          <w:p w:rsidRPr="00837123" w:rsidR="004719F0" w:rsidP="004719F0" w:rsidRDefault="004719F0" w14:paraId="3FBA6A85" w14:textId="3A6FAB7C">
            <w:pPr>
              <w:spacing w:before="120" w:after="120"/>
              <w:rPr>
                <w:rFonts w:ascii="Arial" w:hAnsi="Arial" w:cs="Arial"/>
                <w:sz w:val="18"/>
                <w:szCs w:val="18"/>
                <w:lang w:eastAsia="nl-NL"/>
              </w:rPr>
            </w:pPr>
            <w:r w:rsidRPr="00837123">
              <w:rPr>
                <w:rFonts w:ascii="Arial" w:hAnsi="Arial" w:cs="Arial"/>
                <w:sz w:val="18"/>
                <w:szCs w:val="18"/>
              </w:rPr>
              <w:t>d.d. 01-07-2016 met wijzigingsblad d.d. 15-12-2020</w:t>
            </w:r>
          </w:p>
        </w:tc>
        <w:tc>
          <w:tcPr>
            <w:tcW w:w="1833" w:type="dxa"/>
            <w:gridSpan w:val="2"/>
            <w:shd w:val="clear" w:color="auto" w:fill="auto"/>
          </w:tcPr>
          <w:p w:rsidRPr="00837123" w:rsidR="004719F0" w:rsidP="004719F0" w:rsidRDefault="00FC1D92" w14:paraId="6D953FF6" w14:textId="6D70F795">
            <w:pPr>
              <w:spacing w:before="120" w:after="120"/>
              <w:rPr>
                <w:rStyle w:val="Hyperlink"/>
                <w:rFonts w:ascii="Arial" w:hAnsi="Arial" w:eastAsia="Times New Roman" w:cs="Arial"/>
                <w:sz w:val="18"/>
                <w:szCs w:val="18"/>
                <w:lang w:eastAsia="nl-NL"/>
              </w:rPr>
            </w:pPr>
            <w:hyperlink w:history="1" r:id="rId73">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11C3C3CB" w14:textId="5BBB915C">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03-02-2021</w:t>
            </w:r>
          </w:p>
        </w:tc>
      </w:tr>
      <w:tr w:rsidRPr="00837123" w:rsidR="004719F0" w:rsidTr="004719F0" w14:paraId="01753002" w14:textId="77777777">
        <w:trPr>
          <w:trHeight w:val="300"/>
        </w:trPr>
        <w:tc>
          <w:tcPr>
            <w:tcW w:w="1271" w:type="dxa"/>
            <w:shd w:val="clear" w:color="auto" w:fill="auto"/>
          </w:tcPr>
          <w:p w:rsidRPr="00837123" w:rsidR="004719F0" w:rsidP="004719F0" w:rsidRDefault="004719F0" w14:paraId="5A7A128C" w14:textId="711B403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NAP-0150</w:t>
            </w:r>
          </w:p>
        </w:tc>
        <w:tc>
          <w:tcPr>
            <w:tcW w:w="1110" w:type="dxa"/>
            <w:gridSpan w:val="2"/>
            <w:shd w:val="clear" w:color="auto" w:fill="auto"/>
          </w:tcPr>
          <w:p w:rsidRPr="00837123" w:rsidR="004719F0" w:rsidP="004719F0" w:rsidRDefault="004719F0" w14:paraId="18265AF4" w14:textId="3D7B264B">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27C112B" w14:textId="3878DA99">
            <w:pPr>
              <w:spacing w:before="120" w:after="120"/>
              <w:rPr>
                <w:rFonts w:ascii="Arial" w:hAnsi="Arial" w:cs="Arial"/>
                <w:sz w:val="18"/>
                <w:szCs w:val="18"/>
                <w:lang w:eastAsia="nl-NL"/>
              </w:rPr>
            </w:pPr>
            <w:r w:rsidRPr="00837123">
              <w:rPr>
                <w:rFonts w:ascii="Arial" w:hAnsi="Arial" w:cs="Arial"/>
                <w:bCs/>
                <w:sz w:val="18"/>
                <w:szCs w:val="18"/>
              </w:rPr>
              <w:t>Gasinstallaties</w:t>
            </w:r>
          </w:p>
        </w:tc>
        <w:tc>
          <w:tcPr>
            <w:tcW w:w="4064" w:type="dxa"/>
            <w:gridSpan w:val="2"/>
            <w:shd w:val="clear" w:color="auto" w:fill="auto"/>
          </w:tcPr>
          <w:p w:rsidRPr="00837123" w:rsidR="004719F0" w:rsidP="004719F0" w:rsidRDefault="004719F0" w14:paraId="0F66E0C6" w14:textId="464ABDA0">
            <w:pPr>
              <w:pStyle w:val="Default"/>
              <w:spacing w:before="120"/>
              <w:rPr>
                <w:sz w:val="18"/>
                <w:szCs w:val="18"/>
              </w:rPr>
            </w:pPr>
            <w:r w:rsidRPr="00837123">
              <w:rPr>
                <w:rFonts w:eastAsia="Times New Roman"/>
                <w:sz w:val="18"/>
                <w:szCs w:val="18"/>
              </w:rPr>
              <w:t xml:space="preserve">Beoordelingsrichtlijn voor het </w:t>
            </w:r>
            <w:proofErr w:type="spellStart"/>
            <w:r w:rsidRPr="00837123">
              <w:rPr>
                <w:rFonts w:eastAsia="Times New Roman"/>
                <w:sz w:val="18"/>
                <w:szCs w:val="18"/>
              </w:rPr>
              <w:t>InstallQ</w:t>
            </w:r>
            <w:proofErr w:type="spellEnd"/>
            <w:r w:rsidRPr="00837123">
              <w:rPr>
                <w:rFonts w:eastAsia="Times New Roman"/>
                <w:sz w:val="18"/>
                <w:szCs w:val="18"/>
              </w:rPr>
              <w:t xml:space="preserve"> procescertificaat voor Installaties  </w:t>
            </w:r>
            <w:r w:rsidRPr="00837123">
              <w:rPr>
                <w:sz w:val="18"/>
                <w:szCs w:val="18"/>
              </w:rPr>
              <w:t xml:space="preserve">- </w:t>
            </w:r>
            <w:r w:rsidRPr="00837123">
              <w:rPr>
                <w:rFonts w:eastAsia="Times New Roman"/>
                <w:sz w:val="18"/>
                <w:szCs w:val="18"/>
              </w:rPr>
              <w:t xml:space="preserve">specifieke eisen voor gasinstallaties en installeren van gasverbrandingstoestellen (&lt; 130 kW) van individuele woningen </w:t>
            </w:r>
          </w:p>
          <w:p w:rsidRPr="00837123" w:rsidR="004719F0" w:rsidP="004719F0" w:rsidRDefault="004719F0" w14:paraId="78C9C074" w14:textId="77777777">
            <w:pPr>
              <w:pStyle w:val="Tabel"/>
              <w:spacing w:before="60" w:after="60"/>
              <w:rPr>
                <w:sz w:val="18"/>
                <w:szCs w:val="18"/>
              </w:rPr>
            </w:pPr>
            <w:r w:rsidRPr="00837123">
              <w:rPr>
                <w:sz w:val="18"/>
                <w:szCs w:val="18"/>
              </w:rPr>
              <w:t>Initieel onderzoek:</w:t>
            </w:r>
          </w:p>
          <w:p w:rsidRPr="00837123" w:rsidR="004719F0" w:rsidP="004719F0" w:rsidRDefault="004719F0" w14:paraId="6EE908A4"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7CFD67FF"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ondersteunende managementsysteem</w:t>
            </w:r>
          </w:p>
          <w:p w:rsidRPr="00837123" w:rsidR="004719F0" w:rsidP="004719F0" w:rsidRDefault="004719F0" w14:paraId="208B9B8C" w14:textId="77777777">
            <w:pPr>
              <w:pStyle w:val="Alinea"/>
              <w:tabs>
                <w:tab w:val="left" w:pos="0"/>
                <w:tab w:val="left" w:pos="282"/>
                <w:tab w:val="left" w:pos="564"/>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after="0" w:line="276" w:lineRule="auto"/>
              <w:rPr>
                <w:rFonts w:cs="Arial"/>
                <w:sz w:val="18"/>
                <w:szCs w:val="18"/>
              </w:rPr>
            </w:pPr>
            <w:r w:rsidRPr="00837123">
              <w:rPr>
                <w:rFonts w:cs="Arial"/>
                <w:sz w:val="18"/>
                <w:szCs w:val="18"/>
              </w:rPr>
              <w:t>Periodiek toezicht:</w:t>
            </w:r>
          </w:p>
          <w:p w:rsidRPr="00837123" w:rsidR="004719F0" w:rsidP="004719F0" w:rsidRDefault="004719F0" w14:paraId="26DB11B8" w14:textId="605579D1">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3CAB5FE2" w14:textId="3D437ABD">
            <w:pPr>
              <w:pStyle w:val="Lijstalinea"/>
              <w:spacing w:after="120" w:line="240" w:lineRule="auto"/>
              <w:rPr>
                <w:rFonts w:ascii="Arial" w:hAnsi="Arial" w:cs="Arial"/>
                <w:sz w:val="18"/>
                <w:szCs w:val="18"/>
              </w:rPr>
            </w:pPr>
            <w:r w:rsidRPr="00837123">
              <w:rPr>
                <w:rFonts w:ascii="Arial" w:hAnsi="Arial" w:cs="Arial"/>
                <w:sz w:val="18"/>
                <w:szCs w:val="18"/>
              </w:rPr>
              <w:t>Audit ondersteunende managementsysteem</w:t>
            </w:r>
          </w:p>
        </w:tc>
        <w:tc>
          <w:tcPr>
            <w:tcW w:w="2984" w:type="dxa"/>
            <w:gridSpan w:val="2"/>
            <w:shd w:val="clear" w:color="auto" w:fill="auto"/>
          </w:tcPr>
          <w:p w:rsidRPr="00837123" w:rsidR="004719F0" w:rsidP="004719F0" w:rsidRDefault="004719F0" w14:paraId="60C875A8" w14:textId="77777777">
            <w:pPr>
              <w:pStyle w:val="Tabel"/>
              <w:spacing w:before="60" w:after="0"/>
              <w:rPr>
                <w:sz w:val="18"/>
                <w:szCs w:val="18"/>
              </w:rPr>
            </w:pPr>
            <w:r w:rsidRPr="00837123">
              <w:rPr>
                <w:sz w:val="18"/>
                <w:szCs w:val="18"/>
              </w:rPr>
              <w:t>BRL 6000-Deel AB</w:t>
            </w:r>
            <w:r w:rsidRPr="00837123">
              <w:rPr>
                <w:sz w:val="18"/>
                <w:szCs w:val="18"/>
              </w:rPr>
              <w:br/>
              <w:t>BRL 6000-Deel 04</w:t>
            </w:r>
          </w:p>
          <w:p w:rsidRPr="00837123" w:rsidR="004719F0" w:rsidP="004719F0" w:rsidRDefault="004719F0" w14:paraId="158A42F6" w14:textId="3C597FD0">
            <w:pPr>
              <w:spacing w:before="120" w:after="120"/>
              <w:rPr>
                <w:rFonts w:ascii="Arial" w:hAnsi="Arial" w:cs="Arial"/>
                <w:sz w:val="18"/>
                <w:szCs w:val="18"/>
                <w:lang w:eastAsia="nl-NL"/>
              </w:rPr>
            </w:pPr>
            <w:r w:rsidRPr="00837123">
              <w:rPr>
                <w:rFonts w:ascii="Arial" w:hAnsi="Arial" w:cs="Arial"/>
                <w:sz w:val="18"/>
                <w:szCs w:val="18"/>
              </w:rPr>
              <w:t>d.d. 01-07-2016 met wijzigingsblad d.d. 15-12-2020</w:t>
            </w:r>
          </w:p>
        </w:tc>
        <w:tc>
          <w:tcPr>
            <w:tcW w:w="1833" w:type="dxa"/>
            <w:gridSpan w:val="2"/>
            <w:shd w:val="clear" w:color="auto" w:fill="auto"/>
          </w:tcPr>
          <w:p w:rsidRPr="00837123" w:rsidR="004719F0" w:rsidP="004719F0" w:rsidRDefault="00FC1D92" w14:paraId="74379362" w14:textId="21D70764">
            <w:pPr>
              <w:spacing w:before="120" w:after="120"/>
              <w:rPr>
                <w:rStyle w:val="Hyperlink"/>
                <w:rFonts w:ascii="Arial" w:hAnsi="Arial" w:eastAsia="Times New Roman" w:cs="Arial"/>
                <w:sz w:val="18"/>
                <w:szCs w:val="18"/>
                <w:lang w:eastAsia="nl-NL"/>
              </w:rPr>
            </w:pPr>
            <w:hyperlink w:history="1" r:id="rId74">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131E0367" w14:textId="2855C5F6">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03-02-2021</w:t>
            </w:r>
          </w:p>
        </w:tc>
      </w:tr>
      <w:tr w:rsidRPr="00837123" w:rsidR="004719F0" w:rsidTr="004719F0" w14:paraId="52315572" w14:textId="77777777">
        <w:trPr>
          <w:trHeight w:val="300"/>
        </w:trPr>
        <w:tc>
          <w:tcPr>
            <w:tcW w:w="1271" w:type="dxa"/>
            <w:shd w:val="clear" w:color="auto" w:fill="auto"/>
          </w:tcPr>
          <w:p w:rsidRPr="00837123" w:rsidR="004719F0" w:rsidP="004719F0" w:rsidRDefault="004719F0" w14:paraId="0BD7EBFA" w14:textId="1B3EBC2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NAP-0151</w:t>
            </w:r>
          </w:p>
        </w:tc>
        <w:tc>
          <w:tcPr>
            <w:tcW w:w="1110" w:type="dxa"/>
            <w:gridSpan w:val="2"/>
            <w:shd w:val="clear" w:color="auto" w:fill="auto"/>
          </w:tcPr>
          <w:p w:rsidRPr="00837123" w:rsidR="004719F0" w:rsidP="004719F0" w:rsidRDefault="004719F0" w14:paraId="75847EF4" w14:textId="50C5CFA8">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7074C20" w14:textId="4FBC3A8B">
            <w:pPr>
              <w:spacing w:before="120" w:after="120"/>
              <w:rPr>
                <w:rFonts w:ascii="Arial" w:hAnsi="Arial" w:cs="Arial"/>
                <w:sz w:val="18"/>
                <w:szCs w:val="18"/>
                <w:lang w:eastAsia="nl-NL"/>
              </w:rPr>
            </w:pPr>
            <w:r w:rsidRPr="00837123">
              <w:rPr>
                <w:rFonts w:ascii="Arial" w:hAnsi="Arial" w:cs="Arial"/>
                <w:bCs/>
                <w:sz w:val="18"/>
                <w:szCs w:val="18"/>
              </w:rPr>
              <w:t>Gasinstallaties</w:t>
            </w:r>
          </w:p>
        </w:tc>
        <w:tc>
          <w:tcPr>
            <w:tcW w:w="4064" w:type="dxa"/>
            <w:gridSpan w:val="2"/>
            <w:shd w:val="clear" w:color="auto" w:fill="auto"/>
          </w:tcPr>
          <w:p w:rsidRPr="00837123" w:rsidR="004719F0" w:rsidP="004719F0" w:rsidRDefault="004719F0" w14:paraId="031ED086" w14:textId="50891C7D">
            <w:pPr>
              <w:pStyle w:val="Tabel"/>
              <w:spacing w:after="60"/>
              <w:rPr>
                <w:sz w:val="18"/>
                <w:szCs w:val="18"/>
              </w:rPr>
            </w:pPr>
            <w:r w:rsidRPr="00837123">
              <w:rPr>
                <w:sz w:val="18"/>
                <w:szCs w:val="18"/>
              </w:rPr>
              <w:t xml:space="preserve">Beoordelingsrichtlijn voor het </w:t>
            </w:r>
            <w:proofErr w:type="spellStart"/>
            <w:r w:rsidRPr="00837123">
              <w:rPr>
                <w:sz w:val="18"/>
                <w:szCs w:val="18"/>
              </w:rPr>
              <w:t>InstallQ</w:t>
            </w:r>
            <w:proofErr w:type="spellEnd"/>
            <w:r w:rsidRPr="00837123">
              <w:rPr>
                <w:sz w:val="18"/>
                <w:szCs w:val="18"/>
              </w:rPr>
              <w:t xml:space="preserve">  procescertificaat voor Installaties  - middelgrote gasinstallaties (≤ 0,5 bar en tot en met G16) en </w:t>
            </w:r>
            <w:r w:rsidRPr="00837123">
              <w:rPr>
                <w:sz w:val="18"/>
                <w:szCs w:val="18"/>
              </w:rPr>
              <w:lastRenderedPageBreak/>
              <w:t>installeren van gasverbrandingstoestellen van bouwwerken, anders dan individuele woningen</w:t>
            </w:r>
          </w:p>
          <w:p w:rsidRPr="00837123" w:rsidR="004719F0" w:rsidP="004719F0" w:rsidRDefault="004719F0" w14:paraId="503258FB" w14:textId="77777777">
            <w:pPr>
              <w:pStyle w:val="Tabel"/>
              <w:spacing w:before="60" w:after="60"/>
              <w:rPr>
                <w:sz w:val="18"/>
                <w:szCs w:val="18"/>
              </w:rPr>
            </w:pPr>
            <w:r w:rsidRPr="00837123">
              <w:rPr>
                <w:sz w:val="18"/>
                <w:szCs w:val="18"/>
              </w:rPr>
              <w:t>Initieel onderzoek:</w:t>
            </w:r>
          </w:p>
          <w:p w:rsidRPr="00837123" w:rsidR="004719F0" w:rsidP="004719F0" w:rsidRDefault="004719F0" w14:paraId="368C66C9"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434FF015"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ondersteunende managementsysteem</w:t>
            </w:r>
          </w:p>
          <w:p w:rsidRPr="00837123" w:rsidR="004719F0" w:rsidP="004719F0" w:rsidRDefault="004719F0" w14:paraId="6CBA1EE8" w14:textId="77777777">
            <w:pPr>
              <w:pStyle w:val="Alinea"/>
              <w:tabs>
                <w:tab w:val="left" w:pos="0"/>
                <w:tab w:val="left" w:pos="282"/>
                <w:tab w:val="left" w:pos="564"/>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after="0" w:line="276" w:lineRule="auto"/>
              <w:rPr>
                <w:rFonts w:cs="Arial"/>
                <w:sz w:val="18"/>
                <w:szCs w:val="18"/>
              </w:rPr>
            </w:pPr>
            <w:r w:rsidRPr="00837123">
              <w:rPr>
                <w:rFonts w:cs="Arial"/>
                <w:sz w:val="18"/>
                <w:szCs w:val="18"/>
              </w:rPr>
              <w:t>Periodiek toezicht:</w:t>
            </w:r>
          </w:p>
          <w:p w:rsidRPr="00837123" w:rsidR="004719F0" w:rsidP="004719F0" w:rsidRDefault="004719F0" w14:paraId="3B409CD9" w14:textId="6D29094D">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6E0060A2" w14:textId="38CE0055">
            <w:pPr>
              <w:pStyle w:val="Lijstalinea"/>
              <w:spacing w:after="120" w:line="240" w:lineRule="auto"/>
              <w:rPr>
                <w:rFonts w:ascii="Arial" w:hAnsi="Arial" w:cs="Arial"/>
                <w:sz w:val="18"/>
                <w:szCs w:val="18"/>
              </w:rPr>
            </w:pPr>
            <w:r w:rsidRPr="00837123">
              <w:rPr>
                <w:rFonts w:ascii="Arial" w:hAnsi="Arial" w:cs="Arial"/>
                <w:sz w:val="18"/>
                <w:szCs w:val="18"/>
              </w:rPr>
              <w:t xml:space="preserve">Audit ondersteunende managementsysteem </w:t>
            </w:r>
          </w:p>
        </w:tc>
        <w:tc>
          <w:tcPr>
            <w:tcW w:w="2984" w:type="dxa"/>
            <w:gridSpan w:val="2"/>
            <w:shd w:val="clear" w:color="auto" w:fill="auto"/>
          </w:tcPr>
          <w:p w:rsidRPr="00837123" w:rsidR="004719F0" w:rsidP="004719F0" w:rsidRDefault="004719F0" w14:paraId="51EF8C01" w14:textId="77777777">
            <w:pPr>
              <w:pStyle w:val="Tabel"/>
              <w:spacing w:after="0"/>
              <w:rPr>
                <w:sz w:val="18"/>
                <w:szCs w:val="18"/>
              </w:rPr>
            </w:pPr>
            <w:r w:rsidRPr="00837123">
              <w:rPr>
                <w:sz w:val="18"/>
                <w:szCs w:val="18"/>
              </w:rPr>
              <w:lastRenderedPageBreak/>
              <w:t>BRL 6000-Deel AB</w:t>
            </w:r>
            <w:r w:rsidRPr="00837123">
              <w:rPr>
                <w:sz w:val="18"/>
                <w:szCs w:val="18"/>
              </w:rPr>
              <w:br/>
              <w:t>BRL 6000-Deel 05</w:t>
            </w:r>
          </w:p>
          <w:p w:rsidRPr="00837123" w:rsidR="004719F0" w:rsidP="004719F0" w:rsidRDefault="004719F0" w14:paraId="1F880E2E" w14:textId="3716BDA7">
            <w:pPr>
              <w:spacing w:before="120" w:after="120"/>
              <w:rPr>
                <w:rFonts w:ascii="Arial" w:hAnsi="Arial" w:cs="Arial"/>
                <w:sz w:val="18"/>
                <w:szCs w:val="18"/>
                <w:lang w:eastAsia="nl-NL"/>
              </w:rPr>
            </w:pPr>
            <w:r w:rsidRPr="00837123">
              <w:rPr>
                <w:rFonts w:ascii="Arial" w:hAnsi="Arial" w:cs="Arial"/>
                <w:sz w:val="18"/>
                <w:szCs w:val="18"/>
              </w:rPr>
              <w:lastRenderedPageBreak/>
              <w:t>d.d. 01-07-2016 met wijzigingsblad d.d. 15-12-2020</w:t>
            </w:r>
          </w:p>
        </w:tc>
        <w:tc>
          <w:tcPr>
            <w:tcW w:w="1833" w:type="dxa"/>
            <w:gridSpan w:val="2"/>
            <w:shd w:val="clear" w:color="auto" w:fill="auto"/>
          </w:tcPr>
          <w:p w:rsidRPr="00837123" w:rsidR="004719F0" w:rsidP="004719F0" w:rsidRDefault="00FC1D92" w14:paraId="4194C0C5" w14:textId="51434F55">
            <w:pPr>
              <w:spacing w:before="120" w:after="120"/>
              <w:rPr>
                <w:rStyle w:val="Hyperlink"/>
                <w:rFonts w:ascii="Arial" w:hAnsi="Arial" w:eastAsia="Times New Roman" w:cs="Arial"/>
                <w:sz w:val="18"/>
                <w:szCs w:val="18"/>
                <w:lang w:eastAsia="nl-NL"/>
              </w:rPr>
            </w:pPr>
            <w:hyperlink w:history="1" r:id="rId75">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02B4190A" w14:textId="45909FC2">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03-02-2021</w:t>
            </w:r>
          </w:p>
        </w:tc>
      </w:tr>
      <w:tr w:rsidRPr="00837123" w:rsidR="004719F0" w:rsidTr="004719F0" w14:paraId="3416F577" w14:textId="77777777">
        <w:trPr>
          <w:trHeight w:val="300"/>
        </w:trPr>
        <w:tc>
          <w:tcPr>
            <w:tcW w:w="1271" w:type="dxa"/>
            <w:shd w:val="clear" w:color="auto" w:fill="auto"/>
          </w:tcPr>
          <w:p w:rsidRPr="00837123" w:rsidR="004719F0" w:rsidP="004719F0" w:rsidRDefault="004719F0" w14:paraId="49A7D4D3" w14:textId="1FA2205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NAP-0152</w:t>
            </w:r>
          </w:p>
        </w:tc>
        <w:tc>
          <w:tcPr>
            <w:tcW w:w="1110" w:type="dxa"/>
            <w:gridSpan w:val="2"/>
            <w:shd w:val="clear" w:color="auto" w:fill="auto"/>
          </w:tcPr>
          <w:p w:rsidRPr="00837123" w:rsidR="004719F0" w:rsidP="004719F0" w:rsidRDefault="004719F0" w14:paraId="469C8E66" w14:textId="29BFD4F8">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F0FC088" w14:textId="3F59F161">
            <w:pPr>
              <w:spacing w:before="120" w:after="120"/>
              <w:rPr>
                <w:rFonts w:ascii="Arial" w:hAnsi="Arial" w:cs="Arial"/>
                <w:sz w:val="18"/>
                <w:szCs w:val="18"/>
                <w:lang w:eastAsia="nl-NL"/>
              </w:rPr>
            </w:pPr>
            <w:r w:rsidRPr="00837123">
              <w:rPr>
                <w:rFonts w:ascii="Arial" w:hAnsi="Arial" w:cs="Arial"/>
                <w:bCs/>
                <w:sz w:val="18"/>
                <w:szCs w:val="18"/>
              </w:rPr>
              <w:t>Gasinstallaties</w:t>
            </w:r>
          </w:p>
        </w:tc>
        <w:tc>
          <w:tcPr>
            <w:tcW w:w="4064" w:type="dxa"/>
            <w:gridSpan w:val="2"/>
            <w:shd w:val="clear" w:color="auto" w:fill="auto"/>
          </w:tcPr>
          <w:p w:rsidRPr="00837123" w:rsidR="004719F0" w:rsidP="004719F0" w:rsidRDefault="004719F0" w14:paraId="788DF46C" w14:textId="7E768C20">
            <w:pPr>
              <w:autoSpaceDE w:val="0"/>
              <w:autoSpaceDN w:val="0"/>
              <w:adjustRightInd w:val="0"/>
              <w:spacing w:before="120" w:after="0" w:line="240" w:lineRule="auto"/>
              <w:rPr>
                <w:rFonts w:ascii="Arial" w:hAnsi="Arial" w:eastAsia="Times New Roman" w:cs="Arial"/>
                <w:sz w:val="18"/>
                <w:szCs w:val="18"/>
                <w:lang w:eastAsia="nl-NL"/>
              </w:rPr>
            </w:pPr>
            <w:r w:rsidRPr="00837123">
              <w:rPr>
                <w:rFonts w:ascii="Arial" w:hAnsi="Arial" w:eastAsia="Times New Roman" w:cs="Arial"/>
                <w:sz w:val="18"/>
                <w:szCs w:val="18"/>
                <w:lang w:eastAsia="nl-NL"/>
              </w:rPr>
              <w:t xml:space="preserve">Beoordelingsrichtlijn voor het </w:t>
            </w:r>
            <w:proofErr w:type="spellStart"/>
            <w:r w:rsidRPr="00837123">
              <w:rPr>
                <w:rFonts w:ascii="Arial" w:hAnsi="Arial" w:eastAsia="Times New Roman" w:cs="Arial"/>
                <w:sz w:val="18"/>
                <w:szCs w:val="18"/>
                <w:lang w:eastAsia="nl-NL"/>
              </w:rPr>
              <w:t>InstallQ</w:t>
            </w:r>
            <w:proofErr w:type="spellEnd"/>
            <w:r w:rsidRPr="00837123">
              <w:rPr>
                <w:rFonts w:ascii="Arial" w:hAnsi="Arial" w:eastAsia="Times New Roman" w:cs="Arial"/>
                <w:sz w:val="18"/>
                <w:szCs w:val="18"/>
                <w:lang w:eastAsia="nl-NL"/>
              </w:rPr>
              <w:t xml:space="preserve">  procescertificaat voor Installaties  voor grote gasinstallaties (≤ 0,5 bar en &gt; G16) en installeren van gasverbrandingstoestellen van bouwwerken, anders dan individuele woningen </w:t>
            </w:r>
          </w:p>
          <w:p w:rsidRPr="00837123" w:rsidR="004719F0" w:rsidP="004719F0" w:rsidRDefault="004719F0" w14:paraId="78E6B96F" w14:textId="77777777">
            <w:pPr>
              <w:pStyle w:val="Tabel"/>
              <w:spacing w:before="0" w:after="60"/>
              <w:rPr>
                <w:sz w:val="18"/>
                <w:szCs w:val="18"/>
              </w:rPr>
            </w:pPr>
            <w:r w:rsidRPr="00837123">
              <w:rPr>
                <w:sz w:val="18"/>
                <w:szCs w:val="18"/>
              </w:rPr>
              <w:t>Initieel onderzoek:</w:t>
            </w:r>
          </w:p>
          <w:p w:rsidRPr="00837123" w:rsidR="004719F0" w:rsidP="004719F0" w:rsidRDefault="004719F0" w14:paraId="4664CE3C"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2448B7D4" w14:textId="36FC2692">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14C1064D" w14:textId="77777777">
            <w:pPr>
              <w:pStyle w:val="Alinea"/>
              <w:tabs>
                <w:tab w:val="left" w:pos="0"/>
                <w:tab w:val="left" w:pos="282"/>
                <w:tab w:val="left" w:pos="564"/>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after="0" w:line="276" w:lineRule="auto"/>
              <w:rPr>
                <w:rFonts w:cs="Arial"/>
                <w:sz w:val="18"/>
                <w:szCs w:val="18"/>
              </w:rPr>
            </w:pPr>
            <w:r w:rsidRPr="00837123">
              <w:rPr>
                <w:rFonts w:cs="Arial"/>
                <w:sz w:val="18"/>
                <w:szCs w:val="18"/>
              </w:rPr>
              <w:t>Periodiek toezicht:</w:t>
            </w:r>
          </w:p>
          <w:p w:rsidRPr="00837123" w:rsidR="004719F0" w:rsidP="004719F0" w:rsidRDefault="004719F0" w14:paraId="4C1B79FC" w14:textId="47B337E0">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1A5A2DAD" w14:textId="026092C6">
            <w:pPr>
              <w:pStyle w:val="Lijstalinea"/>
              <w:spacing w:after="120" w:line="240" w:lineRule="auto"/>
              <w:rPr>
                <w:rFonts w:ascii="Arial" w:hAnsi="Arial" w:cs="Arial"/>
                <w:sz w:val="18"/>
                <w:szCs w:val="18"/>
              </w:rPr>
            </w:pPr>
            <w:r w:rsidRPr="00837123">
              <w:rPr>
                <w:rFonts w:ascii="Arial" w:hAnsi="Arial" w:cs="Arial"/>
                <w:sz w:val="18"/>
                <w:szCs w:val="18"/>
              </w:rPr>
              <w:t>Audit ondersteunend managementsysteem</w:t>
            </w:r>
          </w:p>
        </w:tc>
        <w:tc>
          <w:tcPr>
            <w:tcW w:w="2984" w:type="dxa"/>
            <w:gridSpan w:val="2"/>
            <w:shd w:val="clear" w:color="auto" w:fill="auto"/>
          </w:tcPr>
          <w:p w:rsidRPr="00837123" w:rsidR="004719F0" w:rsidP="004719F0" w:rsidRDefault="004719F0" w14:paraId="50D90FF4" w14:textId="77777777">
            <w:pPr>
              <w:pStyle w:val="Tabel"/>
              <w:spacing w:after="0"/>
              <w:rPr>
                <w:sz w:val="18"/>
                <w:szCs w:val="18"/>
              </w:rPr>
            </w:pPr>
            <w:r w:rsidRPr="00837123">
              <w:rPr>
                <w:sz w:val="18"/>
                <w:szCs w:val="18"/>
              </w:rPr>
              <w:t>BRL 6000-Deel AB</w:t>
            </w:r>
            <w:r w:rsidRPr="00837123">
              <w:rPr>
                <w:sz w:val="18"/>
                <w:szCs w:val="18"/>
              </w:rPr>
              <w:br/>
              <w:t>BRL 6000-Deel 06</w:t>
            </w:r>
          </w:p>
          <w:p w:rsidRPr="00837123" w:rsidR="004719F0" w:rsidP="004719F0" w:rsidRDefault="004719F0" w14:paraId="1096FA87" w14:textId="24EAAD60">
            <w:pPr>
              <w:spacing w:before="120" w:after="120"/>
              <w:rPr>
                <w:rFonts w:ascii="Arial" w:hAnsi="Arial" w:cs="Arial"/>
                <w:sz w:val="18"/>
                <w:szCs w:val="18"/>
                <w:lang w:eastAsia="nl-NL"/>
              </w:rPr>
            </w:pPr>
            <w:r w:rsidRPr="00837123">
              <w:rPr>
                <w:rFonts w:ascii="Arial" w:hAnsi="Arial" w:cs="Arial"/>
                <w:sz w:val="18"/>
                <w:szCs w:val="18"/>
              </w:rPr>
              <w:t>d.d. 01-07-2016 met wijzigingsblad d.d. 15-12-2020</w:t>
            </w:r>
          </w:p>
        </w:tc>
        <w:tc>
          <w:tcPr>
            <w:tcW w:w="1833" w:type="dxa"/>
            <w:gridSpan w:val="2"/>
            <w:shd w:val="clear" w:color="auto" w:fill="auto"/>
          </w:tcPr>
          <w:p w:rsidRPr="00837123" w:rsidR="004719F0" w:rsidP="004719F0" w:rsidRDefault="00FC1D92" w14:paraId="0B15B4C2" w14:textId="1E475F13">
            <w:pPr>
              <w:spacing w:before="120" w:after="120"/>
              <w:rPr>
                <w:rStyle w:val="Hyperlink"/>
                <w:rFonts w:ascii="Arial" w:hAnsi="Arial" w:eastAsia="Times New Roman" w:cs="Arial"/>
                <w:sz w:val="18"/>
                <w:szCs w:val="18"/>
                <w:lang w:eastAsia="nl-NL"/>
              </w:rPr>
            </w:pPr>
            <w:hyperlink w:history="1" r:id="rId76">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5AC4344B" w14:textId="3594666F">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03-02-2021</w:t>
            </w:r>
          </w:p>
        </w:tc>
      </w:tr>
      <w:tr w:rsidRPr="00837123" w:rsidR="004719F0" w:rsidTr="004719F0" w14:paraId="491C825B" w14:textId="77777777">
        <w:trPr>
          <w:trHeight w:val="300"/>
        </w:trPr>
        <w:tc>
          <w:tcPr>
            <w:tcW w:w="1271" w:type="dxa"/>
            <w:shd w:val="clear" w:color="auto" w:fill="auto"/>
          </w:tcPr>
          <w:p w:rsidRPr="00837123" w:rsidR="004719F0" w:rsidP="004719F0" w:rsidRDefault="004719F0" w14:paraId="590A2FA0" w14:textId="0E4F965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NAP-0153</w:t>
            </w:r>
          </w:p>
        </w:tc>
        <w:tc>
          <w:tcPr>
            <w:tcW w:w="1110" w:type="dxa"/>
            <w:gridSpan w:val="2"/>
            <w:shd w:val="clear" w:color="auto" w:fill="auto"/>
          </w:tcPr>
          <w:p w:rsidRPr="00837123" w:rsidR="004719F0" w:rsidP="004719F0" w:rsidRDefault="004719F0" w14:paraId="76D1EC22" w14:textId="1E46947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6E5CBA7A" w14:textId="14B985ED">
            <w:pPr>
              <w:spacing w:before="120" w:after="120"/>
              <w:rPr>
                <w:rFonts w:ascii="Arial" w:hAnsi="Arial" w:cs="Arial"/>
                <w:sz w:val="18"/>
                <w:szCs w:val="18"/>
                <w:lang w:eastAsia="nl-NL"/>
              </w:rPr>
            </w:pPr>
            <w:r w:rsidRPr="00837123">
              <w:rPr>
                <w:rFonts w:ascii="Arial" w:hAnsi="Arial" w:cs="Arial"/>
                <w:sz w:val="18"/>
                <w:szCs w:val="18"/>
              </w:rPr>
              <w:t xml:space="preserve">Leidingwaterinstallaties </w:t>
            </w:r>
          </w:p>
        </w:tc>
        <w:tc>
          <w:tcPr>
            <w:tcW w:w="4064" w:type="dxa"/>
            <w:gridSpan w:val="2"/>
            <w:shd w:val="clear" w:color="auto" w:fill="auto"/>
          </w:tcPr>
          <w:p w:rsidRPr="00837123" w:rsidR="004719F0" w:rsidP="004719F0" w:rsidRDefault="004719F0" w14:paraId="2C538487" w14:textId="5A09F831">
            <w:pPr>
              <w:autoSpaceDE w:val="0"/>
              <w:autoSpaceDN w:val="0"/>
              <w:adjustRightInd w:val="0"/>
              <w:spacing w:before="120" w:after="0" w:line="240" w:lineRule="auto"/>
              <w:rPr>
                <w:rFonts w:ascii="Arial" w:hAnsi="Arial" w:eastAsia="Times New Roman" w:cs="Arial"/>
                <w:sz w:val="18"/>
                <w:szCs w:val="18"/>
                <w:lang w:eastAsia="nl-NL"/>
              </w:rPr>
            </w:pPr>
            <w:r w:rsidRPr="00837123">
              <w:rPr>
                <w:rFonts w:ascii="Arial" w:hAnsi="Arial" w:eastAsia="Times New Roman" w:cs="Arial"/>
                <w:sz w:val="18"/>
                <w:szCs w:val="18"/>
                <w:lang w:eastAsia="nl-NL"/>
              </w:rPr>
              <w:t xml:space="preserve">Beoordelingsrichtlijn voor het </w:t>
            </w:r>
            <w:proofErr w:type="spellStart"/>
            <w:r w:rsidRPr="00837123">
              <w:rPr>
                <w:rFonts w:ascii="Arial" w:hAnsi="Arial" w:eastAsia="Times New Roman" w:cs="Arial"/>
                <w:sz w:val="18"/>
                <w:szCs w:val="18"/>
                <w:lang w:eastAsia="nl-NL"/>
              </w:rPr>
              <w:t>InstallQ</w:t>
            </w:r>
            <w:proofErr w:type="spellEnd"/>
            <w:r w:rsidRPr="00837123">
              <w:rPr>
                <w:rFonts w:ascii="Arial" w:hAnsi="Arial" w:eastAsia="Times New Roman" w:cs="Arial"/>
                <w:sz w:val="18"/>
                <w:szCs w:val="18"/>
                <w:lang w:eastAsia="nl-NL"/>
              </w:rPr>
              <w:t xml:space="preserve">  procescertificaat voor Installaties  - leidingwaterinstallaties van individuele woningen</w:t>
            </w:r>
          </w:p>
          <w:p w:rsidRPr="00837123" w:rsidR="004719F0" w:rsidP="004719F0" w:rsidRDefault="004719F0" w14:paraId="1B10080F" w14:textId="77777777">
            <w:pPr>
              <w:pStyle w:val="Tabel"/>
              <w:spacing w:before="60" w:after="60"/>
              <w:rPr>
                <w:sz w:val="18"/>
                <w:szCs w:val="18"/>
              </w:rPr>
            </w:pPr>
            <w:r w:rsidRPr="00837123">
              <w:rPr>
                <w:sz w:val="18"/>
                <w:szCs w:val="18"/>
              </w:rPr>
              <w:t>Initieel onderzoek:</w:t>
            </w:r>
          </w:p>
          <w:p w:rsidRPr="00837123" w:rsidR="004719F0" w:rsidP="004719F0" w:rsidRDefault="004719F0" w14:paraId="5111F932"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3991D386" w14:textId="4DEB605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2A6C85C9" w14:textId="77777777">
            <w:pPr>
              <w:pStyle w:val="Alinea"/>
              <w:tabs>
                <w:tab w:val="left" w:pos="0"/>
                <w:tab w:val="left" w:pos="282"/>
                <w:tab w:val="left" w:pos="564"/>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after="0" w:line="276" w:lineRule="auto"/>
              <w:rPr>
                <w:rFonts w:cs="Arial"/>
                <w:sz w:val="18"/>
                <w:szCs w:val="18"/>
              </w:rPr>
            </w:pPr>
            <w:r w:rsidRPr="00837123">
              <w:rPr>
                <w:rFonts w:cs="Arial"/>
                <w:sz w:val="18"/>
                <w:szCs w:val="18"/>
              </w:rPr>
              <w:t>Periodiek toezicht:</w:t>
            </w:r>
          </w:p>
          <w:p w:rsidRPr="00837123" w:rsidR="004719F0" w:rsidP="004719F0" w:rsidRDefault="004719F0" w14:paraId="20553C26" w14:textId="50927E58">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766ACA56" w14:textId="00F14644">
            <w:pPr>
              <w:pStyle w:val="Lijstalinea"/>
              <w:spacing w:after="120" w:line="240" w:lineRule="auto"/>
              <w:rPr>
                <w:rFonts w:ascii="Arial" w:hAnsi="Arial" w:cs="Arial"/>
                <w:sz w:val="18"/>
                <w:szCs w:val="18"/>
              </w:rPr>
            </w:pPr>
            <w:r w:rsidRPr="00837123">
              <w:rPr>
                <w:rFonts w:ascii="Arial" w:hAnsi="Arial" w:cs="Arial"/>
                <w:sz w:val="18"/>
                <w:szCs w:val="18"/>
              </w:rPr>
              <w:t>Audit ondersteunende managementsysteem</w:t>
            </w:r>
            <w:r w:rsidRPr="00837123">
              <w:rPr>
                <w:rFonts w:ascii="Arial" w:hAnsi="Arial" w:cs="Arial"/>
                <w:color w:val="000000"/>
                <w:sz w:val="18"/>
                <w:szCs w:val="18"/>
                <w:lang w:eastAsia="nl-NL"/>
              </w:rPr>
              <w:t xml:space="preserve"> </w:t>
            </w:r>
          </w:p>
        </w:tc>
        <w:tc>
          <w:tcPr>
            <w:tcW w:w="2984" w:type="dxa"/>
            <w:gridSpan w:val="2"/>
            <w:shd w:val="clear" w:color="auto" w:fill="auto"/>
          </w:tcPr>
          <w:p w:rsidRPr="00837123" w:rsidR="004719F0" w:rsidP="004719F0" w:rsidRDefault="004719F0" w14:paraId="4321449E" w14:textId="77777777">
            <w:pPr>
              <w:pStyle w:val="Tabel"/>
              <w:spacing w:before="60" w:after="0"/>
              <w:rPr>
                <w:sz w:val="18"/>
                <w:szCs w:val="18"/>
              </w:rPr>
            </w:pPr>
            <w:r w:rsidRPr="00837123">
              <w:rPr>
                <w:sz w:val="18"/>
                <w:szCs w:val="18"/>
              </w:rPr>
              <w:t>BRL 6000-Deel AB</w:t>
            </w:r>
            <w:r w:rsidRPr="00837123">
              <w:rPr>
                <w:sz w:val="18"/>
                <w:szCs w:val="18"/>
              </w:rPr>
              <w:br/>
              <w:t>BRL 6000-Deel 07</w:t>
            </w:r>
          </w:p>
          <w:p w:rsidRPr="00837123" w:rsidR="004719F0" w:rsidP="004719F0" w:rsidRDefault="004719F0" w14:paraId="79E1345C" w14:textId="4B83521B">
            <w:pPr>
              <w:spacing w:before="120" w:after="120"/>
              <w:rPr>
                <w:rFonts w:ascii="Arial" w:hAnsi="Arial" w:cs="Arial"/>
                <w:sz w:val="18"/>
                <w:szCs w:val="18"/>
                <w:lang w:eastAsia="nl-NL"/>
              </w:rPr>
            </w:pPr>
            <w:r w:rsidRPr="00837123">
              <w:rPr>
                <w:rFonts w:ascii="Arial" w:hAnsi="Arial" w:cs="Arial"/>
                <w:sz w:val="18"/>
                <w:szCs w:val="18"/>
              </w:rPr>
              <w:t>d.d. 01-07-2016 met wijzigingsblad d.d. 15-12-2020</w:t>
            </w:r>
          </w:p>
        </w:tc>
        <w:tc>
          <w:tcPr>
            <w:tcW w:w="1833" w:type="dxa"/>
            <w:gridSpan w:val="2"/>
            <w:shd w:val="clear" w:color="auto" w:fill="auto"/>
          </w:tcPr>
          <w:p w:rsidRPr="00837123" w:rsidR="004719F0" w:rsidP="004719F0" w:rsidRDefault="00FC1D92" w14:paraId="4FA295A6" w14:textId="331724A9">
            <w:pPr>
              <w:spacing w:before="120" w:after="120"/>
              <w:rPr>
                <w:rStyle w:val="Hyperlink"/>
                <w:rFonts w:ascii="Arial" w:hAnsi="Arial" w:eastAsia="Times New Roman" w:cs="Arial"/>
                <w:sz w:val="18"/>
                <w:szCs w:val="18"/>
                <w:lang w:eastAsia="nl-NL"/>
              </w:rPr>
            </w:pPr>
            <w:hyperlink w:history="1" r:id="rId77">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2B53CE42" w14:textId="66AA6A63">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03-02-2021</w:t>
            </w:r>
          </w:p>
        </w:tc>
      </w:tr>
      <w:tr w:rsidRPr="00837123" w:rsidR="004719F0" w:rsidTr="004719F0" w14:paraId="244493BB" w14:textId="77777777">
        <w:trPr>
          <w:trHeight w:val="300"/>
        </w:trPr>
        <w:tc>
          <w:tcPr>
            <w:tcW w:w="1271" w:type="dxa"/>
            <w:shd w:val="clear" w:color="auto" w:fill="auto"/>
          </w:tcPr>
          <w:p w:rsidRPr="00837123" w:rsidR="004719F0" w:rsidP="004719F0" w:rsidRDefault="004719F0" w14:paraId="5AC89164" w14:textId="3EB4DE1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NAP-0154</w:t>
            </w:r>
          </w:p>
        </w:tc>
        <w:tc>
          <w:tcPr>
            <w:tcW w:w="1110" w:type="dxa"/>
            <w:gridSpan w:val="2"/>
            <w:shd w:val="clear" w:color="auto" w:fill="auto"/>
          </w:tcPr>
          <w:p w:rsidRPr="00837123" w:rsidR="004719F0" w:rsidP="004719F0" w:rsidRDefault="004719F0" w14:paraId="5B7E9A52" w14:textId="3BB8CB9B">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22F31DCC" w14:textId="3B67DC70">
            <w:pPr>
              <w:spacing w:before="120" w:after="120"/>
              <w:rPr>
                <w:rFonts w:ascii="Arial" w:hAnsi="Arial" w:cs="Arial"/>
                <w:sz w:val="18"/>
                <w:szCs w:val="18"/>
                <w:lang w:eastAsia="nl-NL"/>
              </w:rPr>
            </w:pPr>
            <w:r w:rsidRPr="00837123">
              <w:rPr>
                <w:rFonts w:ascii="Arial" w:hAnsi="Arial" w:cs="Arial"/>
                <w:sz w:val="18"/>
                <w:szCs w:val="18"/>
              </w:rPr>
              <w:t>Leidingwaterinstallaties</w:t>
            </w:r>
          </w:p>
        </w:tc>
        <w:tc>
          <w:tcPr>
            <w:tcW w:w="4064" w:type="dxa"/>
            <w:gridSpan w:val="2"/>
            <w:shd w:val="clear" w:color="auto" w:fill="auto"/>
          </w:tcPr>
          <w:p w:rsidRPr="00837123" w:rsidR="004719F0" w:rsidP="004719F0" w:rsidRDefault="004719F0" w14:paraId="1A809A71" w14:textId="07F1BBA4">
            <w:pPr>
              <w:autoSpaceDE w:val="0"/>
              <w:autoSpaceDN w:val="0"/>
              <w:adjustRightInd w:val="0"/>
              <w:spacing w:before="120" w:after="0" w:line="240" w:lineRule="auto"/>
              <w:rPr>
                <w:rFonts w:ascii="Arial" w:hAnsi="Arial" w:eastAsia="Times New Roman" w:cs="Arial"/>
                <w:sz w:val="18"/>
                <w:szCs w:val="18"/>
                <w:lang w:eastAsia="nl-NL"/>
              </w:rPr>
            </w:pPr>
            <w:r w:rsidRPr="00837123">
              <w:rPr>
                <w:rFonts w:ascii="Arial" w:hAnsi="Arial" w:eastAsia="Times New Roman" w:cs="Arial"/>
                <w:sz w:val="18"/>
                <w:szCs w:val="18"/>
                <w:lang w:eastAsia="nl-NL"/>
              </w:rPr>
              <w:t xml:space="preserve">Beoordelingsrichtlijn voor het </w:t>
            </w:r>
            <w:proofErr w:type="spellStart"/>
            <w:r w:rsidRPr="00837123">
              <w:rPr>
                <w:rFonts w:ascii="Arial" w:hAnsi="Arial" w:eastAsia="Times New Roman" w:cs="Arial"/>
                <w:sz w:val="18"/>
                <w:szCs w:val="18"/>
                <w:lang w:eastAsia="nl-NL"/>
              </w:rPr>
              <w:t>InstallQ</w:t>
            </w:r>
            <w:proofErr w:type="spellEnd"/>
            <w:r w:rsidRPr="00837123">
              <w:rPr>
                <w:rFonts w:ascii="Arial" w:hAnsi="Arial" w:eastAsia="Times New Roman" w:cs="Arial"/>
                <w:sz w:val="18"/>
                <w:szCs w:val="18"/>
                <w:lang w:eastAsia="nl-NL"/>
              </w:rPr>
              <w:t xml:space="preserve">  procescertificaat voor Installaties  - leidingwaterinstallaties van bouwwerken, anders dan individuele woningen </w:t>
            </w:r>
          </w:p>
          <w:p w:rsidRPr="00837123" w:rsidR="004719F0" w:rsidP="004719F0" w:rsidRDefault="004719F0" w14:paraId="52B1AE27" w14:textId="77777777">
            <w:pPr>
              <w:pStyle w:val="Tabel"/>
              <w:spacing w:before="60" w:after="60"/>
              <w:rPr>
                <w:sz w:val="18"/>
                <w:szCs w:val="18"/>
              </w:rPr>
            </w:pPr>
            <w:r w:rsidRPr="00837123">
              <w:rPr>
                <w:sz w:val="18"/>
                <w:szCs w:val="18"/>
              </w:rPr>
              <w:t>Initieel onderzoek:</w:t>
            </w:r>
          </w:p>
          <w:p w:rsidRPr="00837123" w:rsidR="004719F0" w:rsidP="004719F0" w:rsidRDefault="004719F0" w14:paraId="0572E47D"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23B44C7B" w14:textId="59DBBC1A">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56E6BF95" w14:textId="77777777">
            <w:pPr>
              <w:pStyle w:val="Alinea"/>
              <w:tabs>
                <w:tab w:val="left" w:pos="0"/>
                <w:tab w:val="left" w:pos="282"/>
                <w:tab w:val="left" w:pos="564"/>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after="0" w:line="276" w:lineRule="auto"/>
              <w:rPr>
                <w:rFonts w:cs="Arial"/>
                <w:sz w:val="18"/>
                <w:szCs w:val="18"/>
              </w:rPr>
            </w:pPr>
            <w:r w:rsidRPr="00837123">
              <w:rPr>
                <w:rFonts w:cs="Arial"/>
                <w:sz w:val="18"/>
                <w:szCs w:val="18"/>
              </w:rPr>
              <w:t>Periodiek toezicht:</w:t>
            </w:r>
          </w:p>
          <w:p w:rsidRPr="00837123" w:rsidR="004719F0" w:rsidP="004719F0" w:rsidRDefault="004719F0" w14:paraId="6D509A1B" w14:textId="74106303">
            <w:pPr>
              <w:pStyle w:val="Lijstalinea"/>
              <w:spacing w:after="0" w:line="240" w:lineRule="auto"/>
              <w:rPr>
                <w:rFonts w:ascii="Arial" w:hAnsi="Arial" w:cs="Arial"/>
                <w:sz w:val="18"/>
                <w:szCs w:val="18"/>
              </w:rPr>
            </w:pPr>
            <w:r w:rsidRPr="00837123">
              <w:rPr>
                <w:rFonts w:ascii="Arial" w:hAnsi="Arial" w:cs="Arial"/>
                <w:sz w:val="18"/>
                <w:szCs w:val="18"/>
              </w:rPr>
              <w:lastRenderedPageBreak/>
              <w:t>Inspectie product</w:t>
            </w:r>
          </w:p>
          <w:p w:rsidRPr="00837123" w:rsidR="004719F0" w:rsidP="004719F0" w:rsidRDefault="004719F0" w14:paraId="63CAE510" w14:textId="5DCC21C3">
            <w:pPr>
              <w:pStyle w:val="Lijstalinea"/>
              <w:spacing w:after="120" w:line="240" w:lineRule="auto"/>
              <w:rPr>
                <w:rFonts w:ascii="Arial" w:hAnsi="Arial" w:cs="Arial"/>
                <w:sz w:val="18"/>
                <w:szCs w:val="18"/>
              </w:rPr>
            </w:pPr>
            <w:r w:rsidRPr="00837123">
              <w:rPr>
                <w:rFonts w:ascii="Arial" w:hAnsi="Arial" w:cs="Arial"/>
                <w:sz w:val="18"/>
                <w:szCs w:val="18"/>
              </w:rPr>
              <w:t>Audit ondersteunend managementsysteem</w:t>
            </w:r>
          </w:p>
        </w:tc>
        <w:tc>
          <w:tcPr>
            <w:tcW w:w="2984" w:type="dxa"/>
            <w:gridSpan w:val="2"/>
            <w:shd w:val="clear" w:color="auto" w:fill="auto"/>
          </w:tcPr>
          <w:p w:rsidRPr="00837123" w:rsidR="004719F0" w:rsidP="004719F0" w:rsidRDefault="004719F0" w14:paraId="33B3EE41" w14:textId="77777777">
            <w:pPr>
              <w:pStyle w:val="Tabel"/>
              <w:spacing w:before="60" w:after="0"/>
              <w:rPr>
                <w:sz w:val="18"/>
                <w:szCs w:val="18"/>
              </w:rPr>
            </w:pPr>
            <w:r w:rsidRPr="00837123">
              <w:rPr>
                <w:sz w:val="18"/>
                <w:szCs w:val="18"/>
              </w:rPr>
              <w:lastRenderedPageBreak/>
              <w:t>BRL 6000-Deel AB</w:t>
            </w:r>
            <w:r w:rsidRPr="00837123">
              <w:rPr>
                <w:sz w:val="18"/>
                <w:szCs w:val="18"/>
              </w:rPr>
              <w:br/>
              <w:t>BRL 6000-Deel 08</w:t>
            </w:r>
          </w:p>
          <w:p w:rsidRPr="00837123" w:rsidR="004719F0" w:rsidP="004719F0" w:rsidRDefault="004719F0" w14:paraId="79C27B5D" w14:textId="5FB83048">
            <w:pPr>
              <w:spacing w:before="120" w:after="120"/>
              <w:rPr>
                <w:rFonts w:ascii="Arial" w:hAnsi="Arial" w:cs="Arial"/>
                <w:sz w:val="18"/>
                <w:szCs w:val="18"/>
                <w:lang w:eastAsia="nl-NL"/>
              </w:rPr>
            </w:pPr>
            <w:r w:rsidRPr="00837123">
              <w:rPr>
                <w:rFonts w:ascii="Arial" w:hAnsi="Arial" w:cs="Arial"/>
                <w:sz w:val="18"/>
                <w:szCs w:val="18"/>
              </w:rPr>
              <w:t>d.d. 01-07-2016 met wijzigingsblad d.d. 15-12-2020</w:t>
            </w:r>
          </w:p>
        </w:tc>
        <w:tc>
          <w:tcPr>
            <w:tcW w:w="1833" w:type="dxa"/>
            <w:gridSpan w:val="2"/>
            <w:shd w:val="clear" w:color="auto" w:fill="auto"/>
          </w:tcPr>
          <w:p w:rsidRPr="00837123" w:rsidR="004719F0" w:rsidP="004719F0" w:rsidRDefault="00FC1D92" w14:paraId="350395D9" w14:textId="19E6292F">
            <w:pPr>
              <w:spacing w:before="120" w:after="120"/>
              <w:rPr>
                <w:rStyle w:val="Hyperlink"/>
                <w:rFonts w:ascii="Arial" w:hAnsi="Arial" w:eastAsia="Times New Roman" w:cs="Arial"/>
                <w:sz w:val="18"/>
                <w:szCs w:val="18"/>
                <w:lang w:eastAsia="nl-NL"/>
              </w:rPr>
            </w:pPr>
            <w:hyperlink w:history="1" r:id="rId78">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6598716F" w14:textId="601EEA69">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03-02-2021</w:t>
            </w:r>
          </w:p>
        </w:tc>
      </w:tr>
      <w:tr w:rsidRPr="00837123" w:rsidR="004719F0" w:rsidTr="004719F0" w14:paraId="71230704" w14:textId="77777777">
        <w:trPr>
          <w:trHeight w:val="300"/>
        </w:trPr>
        <w:tc>
          <w:tcPr>
            <w:tcW w:w="1271" w:type="dxa"/>
            <w:shd w:val="clear" w:color="auto" w:fill="auto"/>
          </w:tcPr>
          <w:p w:rsidRPr="00837123" w:rsidR="004719F0" w:rsidP="004719F0" w:rsidRDefault="004719F0" w14:paraId="017DCEA2"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NAP-0157</w:t>
            </w:r>
          </w:p>
        </w:tc>
        <w:tc>
          <w:tcPr>
            <w:tcW w:w="1110" w:type="dxa"/>
            <w:gridSpan w:val="2"/>
            <w:shd w:val="clear" w:color="auto" w:fill="auto"/>
          </w:tcPr>
          <w:p w:rsidRPr="00837123" w:rsidR="004719F0" w:rsidP="004719F0" w:rsidRDefault="004719F0" w14:paraId="526CDAA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67B34333" w14:textId="0C6A5222">
            <w:pPr>
              <w:spacing w:before="120" w:after="120"/>
              <w:rPr>
                <w:rFonts w:ascii="Arial" w:hAnsi="Arial" w:cs="Arial"/>
                <w:sz w:val="18"/>
                <w:szCs w:val="18"/>
                <w:lang w:eastAsia="nl-NL"/>
              </w:rPr>
            </w:pPr>
            <w:r w:rsidRPr="00837123">
              <w:rPr>
                <w:rFonts w:ascii="Arial" w:hAnsi="Arial" w:cs="Arial"/>
                <w:sz w:val="18"/>
                <w:szCs w:val="18"/>
                <w:lang w:eastAsia="nl-NL"/>
              </w:rPr>
              <w:t xml:space="preserve">Bestaande woningen </w:t>
            </w:r>
          </w:p>
        </w:tc>
        <w:tc>
          <w:tcPr>
            <w:tcW w:w="4064" w:type="dxa"/>
            <w:gridSpan w:val="2"/>
            <w:shd w:val="clear" w:color="auto" w:fill="auto"/>
          </w:tcPr>
          <w:p w:rsidRPr="00837123" w:rsidR="004719F0" w:rsidP="004719F0" w:rsidRDefault="004719F0" w14:paraId="6325F56F"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Afgeven van het EPA-Maatwerkrapport, Bestaande Woningen </w:t>
            </w:r>
          </w:p>
          <w:p w:rsidRPr="00837123" w:rsidR="004719F0" w:rsidP="004719F0" w:rsidRDefault="004719F0" w14:paraId="42459178" w14:textId="77777777">
            <w:pPr>
              <w:spacing w:after="0"/>
              <w:rPr>
                <w:rFonts w:ascii="Arial" w:hAnsi="Arial" w:cs="Arial"/>
                <w:sz w:val="18"/>
                <w:szCs w:val="18"/>
                <w:lang w:eastAsia="nl-NL"/>
              </w:rPr>
            </w:pPr>
            <w:r w:rsidRPr="00837123">
              <w:rPr>
                <w:rFonts w:ascii="Arial" w:hAnsi="Arial" w:cs="Arial"/>
                <w:sz w:val="18"/>
                <w:szCs w:val="18"/>
                <w:lang w:eastAsia="nl-NL"/>
              </w:rPr>
              <w:t xml:space="preserve">Initieel onderzoek: </w:t>
            </w:r>
          </w:p>
          <w:p w:rsidRPr="00837123" w:rsidR="004719F0" w:rsidP="004719F0" w:rsidRDefault="004719F0" w14:paraId="01EA82E3" w14:textId="77777777">
            <w:pPr>
              <w:spacing w:after="0"/>
              <w:rPr>
                <w:rFonts w:ascii="Arial" w:hAnsi="Arial" w:cs="Arial"/>
                <w:sz w:val="18"/>
                <w:szCs w:val="18"/>
                <w:lang w:eastAsia="nl-NL"/>
              </w:rPr>
            </w:pPr>
            <w:r w:rsidRPr="00837123">
              <w:rPr>
                <w:rFonts w:ascii="Arial" w:hAnsi="Arial" w:cs="Arial"/>
                <w:sz w:val="18"/>
                <w:szCs w:val="18"/>
                <w:lang w:eastAsia="nl-NL"/>
              </w:rPr>
              <w:t xml:space="preserve">- Inspectie product </w:t>
            </w:r>
          </w:p>
          <w:p w:rsidRPr="00837123" w:rsidR="004719F0" w:rsidP="004719F0" w:rsidRDefault="004719F0" w14:paraId="1CABED39" w14:textId="77777777">
            <w:pPr>
              <w:autoSpaceDE w:val="0"/>
              <w:autoSpaceDN w:val="0"/>
              <w:adjustRightInd w:val="0"/>
              <w:spacing w:after="0"/>
              <w:rPr>
                <w:rFonts w:ascii="Arial" w:hAnsi="Arial" w:cs="Arial"/>
                <w:sz w:val="18"/>
                <w:szCs w:val="18"/>
                <w:lang w:eastAsia="nl-NL"/>
              </w:rPr>
            </w:pPr>
            <w:r w:rsidRPr="00837123">
              <w:rPr>
                <w:rFonts w:ascii="Arial" w:hAnsi="Arial" w:cs="Arial"/>
                <w:sz w:val="18"/>
                <w:szCs w:val="18"/>
                <w:lang w:eastAsia="nl-NL"/>
              </w:rPr>
              <w:t>- Audit ondersteunende managementsysteem</w:t>
            </w:r>
          </w:p>
          <w:p w:rsidRPr="00837123" w:rsidR="004719F0" w:rsidP="004719F0" w:rsidRDefault="004719F0" w14:paraId="0AB86460"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 xml:space="preserve"> Periodiek toezicht:</w:t>
            </w:r>
            <w:r w:rsidRPr="00837123">
              <w:rPr>
                <w:rFonts w:ascii="Arial" w:hAnsi="Arial" w:cs="Arial"/>
                <w:sz w:val="18"/>
                <w:szCs w:val="18"/>
                <w:lang w:eastAsia="nl-NL"/>
              </w:rPr>
              <w:br/>
              <w:t>- Inspectieproduct</w:t>
            </w:r>
            <w:r w:rsidRPr="00837123">
              <w:rPr>
                <w:rFonts w:ascii="Arial" w:hAnsi="Arial" w:cs="Arial"/>
                <w:sz w:val="18"/>
                <w:szCs w:val="18"/>
                <w:lang w:eastAsia="nl-NL"/>
              </w:rPr>
              <w:br/>
              <w:t>- Audit ondersteunende managementsysteem</w:t>
            </w:r>
          </w:p>
        </w:tc>
        <w:tc>
          <w:tcPr>
            <w:tcW w:w="2984" w:type="dxa"/>
            <w:gridSpan w:val="2"/>
            <w:shd w:val="clear" w:color="auto" w:fill="auto"/>
          </w:tcPr>
          <w:p w:rsidRPr="00837123" w:rsidR="004719F0" w:rsidP="004719F0" w:rsidRDefault="004719F0" w14:paraId="5EEF77FC" w14:textId="77777777">
            <w:pPr>
              <w:spacing w:before="120" w:after="120"/>
              <w:rPr>
                <w:rFonts w:ascii="Arial" w:hAnsi="Arial" w:cs="Arial"/>
                <w:sz w:val="18"/>
                <w:szCs w:val="18"/>
                <w:lang w:eastAsia="nl-NL"/>
              </w:rPr>
            </w:pPr>
            <w:r w:rsidRPr="00837123">
              <w:rPr>
                <w:rFonts w:ascii="Arial" w:hAnsi="Arial" w:cs="Arial"/>
                <w:sz w:val="18"/>
                <w:szCs w:val="18"/>
                <w:lang w:eastAsia="nl-NL"/>
              </w:rPr>
              <w:t>BRL 9500-00</w:t>
            </w:r>
            <w:r w:rsidRPr="00837123">
              <w:rPr>
                <w:rFonts w:ascii="Arial" w:hAnsi="Arial" w:cs="Arial"/>
                <w:sz w:val="18"/>
                <w:szCs w:val="18"/>
                <w:lang w:eastAsia="nl-NL"/>
              </w:rPr>
              <w:br/>
            </w:r>
            <w:r w:rsidRPr="00837123">
              <w:rPr>
                <w:rFonts w:ascii="Arial" w:hAnsi="Arial" w:cs="Arial"/>
                <w:sz w:val="18"/>
                <w:szCs w:val="16"/>
                <w:lang w:eastAsia="nl-NL"/>
              </w:rPr>
              <w:t>d.d. 31-08-2011 inclusief wijzigingsblad d.d. 17-04-2015</w:t>
            </w:r>
            <w:r w:rsidRPr="00837123">
              <w:rPr>
                <w:rFonts w:ascii="Arial" w:hAnsi="Arial" w:cs="Arial"/>
                <w:sz w:val="20"/>
                <w:szCs w:val="18"/>
                <w:lang w:eastAsia="nl-NL"/>
              </w:rPr>
              <w:t xml:space="preserve"> </w:t>
            </w:r>
          </w:p>
          <w:p w:rsidRPr="00837123" w:rsidR="004719F0" w:rsidP="004719F0" w:rsidRDefault="004719F0" w14:paraId="23DAF8D5" w14:textId="77777777">
            <w:pPr>
              <w:spacing w:before="120" w:after="120"/>
              <w:rPr>
                <w:rFonts w:ascii="Arial" w:hAnsi="Arial" w:cs="Arial"/>
                <w:sz w:val="18"/>
                <w:szCs w:val="18"/>
                <w:lang w:eastAsia="nl-NL"/>
              </w:rPr>
            </w:pPr>
            <w:r w:rsidRPr="00837123">
              <w:rPr>
                <w:rFonts w:ascii="Arial" w:hAnsi="Arial" w:cs="Arial"/>
                <w:sz w:val="18"/>
                <w:szCs w:val="18"/>
                <w:lang w:eastAsia="nl-NL"/>
              </w:rPr>
              <w:t>BRL 9500-02</w:t>
            </w:r>
            <w:r w:rsidRPr="00837123">
              <w:rPr>
                <w:rFonts w:ascii="Arial" w:hAnsi="Arial" w:cs="Arial"/>
                <w:sz w:val="18"/>
                <w:szCs w:val="18"/>
                <w:lang w:eastAsia="nl-NL"/>
              </w:rPr>
              <w:br/>
            </w:r>
            <w:r w:rsidRPr="00837123">
              <w:rPr>
                <w:rFonts w:ascii="Arial" w:hAnsi="Arial" w:cs="Arial"/>
                <w:sz w:val="18"/>
                <w:szCs w:val="16"/>
                <w:lang w:eastAsia="nl-NL"/>
              </w:rPr>
              <w:t>d.d. 30-09-2011 inclusief wijzigingsblad d.d. 04-06-2015</w:t>
            </w:r>
            <w:r w:rsidRPr="00837123">
              <w:rPr>
                <w:rFonts w:ascii="Arial" w:hAnsi="Arial" w:cs="Arial"/>
                <w:sz w:val="20"/>
                <w:szCs w:val="18"/>
                <w:lang w:eastAsia="nl-NL"/>
              </w:rPr>
              <w:t xml:space="preserve"> </w:t>
            </w:r>
          </w:p>
        </w:tc>
        <w:tc>
          <w:tcPr>
            <w:tcW w:w="1833" w:type="dxa"/>
            <w:gridSpan w:val="2"/>
            <w:shd w:val="clear" w:color="auto" w:fill="auto"/>
          </w:tcPr>
          <w:p w:rsidRPr="00837123" w:rsidR="004719F0" w:rsidP="004719F0" w:rsidRDefault="00FC1D92" w14:paraId="745FA442" w14:textId="2DC6B5FC">
            <w:pPr>
              <w:spacing w:before="120" w:after="120"/>
              <w:rPr>
                <w:rFonts w:ascii="Arial" w:hAnsi="Arial" w:eastAsia="Times New Roman" w:cs="Arial"/>
                <w:color w:val="000000"/>
                <w:sz w:val="18"/>
                <w:szCs w:val="18"/>
                <w:lang w:eastAsia="nl-NL"/>
              </w:rPr>
            </w:pPr>
            <w:hyperlink w:history="1" r:id="rId79">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2EFB1360"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6F7CD59C" w14:textId="77777777">
        <w:trPr>
          <w:trHeight w:val="300"/>
        </w:trPr>
        <w:tc>
          <w:tcPr>
            <w:tcW w:w="1271" w:type="dxa"/>
            <w:shd w:val="clear" w:color="auto" w:fill="auto"/>
          </w:tcPr>
          <w:p w:rsidRPr="00837123" w:rsidR="004719F0" w:rsidP="004719F0" w:rsidRDefault="004719F0" w14:paraId="67D106AF"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NAP-0159</w:t>
            </w:r>
          </w:p>
        </w:tc>
        <w:tc>
          <w:tcPr>
            <w:tcW w:w="1110" w:type="dxa"/>
            <w:gridSpan w:val="2"/>
            <w:shd w:val="clear" w:color="auto" w:fill="auto"/>
          </w:tcPr>
          <w:p w:rsidRPr="00837123" w:rsidR="004719F0" w:rsidP="004719F0" w:rsidRDefault="004719F0" w14:paraId="58FA468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46FC863"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Bestaande utiliteitsgebouwen </w:t>
            </w:r>
          </w:p>
        </w:tc>
        <w:tc>
          <w:tcPr>
            <w:tcW w:w="4064" w:type="dxa"/>
            <w:gridSpan w:val="2"/>
            <w:shd w:val="clear" w:color="auto" w:fill="auto"/>
          </w:tcPr>
          <w:p w:rsidRPr="00837123" w:rsidR="004719F0" w:rsidP="004719F0" w:rsidRDefault="004719F0" w14:paraId="1F674BAB"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Afgeven van het EPA-Maatwerkrapport, Bestaande Utiliteitsgebouwen </w:t>
            </w:r>
          </w:p>
          <w:p w:rsidRPr="00837123" w:rsidR="004719F0" w:rsidP="004719F0" w:rsidRDefault="004719F0" w14:paraId="58CEA075" w14:textId="77777777">
            <w:pPr>
              <w:spacing w:after="0"/>
              <w:rPr>
                <w:rFonts w:ascii="Arial" w:hAnsi="Arial" w:cs="Arial"/>
                <w:sz w:val="18"/>
                <w:szCs w:val="18"/>
                <w:lang w:eastAsia="nl-NL"/>
              </w:rPr>
            </w:pPr>
            <w:r w:rsidRPr="00837123">
              <w:rPr>
                <w:rFonts w:ascii="Arial" w:hAnsi="Arial" w:cs="Arial"/>
                <w:sz w:val="18"/>
                <w:szCs w:val="18"/>
                <w:lang w:eastAsia="nl-NL"/>
              </w:rPr>
              <w:t xml:space="preserve">Initieel onderzoek: </w:t>
            </w:r>
          </w:p>
          <w:p w:rsidRPr="00837123" w:rsidR="004719F0" w:rsidP="004719F0" w:rsidRDefault="004719F0" w14:paraId="09EE9155" w14:textId="77777777">
            <w:pPr>
              <w:spacing w:after="0"/>
              <w:rPr>
                <w:rFonts w:ascii="Arial" w:hAnsi="Arial" w:cs="Arial"/>
                <w:sz w:val="18"/>
                <w:szCs w:val="18"/>
                <w:lang w:eastAsia="nl-NL"/>
              </w:rPr>
            </w:pPr>
            <w:r w:rsidRPr="00837123">
              <w:rPr>
                <w:rFonts w:ascii="Arial" w:hAnsi="Arial" w:cs="Arial"/>
                <w:sz w:val="18"/>
                <w:szCs w:val="18"/>
                <w:lang w:eastAsia="nl-NL"/>
              </w:rPr>
              <w:t xml:space="preserve">- Inspectie product </w:t>
            </w:r>
          </w:p>
          <w:p w:rsidRPr="00837123" w:rsidR="004719F0" w:rsidP="004719F0" w:rsidRDefault="004719F0" w14:paraId="204A21C7" w14:textId="77777777">
            <w:pPr>
              <w:autoSpaceDE w:val="0"/>
              <w:autoSpaceDN w:val="0"/>
              <w:adjustRightInd w:val="0"/>
              <w:spacing w:after="0"/>
              <w:rPr>
                <w:rFonts w:ascii="Arial" w:hAnsi="Arial" w:cs="Arial"/>
                <w:sz w:val="18"/>
                <w:szCs w:val="18"/>
                <w:lang w:eastAsia="nl-NL"/>
              </w:rPr>
            </w:pPr>
            <w:r w:rsidRPr="00837123">
              <w:rPr>
                <w:rFonts w:ascii="Arial" w:hAnsi="Arial" w:cs="Arial"/>
                <w:sz w:val="18"/>
                <w:szCs w:val="18"/>
                <w:lang w:eastAsia="nl-NL"/>
              </w:rPr>
              <w:t xml:space="preserve">- Audit ondersteunende managementsysteem </w:t>
            </w:r>
          </w:p>
          <w:p w:rsidRPr="00837123" w:rsidR="004719F0" w:rsidP="004719F0" w:rsidRDefault="004719F0" w14:paraId="56FE9619"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Periodiek toezicht:</w:t>
            </w:r>
            <w:r w:rsidRPr="00837123">
              <w:rPr>
                <w:rFonts w:ascii="Arial" w:hAnsi="Arial" w:cs="Arial"/>
                <w:sz w:val="18"/>
                <w:szCs w:val="18"/>
                <w:lang w:eastAsia="nl-NL"/>
              </w:rPr>
              <w:br/>
              <w:t>- Inspectie product</w:t>
            </w:r>
            <w:r w:rsidRPr="00837123">
              <w:rPr>
                <w:rFonts w:ascii="Arial" w:hAnsi="Arial" w:cs="Arial"/>
                <w:sz w:val="18"/>
                <w:szCs w:val="18"/>
                <w:lang w:eastAsia="nl-NL"/>
              </w:rPr>
              <w:br/>
              <w:t>- Audit ondersteunende managementsysteem</w:t>
            </w:r>
          </w:p>
        </w:tc>
        <w:tc>
          <w:tcPr>
            <w:tcW w:w="2984" w:type="dxa"/>
            <w:gridSpan w:val="2"/>
            <w:shd w:val="clear" w:color="auto" w:fill="auto"/>
          </w:tcPr>
          <w:p w:rsidRPr="00837123" w:rsidR="004719F0" w:rsidP="004719F0" w:rsidRDefault="004719F0" w14:paraId="7FD12FDE" w14:textId="77777777">
            <w:pPr>
              <w:spacing w:before="120" w:after="120"/>
              <w:rPr>
                <w:rFonts w:ascii="Arial" w:hAnsi="Arial" w:cs="Arial"/>
                <w:sz w:val="18"/>
                <w:szCs w:val="18"/>
                <w:lang w:eastAsia="nl-NL"/>
              </w:rPr>
            </w:pPr>
            <w:r w:rsidRPr="00837123">
              <w:rPr>
                <w:rFonts w:ascii="Arial" w:hAnsi="Arial" w:cs="Arial"/>
                <w:sz w:val="18"/>
                <w:szCs w:val="18"/>
                <w:lang w:eastAsia="nl-NL"/>
              </w:rPr>
              <w:t>BRL 9500-00</w:t>
            </w:r>
            <w:r w:rsidRPr="00837123">
              <w:rPr>
                <w:rFonts w:ascii="Arial" w:hAnsi="Arial" w:cs="Arial"/>
                <w:sz w:val="18"/>
                <w:szCs w:val="18"/>
                <w:lang w:eastAsia="nl-NL"/>
              </w:rPr>
              <w:br/>
            </w:r>
            <w:r w:rsidRPr="00837123">
              <w:rPr>
                <w:rFonts w:ascii="Arial" w:hAnsi="Arial" w:cs="Arial"/>
                <w:sz w:val="18"/>
                <w:szCs w:val="16"/>
                <w:lang w:eastAsia="nl-NL"/>
              </w:rPr>
              <w:t>d.d. 31-08-2011 inclusief wijzigingsblad d.d. 17-04-2015</w:t>
            </w:r>
            <w:r w:rsidRPr="00837123">
              <w:rPr>
                <w:rFonts w:ascii="Arial" w:hAnsi="Arial" w:cs="Arial"/>
                <w:sz w:val="20"/>
                <w:szCs w:val="18"/>
                <w:lang w:eastAsia="nl-NL"/>
              </w:rPr>
              <w:t xml:space="preserve"> </w:t>
            </w:r>
          </w:p>
          <w:p w:rsidRPr="00837123" w:rsidR="004719F0" w:rsidP="004719F0" w:rsidRDefault="004719F0" w14:paraId="17266258" w14:textId="77777777">
            <w:pPr>
              <w:spacing w:before="120" w:after="120"/>
              <w:rPr>
                <w:rFonts w:ascii="Arial" w:hAnsi="Arial" w:cs="Arial"/>
                <w:sz w:val="18"/>
                <w:szCs w:val="18"/>
                <w:lang w:eastAsia="nl-NL"/>
              </w:rPr>
            </w:pPr>
            <w:r w:rsidRPr="00837123">
              <w:rPr>
                <w:rFonts w:ascii="Arial" w:hAnsi="Arial" w:cs="Arial"/>
                <w:sz w:val="18"/>
                <w:szCs w:val="18"/>
                <w:lang w:eastAsia="nl-NL"/>
              </w:rPr>
              <w:t>BRL 9500-04</w:t>
            </w:r>
            <w:r w:rsidRPr="00837123">
              <w:rPr>
                <w:rFonts w:ascii="Arial" w:hAnsi="Arial" w:cs="Arial"/>
                <w:sz w:val="18"/>
                <w:szCs w:val="18"/>
                <w:lang w:eastAsia="nl-NL"/>
              </w:rPr>
              <w:br/>
            </w:r>
            <w:r w:rsidRPr="00837123">
              <w:rPr>
                <w:rFonts w:ascii="Arial" w:hAnsi="Arial" w:cs="Arial"/>
                <w:sz w:val="18"/>
                <w:szCs w:val="16"/>
                <w:lang w:eastAsia="nl-NL"/>
              </w:rPr>
              <w:t>d.d. 30-09-2011 inclusief wijzigingen d.d. 04-06-2015</w:t>
            </w:r>
            <w:r w:rsidRPr="00837123">
              <w:rPr>
                <w:rFonts w:ascii="Arial" w:hAnsi="Arial" w:cs="Arial"/>
                <w:sz w:val="20"/>
                <w:szCs w:val="18"/>
                <w:lang w:eastAsia="nl-NL"/>
              </w:rPr>
              <w:t xml:space="preserve"> </w:t>
            </w:r>
          </w:p>
        </w:tc>
        <w:tc>
          <w:tcPr>
            <w:tcW w:w="1833" w:type="dxa"/>
            <w:gridSpan w:val="2"/>
            <w:shd w:val="clear" w:color="auto" w:fill="auto"/>
          </w:tcPr>
          <w:p w:rsidRPr="00837123" w:rsidR="004719F0" w:rsidP="004719F0" w:rsidRDefault="00FC1D92" w14:paraId="369785D6" w14:textId="3B404A15">
            <w:pPr>
              <w:spacing w:before="120" w:after="120"/>
              <w:rPr>
                <w:rFonts w:ascii="Arial" w:hAnsi="Arial" w:eastAsia="Times New Roman" w:cs="Arial"/>
                <w:color w:val="000000"/>
                <w:sz w:val="18"/>
                <w:szCs w:val="18"/>
                <w:lang w:eastAsia="nl-NL"/>
              </w:rPr>
            </w:pPr>
            <w:hyperlink w:history="1" r:id="rId80">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1B3F8923"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5E614F03" w14:textId="77777777">
        <w:trPr>
          <w:trHeight w:val="300"/>
        </w:trPr>
        <w:tc>
          <w:tcPr>
            <w:tcW w:w="1271" w:type="dxa"/>
            <w:shd w:val="clear" w:color="auto" w:fill="auto"/>
          </w:tcPr>
          <w:p w:rsidRPr="00837123" w:rsidR="004719F0" w:rsidP="004719F0" w:rsidRDefault="004719F0" w14:paraId="4AC777A8" w14:textId="0F0B1637">
            <w:pPr>
              <w:spacing w:before="120" w:after="120"/>
              <w:rPr>
                <w:rFonts w:ascii="Arial" w:hAnsi="Arial" w:cs="Arial"/>
                <w:sz w:val="18"/>
                <w:szCs w:val="18"/>
                <w:lang w:eastAsia="nl-NL"/>
              </w:rPr>
            </w:pPr>
            <w:r w:rsidRPr="00837123">
              <w:rPr>
                <w:rFonts w:ascii="Arial" w:hAnsi="Arial" w:cs="Arial"/>
                <w:sz w:val="18"/>
                <w:szCs w:val="18"/>
                <w:lang w:eastAsia="nl-NL"/>
              </w:rPr>
              <w:t>NAW-0155</w:t>
            </w:r>
          </w:p>
          <w:p w:rsidRPr="00837123" w:rsidR="004719F0" w:rsidP="004719F0" w:rsidRDefault="004719F0" w14:paraId="61464A09" w14:textId="77777777">
            <w:pPr>
              <w:spacing w:before="120" w:after="120"/>
              <w:rPr>
                <w:rFonts w:ascii="Arial" w:hAnsi="Arial" w:cs="Arial"/>
                <w:sz w:val="18"/>
                <w:szCs w:val="18"/>
                <w:lang w:eastAsia="nl-NL"/>
              </w:rPr>
            </w:pPr>
          </w:p>
        </w:tc>
        <w:tc>
          <w:tcPr>
            <w:tcW w:w="1110" w:type="dxa"/>
            <w:gridSpan w:val="2"/>
            <w:shd w:val="clear" w:color="auto" w:fill="auto"/>
          </w:tcPr>
          <w:p w:rsidRPr="00837123" w:rsidR="004719F0" w:rsidP="004719F0" w:rsidRDefault="004719F0" w14:paraId="60932B96" w14:textId="77777777">
            <w:pPr>
              <w:spacing w:before="120" w:after="120"/>
              <w:rPr>
                <w:rFonts w:ascii="Arial" w:hAnsi="Arial" w:cs="Arial"/>
                <w:sz w:val="18"/>
                <w:szCs w:val="18"/>
                <w:lang w:eastAsia="nl-NL"/>
              </w:rPr>
            </w:pPr>
            <w:r w:rsidRPr="00837123">
              <w:rPr>
                <w:rFonts w:ascii="Arial" w:hAnsi="Arial" w:cs="Arial"/>
                <w:sz w:val="18"/>
                <w:szCs w:val="18"/>
                <w:lang w:eastAsia="nl-NL"/>
              </w:rPr>
              <w:t>17065</w:t>
            </w:r>
          </w:p>
        </w:tc>
        <w:tc>
          <w:tcPr>
            <w:tcW w:w="3065" w:type="dxa"/>
            <w:gridSpan w:val="2"/>
            <w:shd w:val="clear" w:color="auto" w:fill="auto"/>
          </w:tcPr>
          <w:p w:rsidRPr="00837123" w:rsidR="004719F0" w:rsidP="004719F0" w:rsidRDefault="004719F0" w14:paraId="08FBFE0D" w14:textId="77777777">
            <w:pPr>
              <w:spacing w:before="120" w:after="120"/>
              <w:rPr>
                <w:rFonts w:ascii="Arial" w:hAnsi="Arial" w:cs="Arial"/>
                <w:sz w:val="18"/>
                <w:szCs w:val="18"/>
                <w:lang w:eastAsia="nl-NL"/>
              </w:rPr>
            </w:pPr>
            <w:r w:rsidRPr="00837123">
              <w:rPr>
                <w:rFonts w:ascii="Arial" w:hAnsi="Arial" w:cs="Arial"/>
                <w:sz w:val="18"/>
                <w:szCs w:val="18"/>
                <w:lang w:eastAsia="nl-NL"/>
              </w:rPr>
              <w:t>Rekensoftware voor het berekenen van de energieprestatie van gebouwen volgens NTA 8800</w:t>
            </w:r>
          </w:p>
          <w:p w:rsidRPr="00837123" w:rsidR="004719F0" w:rsidP="004719F0" w:rsidRDefault="004719F0" w14:paraId="464DE30F" w14:textId="77777777">
            <w:pPr>
              <w:spacing w:before="120" w:after="120"/>
              <w:rPr>
                <w:rFonts w:ascii="Arial" w:hAnsi="Arial" w:cs="Arial"/>
                <w:sz w:val="18"/>
                <w:szCs w:val="18"/>
                <w:lang w:eastAsia="nl-NL"/>
              </w:rPr>
            </w:pPr>
          </w:p>
        </w:tc>
        <w:tc>
          <w:tcPr>
            <w:tcW w:w="4064" w:type="dxa"/>
            <w:gridSpan w:val="2"/>
            <w:shd w:val="clear" w:color="auto" w:fill="auto"/>
          </w:tcPr>
          <w:p w:rsidRPr="00837123" w:rsidR="004719F0" w:rsidP="004719F0" w:rsidRDefault="004719F0" w14:paraId="350C81FA"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Beoordelingsrichtlijn voor het NL-EPBD® - respectievelijk het </w:t>
            </w:r>
            <w:proofErr w:type="spellStart"/>
            <w:r w:rsidRPr="00837123">
              <w:rPr>
                <w:rFonts w:ascii="Arial" w:hAnsi="Arial" w:cs="Arial"/>
                <w:sz w:val="18"/>
                <w:szCs w:val="18"/>
                <w:lang w:eastAsia="nl-NL"/>
              </w:rPr>
              <w:t>InstallQ</w:t>
            </w:r>
            <w:proofErr w:type="spellEnd"/>
            <w:r w:rsidRPr="00837123">
              <w:rPr>
                <w:rFonts w:ascii="Arial" w:hAnsi="Arial" w:cs="Arial"/>
                <w:sz w:val="18"/>
                <w:szCs w:val="18"/>
                <w:lang w:eastAsia="nl-NL"/>
              </w:rPr>
              <w:t xml:space="preserve"> attest voor ‘METHODEN VOOR HET BEREKENEN VAN HET ENERGIEGEBRUIK VAN GEBOUWEN EN DE ENERGETISCHE EN FINANCIËLE GEVOLGEN VAN ENERGIEBESPARINGSMAATREGELEN’</w:t>
            </w:r>
          </w:p>
          <w:p w:rsidRPr="00837123" w:rsidR="004719F0" w:rsidP="004719F0" w:rsidRDefault="004719F0" w14:paraId="3BE33142"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Energie Diagnose Referenties: </w:t>
            </w:r>
          </w:p>
          <w:p w:rsidRPr="00837123" w:rsidR="004719F0" w:rsidP="004719F0" w:rsidRDefault="004719F0" w14:paraId="15E577DD" w14:textId="77777777">
            <w:pPr>
              <w:pStyle w:val="Tekstzonderopmaak"/>
              <w:spacing w:before="120" w:after="120"/>
              <w:rPr>
                <w:rFonts w:eastAsia="Calibri"/>
                <w:sz w:val="18"/>
                <w:szCs w:val="18"/>
                <w:lang w:eastAsia="nl-NL"/>
              </w:rPr>
            </w:pPr>
            <w:r w:rsidRPr="00837123">
              <w:rPr>
                <w:rFonts w:eastAsia="Calibri"/>
                <w:sz w:val="18"/>
                <w:szCs w:val="18"/>
                <w:lang w:eastAsia="nl-NL"/>
              </w:rPr>
              <w:t xml:space="preserve">- EDR attest energieprestatie; </w:t>
            </w:r>
          </w:p>
          <w:p w:rsidRPr="00837123" w:rsidR="004719F0" w:rsidP="004719F0" w:rsidRDefault="004719F0" w14:paraId="1F340652" w14:textId="77777777">
            <w:pPr>
              <w:pStyle w:val="Tekstzonderopmaak"/>
              <w:spacing w:before="120" w:after="120"/>
              <w:rPr>
                <w:rFonts w:eastAsia="Calibri"/>
                <w:sz w:val="18"/>
                <w:szCs w:val="18"/>
                <w:lang w:eastAsia="nl-NL"/>
              </w:rPr>
            </w:pPr>
            <w:r w:rsidRPr="00837123">
              <w:rPr>
                <w:rFonts w:eastAsia="Calibri"/>
                <w:sz w:val="18"/>
                <w:szCs w:val="18"/>
                <w:lang w:eastAsia="nl-NL"/>
              </w:rPr>
              <w:t xml:space="preserve">- EDR attest energiegebruik </w:t>
            </w:r>
          </w:p>
          <w:p w:rsidRPr="00837123" w:rsidR="004719F0" w:rsidP="004719F0" w:rsidRDefault="004719F0" w14:paraId="29E331A3" w14:textId="77777777">
            <w:pPr>
              <w:pStyle w:val="Tekstzonderopmaak"/>
              <w:spacing w:before="120" w:after="120"/>
              <w:rPr>
                <w:rFonts w:eastAsia="Calibri"/>
                <w:sz w:val="18"/>
                <w:szCs w:val="18"/>
                <w:lang w:eastAsia="nl-NL"/>
              </w:rPr>
            </w:pPr>
            <w:r w:rsidRPr="00837123">
              <w:rPr>
                <w:rFonts w:eastAsia="Calibri"/>
                <w:sz w:val="18"/>
                <w:szCs w:val="18"/>
                <w:lang w:eastAsia="nl-NL"/>
              </w:rPr>
              <w:t xml:space="preserve">- EDR attest financiële kengetallen </w:t>
            </w:r>
          </w:p>
          <w:p w:rsidRPr="00837123" w:rsidR="004719F0" w:rsidP="004719F0" w:rsidRDefault="004719F0" w14:paraId="0BF3F663" w14:textId="77777777">
            <w:pPr>
              <w:tabs>
                <w:tab w:val="left" w:pos="241"/>
              </w:tabs>
              <w:spacing w:before="120" w:after="120"/>
              <w:rPr>
                <w:rFonts w:ascii="Arial" w:hAnsi="Arial" w:cs="Arial"/>
                <w:sz w:val="18"/>
                <w:szCs w:val="18"/>
                <w:lang w:eastAsia="nl-NL"/>
              </w:rPr>
            </w:pPr>
            <w:r w:rsidRPr="00837123">
              <w:rPr>
                <w:rFonts w:ascii="Arial" w:hAnsi="Arial" w:cs="Arial"/>
                <w:sz w:val="18"/>
                <w:szCs w:val="18"/>
                <w:lang w:eastAsia="nl-NL"/>
              </w:rPr>
              <w:lastRenderedPageBreak/>
              <w:br/>
              <w:t>Initieel onderzoek:</w:t>
            </w:r>
            <w:r w:rsidRPr="00837123">
              <w:rPr>
                <w:rFonts w:ascii="Arial" w:hAnsi="Arial" w:cs="Arial"/>
                <w:sz w:val="18"/>
                <w:szCs w:val="18"/>
                <w:lang w:eastAsia="nl-NL"/>
              </w:rPr>
              <w:br/>
              <w:t>- organisatiegericht toelatingsonderzoek (audit)</w:t>
            </w:r>
            <w:r w:rsidRPr="00837123">
              <w:rPr>
                <w:rFonts w:ascii="Arial" w:hAnsi="Arial" w:cs="Arial"/>
                <w:sz w:val="18"/>
                <w:szCs w:val="18"/>
                <w:lang w:eastAsia="nl-NL"/>
              </w:rPr>
              <w:br/>
              <w:t>- toelatingsonderzoek berekeningsmethode (audit en test)</w:t>
            </w:r>
          </w:p>
          <w:p w:rsidRPr="00837123" w:rsidR="004719F0" w:rsidP="004719F0" w:rsidRDefault="004719F0" w14:paraId="293FE1F9" w14:textId="77777777">
            <w:pPr>
              <w:spacing w:before="120" w:after="120"/>
              <w:rPr>
                <w:rFonts w:ascii="Arial" w:hAnsi="Arial" w:cs="Arial"/>
                <w:sz w:val="18"/>
                <w:szCs w:val="18"/>
                <w:lang w:eastAsia="nl-NL"/>
              </w:rPr>
            </w:pPr>
            <w:r w:rsidRPr="00837123">
              <w:rPr>
                <w:rFonts w:ascii="Arial" w:hAnsi="Arial" w:cs="Arial"/>
                <w:sz w:val="18"/>
                <w:szCs w:val="18"/>
                <w:lang w:eastAsia="nl-NL"/>
              </w:rPr>
              <w:t>Periodiek toezicht:</w:t>
            </w:r>
            <w:r w:rsidRPr="00837123">
              <w:rPr>
                <w:rFonts w:ascii="Arial" w:hAnsi="Arial" w:cs="Arial"/>
                <w:sz w:val="18"/>
                <w:szCs w:val="18"/>
                <w:lang w:eastAsia="nl-NL"/>
              </w:rPr>
              <w:br/>
              <w:t>- organisatiegericht vervolgonderzoek (audit)</w:t>
            </w:r>
            <w:r w:rsidRPr="00837123">
              <w:rPr>
                <w:rFonts w:ascii="Arial" w:hAnsi="Arial" w:cs="Arial"/>
                <w:sz w:val="18"/>
                <w:szCs w:val="18"/>
                <w:lang w:eastAsia="nl-NL"/>
              </w:rPr>
              <w:br/>
              <w:t>- vervolgonderzoek berekeningsmethode (audit en test)</w:t>
            </w:r>
          </w:p>
        </w:tc>
        <w:tc>
          <w:tcPr>
            <w:tcW w:w="2984" w:type="dxa"/>
            <w:gridSpan w:val="2"/>
            <w:shd w:val="clear" w:color="auto" w:fill="auto"/>
          </w:tcPr>
          <w:p w:rsidRPr="00837123" w:rsidR="004719F0" w:rsidP="004719F0" w:rsidRDefault="004719F0" w14:paraId="12CCD52B" w14:textId="081EB0AF">
            <w:pPr>
              <w:spacing w:before="120" w:after="120"/>
              <w:rPr>
                <w:rFonts w:ascii="Arial" w:hAnsi="Arial" w:cs="Arial"/>
                <w:sz w:val="18"/>
                <w:szCs w:val="18"/>
                <w:lang w:eastAsia="nl-NL"/>
              </w:rPr>
            </w:pPr>
            <w:r w:rsidRPr="00837123">
              <w:rPr>
                <w:rFonts w:ascii="Arial" w:hAnsi="Arial" w:cs="Arial"/>
                <w:sz w:val="18"/>
                <w:szCs w:val="18"/>
                <w:lang w:eastAsia="nl-NL"/>
              </w:rPr>
              <w:lastRenderedPageBreak/>
              <w:t xml:space="preserve">BRL 9501 d.d. 15-04-2020en Wijzigingsblad d.d. </w:t>
            </w:r>
            <w:r w:rsidRPr="00837123">
              <w:t xml:space="preserve"> </w:t>
            </w:r>
            <w:r w:rsidRPr="00837123">
              <w:rPr>
                <w:rFonts w:ascii="Arial" w:hAnsi="Arial" w:cs="Arial"/>
                <w:sz w:val="18"/>
                <w:szCs w:val="18"/>
                <w:lang w:eastAsia="nl-NL"/>
              </w:rPr>
              <w:t>01-02-2022</w:t>
            </w:r>
          </w:p>
        </w:tc>
        <w:tc>
          <w:tcPr>
            <w:tcW w:w="1833" w:type="dxa"/>
            <w:gridSpan w:val="2"/>
            <w:shd w:val="clear" w:color="auto" w:fill="auto"/>
          </w:tcPr>
          <w:p w:rsidRPr="00837123" w:rsidR="004719F0" w:rsidP="004719F0" w:rsidRDefault="00FC1D92" w14:paraId="571A7F94" w14:textId="77777777">
            <w:pPr>
              <w:spacing w:before="120" w:after="120"/>
              <w:rPr>
                <w:rFonts w:ascii="Arial" w:hAnsi="Arial" w:cs="Arial"/>
                <w:sz w:val="18"/>
                <w:szCs w:val="18"/>
                <w:lang w:eastAsia="nl-NL"/>
              </w:rPr>
            </w:pPr>
            <w:hyperlink w:history="1" r:id="rId81">
              <w:r w:rsidRPr="00837123" w:rsidR="004719F0">
                <w:rPr>
                  <w:rStyle w:val="Hyperlink"/>
                  <w:rFonts w:ascii="Arial" w:hAnsi="Arial" w:eastAsia="Times New Roman" w:cs="Arial"/>
                  <w:sz w:val="18"/>
                  <w:szCs w:val="18"/>
                  <w:lang w:eastAsia="nl-NL"/>
                </w:rPr>
                <w:t>www.installq.nl</w:t>
              </w:r>
            </w:hyperlink>
          </w:p>
        </w:tc>
        <w:tc>
          <w:tcPr>
            <w:tcW w:w="1419" w:type="dxa"/>
            <w:gridSpan w:val="2"/>
            <w:shd w:val="clear" w:color="auto" w:fill="auto"/>
          </w:tcPr>
          <w:p w:rsidRPr="00837123" w:rsidR="004719F0" w:rsidP="004719F0" w:rsidRDefault="004719F0" w14:paraId="2E9D2A02" w14:textId="2F4E72CF">
            <w:pPr>
              <w:spacing w:before="120" w:after="120"/>
              <w:rPr>
                <w:rFonts w:ascii="Arial" w:hAnsi="Arial" w:cs="Arial"/>
                <w:sz w:val="18"/>
                <w:szCs w:val="18"/>
                <w:lang w:eastAsia="nl-NL"/>
              </w:rPr>
            </w:pPr>
            <w:r w:rsidRPr="00837123">
              <w:rPr>
                <w:rFonts w:ascii="Arial" w:hAnsi="Arial" w:cs="Arial"/>
                <w:sz w:val="18"/>
                <w:szCs w:val="18"/>
              </w:rPr>
              <w:t>09-12-2020</w:t>
            </w:r>
          </w:p>
        </w:tc>
      </w:tr>
      <w:tr w:rsidRPr="00837123" w:rsidR="004719F0" w:rsidTr="004719F0" w14:paraId="59E7B035" w14:textId="77777777">
        <w:trPr>
          <w:trHeight w:val="300"/>
        </w:trPr>
        <w:tc>
          <w:tcPr>
            <w:tcW w:w="1271" w:type="dxa"/>
            <w:shd w:val="clear" w:color="auto" w:fill="auto"/>
          </w:tcPr>
          <w:p w:rsidRPr="00837123" w:rsidR="004719F0" w:rsidP="004719F0" w:rsidRDefault="004719F0" w14:paraId="51637875" w14:textId="02077344">
            <w:pPr>
              <w:spacing w:before="120" w:after="120"/>
              <w:rPr>
                <w:rFonts w:ascii="Arial" w:hAnsi="Arial" w:eastAsia="Times New Roman" w:cs="Arial"/>
                <w:color w:val="000000"/>
                <w:sz w:val="18"/>
                <w:szCs w:val="18"/>
              </w:rPr>
            </w:pPr>
            <w:bookmarkStart w:name="_Hlk68868570" w:id="5"/>
            <w:r w:rsidRPr="00837123">
              <w:rPr>
                <w:rFonts w:ascii="Arial" w:hAnsi="Arial" w:eastAsia="Times New Roman" w:cs="Arial"/>
                <w:color w:val="000000"/>
                <w:sz w:val="18"/>
                <w:szCs w:val="18"/>
                <w:lang w:eastAsia="nl-NL"/>
              </w:rPr>
              <w:t>NAP-0162</w:t>
            </w:r>
          </w:p>
        </w:tc>
        <w:tc>
          <w:tcPr>
            <w:tcW w:w="1110" w:type="dxa"/>
            <w:gridSpan w:val="2"/>
            <w:shd w:val="clear" w:color="auto" w:fill="auto"/>
          </w:tcPr>
          <w:p w:rsidRPr="00837123" w:rsidR="004719F0" w:rsidP="004719F0" w:rsidRDefault="004719F0" w14:paraId="7010F80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5607B7A6" w14:textId="77777777">
            <w:pPr>
              <w:spacing w:before="120" w:after="120"/>
              <w:rPr>
                <w:rFonts w:ascii="Arial" w:hAnsi="Arial" w:cs="Arial"/>
                <w:sz w:val="18"/>
                <w:szCs w:val="18"/>
                <w:lang w:eastAsia="nl-NL"/>
              </w:rPr>
            </w:pPr>
            <w:r w:rsidRPr="00837123">
              <w:rPr>
                <w:rFonts w:ascii="Arial" w:hAnsi="Arial" w:cs="Arial"/>
                <w:sz w:val="18"/>
                <w:szCs w:val="18"/>
              </w:rPr>
              <w:t>Onderhoud van blusmiddelen</w:t>
            </w:r>
            <w:r w:rsidRPr="00837123">
              <w:rPr>
                <w:rFonts w:ascii="Arial" w:hAnsi="Arial" w:cs="Arial"/>
                <w:sz w:val="18"/>
                <w:szCs w:val="18"/>
                <w:lang w:eastAsia="nl-NL"/>
              </w:rPr>
              <w:t xml:space="preserve"> </w:t>
            </w:r>
          </w:p>
        </w:tc>
        <w:tc>
          <w:tcPr>
            <w:tcW w:w="4064" w:type="dxa"/>
            <w:gridSpan w:val="2"/>
            <w:shd w:val="clear" w:color="auto" w:fill="auto"/>
          </w:tcPr>
          <w:p w:rsidRPr="00837123" w:rsidR="004719F0" w:rsidP="004719F0" w:rsidRDefault="004719F0" w14:paraId="011D4170" w14:textId="3B250121">
            <w:pPr>
              <w:pStyle w:val="Tabel"/>
              <w:widowControl w:val="0"/>
              <w:tabs>
                <w:tab w:val="clear" w:pos="1276"/>
                <w:tab w:val="left" w:pos="780"/>
              </w:tabs>
              <w:spacing w:line="276" w:lineRule="auto"/>
              <w:rPr>
                <w:sz w:val="18"/>
                <w:szCs w:val="18"/>
              </w:rPr>
            </w:pPr>
            <w:r w:rsidRPr="00837123">
              <w:rPr>
                <w:sz w:val="18"/>
                <w:szCs w:val="18"/>
              </w:rPr>
              <w:t>CCV-Certificatieschema Onderhoud Blusmiddelen (REOB)</w:t>
            </w:r>
          </w:p>
          <w:p w:rsidRPr="00837123" w:rsidR="004719F0" w:rsidP="004719F0" w:rsidRDefault="004719F0" w14:paraId="5A6408E7" w14:textId="1E6B2C7F">
            <w:pPr>
              <w:pStyle w:val="Tabel"/>
              <w:widowControl w:val="0"/>
              <w:tabs>
                <w:tab w:val="left" w:pos="780"/>
              </w:tabs>
              <w:spacing w:line="276" w:lineRule="auto"/>
              <w:rPr>
                <w:sz w:val="18"/>
                <w:szCs w:val="18"/>
              </w:rPr>
            </w:pPr>
            <w:r w:rsidRPr="00837123">
              <w:rPr>
                <w:sz w:val="18"/>
                <w:szCs w:val="18"/>
              </w:rPr>
              <w:t>Initieel onderzoek:</w:t>
            </w:r>
          </w:p>
          <w:p w:rsidRPr="00837123" w:rsidR="004719F0" w:rsidP="004719F0" w:rsidRDefault="004719F0" w14:paraId="5FABA794"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53A69A0A" w14:textId="710B759B">
            <w:pPr>
              <w:pStyle w:val="Lijstalinea"/>
              <w:spacing w:after="0" w:line="240" w:lineRule="auto"/>
              <w:rPr>
                <w:rFonts w:ascii="Arial" w:hAnsi="Arial" w:cs="Arial"/>
                <w:sz w:val="18"/>
                <w:szCs w:val="18"/>
              </w:rPr>
            </w:pPr>
            <w:r w:rsidRPr="00837123">
              <w:rPr>
                <w:rFonts w:ascii="Arial" w:hAnsi="Arial" w:cs="Arial"/>
                <w:sz w:val="18"/>
                <w:szCs w:val="18"/>
              </w:rPr>
              <w:t>Inspectie dienst</w:t>
            </w:r>
          </w:p>
          <w:p w:rsidRPr="00837123" w:rsidR="004719F0" w:rsidP="004719F0" w:rsidRDefault="004719F0" w14:paraId="397059A2" w14:textId="77777777">
            <w:pPr>
              <w:pStyle w:val="Tabel"/>
              <w:widowControl w:val="0"/>
              <w:tabs>
                <w:tab w:val="left" w:pos="780"/>
              </w:tabs>
              <w:spacing w:line="276" w:lineRule="auto"/>
              <w:rPr>
                <w:sz w:val="18"/>
                <w:szCs w:val="18"/>
              </w:rPr>
            </w:pPr>
            <w:r w:rsidRPr="00837123">
              <w:rPr>
                <w:sz w:val="18"/>
                <w:szCs w:val="18"/>
              </w:rPr>
              <w:t>Jaarlijks toezicht:</w:t>
            </w:r>
          </w:p>
          <w:p w:rsidRPr="00837123" w:rsidR="004719F0" w:rsidP="004719F0" w:rsidRDefault="004719F0" w14:paraId="675363ED" w14:textId="77777777">
            <w:pPr>
              <w:pStyle w:val="Lijstalinea"/>
              <w:spacing w:after="0" w:line="240" w:lineRule="auto"/>
              <w:ind w:left="357" w:hanging="357"/>
              <w:rPr>
                <w:rFonts w:ascii="Arial" w:hAnsi="Arial" w:cs="Arial"/>
                <w:sz w:val="18"/>
                <w:szCs w:val="18"/>
                <w:lang w:eastAsia="nl-NL"/>
              </w:rPr>
            </w:pPr>
            <w:r w:rsidRPr="00837123">
              <w:rPr>
                <w:rFonts w:ascii="Arial" w:hAnsi="Arial" w:cs="Arial"/>
                <w:sz w:val="18"/>
                <w:szCs w:val="18"/>
              </w:rPr>
              <w:t>Audit ondersteunend managementsysteem</w:t>
            </w:r>
          </w:p>
          <w:p w:rsidRPr="00837123" w:rsidR="004719F0" w:rsidP="004719F0" w:rsidRDefault="004719F0" w14:paraId="6CFB5136" w14:textId="052D73BC">
            <w:pPr>
              <w:pStyle w:val="Lijstalinea"/>
              <w:spacing w:after="120" w:line="240" w:lineRule="auto"/>
              <w:ind w:left="357" w:hanging="357"/>
              <w:rPr>
                <w:rFonts w:ascii="Arial" w:hAnsi="Arial" w:cs="Arial"/>
                <w:sz w:val="18"/>
                <w:szCs w:val="18"/>
                <w:lang w:eastAsia="nl-NL"/>
              </w:rPr>
            </w:pPr>
            <w:r w:rsidRPr="00837123">
              <w:rPr>
                <w:rFonts w:ascii="Arial" w:hAnsi="Arial" w:cs="Arial"/>
                <w:sz w:val="18"/>
                <w:szCs w:val="18"/>
              </w:rPr>
              <w:t>Inspectie dienst</w:t>
            </w:r>
          </w:p>
        </w:tc>
        <w:tc>
          <w:tcPr>
            <w:tcW w:w="2984" w:type="dxa"/>
            <w:gridSpan w:val="2"/>
            <w:shd w:val="clear" w:color="auto" w:fill="auto"/>
          </w:tcPr>
          <w:p w:rsidRPr="00837123" w:rsidR="004719F0" w:rsidP="004719F0" w:rsidRDefault="004719F0" w14:paraId="0067734A" w14:textId="77777777">
            <w:pPr>
              <w:pStyle w:val="Tabel"/>
              <w:widowControl w:val="0"/>
              <w:tabs>
                <w:tab w:val="clear" w:pos="1276"/>
                <w:tab w:val="left" w:pos="780"/>
              </w:tabs>
              <w:spacing w:line="276" w:lineRule="auto"/>
              <w:rPr>
                <w:sz w:val="18"/>
                <w:szCs w:val="18"/>
              </w:rPr>
            </w:pPr>
            <w:r w:rsidRPr="00837123">
              <w:rPr>
                <w:sz w:val="18"/>
                <w:szCs w:val="18"/>
              </w:rPr>
              <w:t xml:space="preserve">CCV-Certificatieschema Onderhoud Blusmiddelen REOB </w:t>
            </w:r>
          </w:p>
          <w:p w:rsidRPr="00837123" w:rsidR="004719F0" w:rsidP="004719F0" w:rsidRDefault="004719F0" w14:paraId="2E75BD22" w14:textId="2D8CBA92">
            <w:pPr>
              <w:spacing w:before="120" w:after="120"/>
              <w:rPr>
                <w:rFonts w:ascii="Arial" w:hAnsi="Arial" w:cs="Arial"/>
                <w:sz w:val="18"/>
                <w:szCs w:val="18"/>
              </w:rPr>
            </w:pPr>
            <w:r w:rsidRPr="00837123">
              <w:rPr>
                <w:rFonts w:ascii="Arial" w:hAnsi="Arial" w:cs="Arial"/>
                <w:sz w:val="18"/>
                <w:szCs w:val="18"/>
              </w:rPr>
              <w:t>Versie 5.0 d.d. 15 november 2019</w:t>
            </w:r>
          </w:p>
          <w:p w:rsidRPr="00837123" w:rsidR="004719F0" w:rsidP="004719F0" w:rsidRDefault="004719F0" w14:paraId="1BBE9C4D" w14:textId="65F513A9">
            <w:pPr>
              <w:spacing w:before="120" w:after="120"/>
              <w:rPr>
                <w:rFonts w:ascii="Arial" w:hAnsi="Arial" w:cs="Arial"/>
                <w:sz w:val="18"/>
                <w:szCs w:val="18"/>
                <w:lang w:eastAsia="nl-NL"/>
              </w:rPr>
            </w:pPr>
            <w:r w:rsidRPr="00837123">
              <w:rPr>
                <w:rFonts w:ascii="Arial" w:hAnsi="Arial" w:cs="Arial"/>
                <w:sz w:val="18"/>
                <w:szCs w:val="18"/>
              </w:rPr>
              <w:t>+ Correctieblad C1:2019 voor CCV-certificatie Onderhoud Blusmiddelen REOB versie 5.0 d.d. 15-11-2019</w:t>
            </w:r>
          </w:p>
        </w:tc>
        <w:tc>
          <w:tcPr>
            <w:tcW w:w="1833" w:type="dxa"/>
            <w:gridSpan w:val="2"/>
            <w:shd w:val="clear" w:color="auto" w:fill="auto"/>
          </w:tcPr>
          <w:p w:rsidRPr="00837123" w:rsidR="004719F0" w:rsidP="004719F0" w:rsidRDefault="00FC1D92" w14:paraId="73920C87" w14:textId="6693926A">
            <w:pPr>
              <w:spacing w:before="120" w:after="120"/>
              <w:rPr>
                <w:rFonts w:ascii="Arial" w:hAnsi="Arial" w:eastAsia="Times New Roman" w:cs="Arial"/>
                <w:color w:val="000000"/>
                <w:sz w:val="18"/>
                <w:szCs w:val="18"/>
                <w:lang w:eastAsia="nl-NL"/>
              </w:rPr>
            </w:pPr>
            <w:hyperlink w:history="1" r:id="rId82">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69721DA2" w14:textId="0ADE3CD9">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28-06-2019</w:t>
            </w:r>
          </w:p>
        </w:tc>
      </w:tr>
      <w:tr w:rsidRPr="00837123" w:rsidR="004719F0" w:rsidTr="004719F0" w14:paraId="1AC3A968" w14:textId="77777777">
        <w:trPr>
          <w:trHeight w:val="300"/>
        </w:trPr>
        <w:tc>
          <w:tcPr>
            <w:tcW w:w="1271" w:type="dxa"/>
            <w:shd w:val="clear" w:color="auto" w:fill="auto"/>
          </w:tcPr>
          <w:p w:rsidRPr="00837123" w:rsidR="004719F0" w:rsidP="004719F0" w:rsidRDefault="004719F0" w14:paraId="3F28A957" w14:textId="2E13D5BF">
            <w:pPr>
              <w:spacing w:before="120" w:after="120"/>
              <w:rPr>
                <w:rFonts w:ascii="Arial" w:hAnsi="Arial" w:eastAsia="Times New Roman" w:cs="Arial"/>
                <w:color w:val="000000"/>
                <w:sz w:val="18"/>
                <w:szCs w:val="18"/>
              </w:rPr>
            </w:pPr>
            <w:bookmarkStart w:name="_Hlk74563952" w:id="6"/>
            <w:bookmarkEnd w:id="5"/>
            <w:r w:rsidRPr="00837123">
              <w:rPr>
                <w:rFonts w:ascii="Arial" w:hAnsi="Arial" w:eastAsia="Times New Roman" w:cs="Arial"/>
                <w:color w:val="000000"/>
                <w:sz w:val="18"/>
                <w:szCs w:val="18"/>
                <w:lang w:eastAsia="nl-NL"/>
              </w:rPr>
              <w:t>NAP-0163</w:t>
            </w:r>
          </w:p>
        </w:tc>
        <w:tc>
          <w:tcPr>
            <w:tcW w:w="1110" w:type="dxa"/>
            <w:gridSpan w:val="2"/>
            <w:shd w:val="clear" w:color="auto" w:fill="auto"/>
          </w:tcPr>
          <w:p w:rsidRPr="00837123" w:rsidR="004719F0" w:rsidP="004719F0" w:rsidRDefault="004719F0" w14:paraId="15F539D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151EFB3" w14:textId="4664DDA6">
            <w:pPr>
              <w:spacing w:before="120" w:after="120"/>
              <w:rPr>
                <w:rFonts w:ascii="Arial" w:hAnsi="Arial" w:cs="Arial"/>
                <w:sz w:val="18"/>
                <w:szCs w:val="18"/>
              </w:rPr>
            </w:pPr>
            <w:r w:rsidRPr="00837123">
              <w:rPr>
                <w:rFonts w:ascii="Arial" w:hAnsi="Arial" w:cs="Arial"/>
                <w:sz w:val="18"/>
                <w:szCs w:val="18"/>
              </w:rPr>
              <w:t>Brandmeldinstallaties</w:t>
            </w:r>
          </w:p>
        </w:tc>
        <w:tc>
          <w:tcPr>
            <w:tcW w:w="4064" w:type="dxa"/>
            <w:gridSpan w:val="2"/>
            <w:shd w:val="clear" w:color="auto" w:fill="auto"/>
          </w:tcPr>
          <w:p w:rsidRPr="00837123" w:rsidR="004719F0" w:rsidP="004719F0" w:rsidRDefault="004719F0" w14:paraId="6F659E6F" w14:textId="77777777">
            <w:pPr>
              <w:pStyle w:val="Alinea"/>
              <w:keepLines w:val="0"/>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line="276" w:lineRule="auto"/>
              <w:rPr>
                <w:rFonts w:cs="Arial"/>
                <w:sz w:val="18"/>
                <w:szCs w:val="18"/>
              </w:rPr>
            </w:pPr>
            <w:r w:rsidRPr="00837123">
              <w:rPr>
                <w:rFonts w:cs="Arial"/>
                <w:sz w:val="18"/>
                <w:szCs w:val="18"/>
              </w:rPr>
              <w:t>CCV-Certificatieschema Leveren Brandmeldinstallaties</w:t>
            </w:r>
          </w:p>
          <w:p w:rsidRPr="00837123" w:rsidR="004719F0" w:rsidP="004719F0" w:rsidRDefault="004719F0" w14:paraId="287C04A2" w14:textId="1CF77F4B">
            <w:pPr>
              <w:pStyle w:val="Tabel"/>
              <w:spacing w:line="276" w:lineRule="auto"/>
              <w:rPr>
                <w:sz w:val="18"/>
                <w:szCs w:val="18"/>
              </w:rPr>
            </w:pPr>
            <w:r w:rsidRPr="00837123">
              <w:rPr>
                <w:sz w:val="18"/>
                <w:szCs w:val="18"/>
              </w:rPr>
              <w:t>Initieel onderzoek::</w:t>
            </w:r>
          </w:p>
          <w:p w:rsidRPr="00837123" w:rsidR="004719F0" w:rsidP="004719F0" w:rsidRDefault="004719F0" w14:paraId="0D2080A9"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4AF1476D" w14:textId="409E1F38">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254DFD96" w14:textId="77777777">
            <w:pPr>
              <w:pStyle w:val="Tabel"/>
              <w:spacing w:line="276" w:lineRule="auto"/>
              <w:rPr>
                <w:sz w:val="18"/>
                <w:szCs w:val="18"/>
              </w:rPr>
            </w:pPr>
            <w:r w:rsidRPr="00837123">
              <w:rPr>
                <w:sz w:val="18"/>
                <w:szCs w:val="18"/>
              </w:rPr>
              <w:t>Jaarlijks toezicht:</w:t>
            </w:r>
          </w:p>
          <w:p w:rsidRPr="00837123" w:rsidR="004719F0" w:rsidP="004719F0" w:rsidRDefault="004719F0" w14:paraId="6CDDC88A" w14:textId="77777777">
            <w:pPr>
              <w:pStyle w:val="Lijstalinea"/>
              <w:spacing w:after="0" w:line="240" w:lineRule="auto"/>
              <w:ind w:left="357" w:hanging="357"/>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53103E38" w14:textId="32F49AA7">
            <w:pPr>
              <w:pStyle w:val="Lijstalinea"/>
              <w:spacing w:after="120" w:line="240" w:lineRule="auto"/>
              <w:rPr>
                <w:rFonts w:ascii="Arial" w:hAnsi="Arial" w:cs="Arial"/>
                <w:sz w:val="18"/>
                <w:szCs w:val="18"/>
              </w:rPr>
            </w:pPr>
            <w:r w:rsidRPr="00837123">
              <w:rPr>
                <w:rFonts w:ascii="Arial" w:hAnsi="Arial" w:cs="Arial"/>
                <w:sz w:val="18"/>
                <w:szCs w:val="18"/>
              </w:rPr>
              <w:t>Inspectie product</w:t>
            </w:r>
          </w:p>
        </w:tc>
        <w:tc>
          <w:tcPr>
            <w:tcW w:w="2984" w:type="dxa"/>
            <w:gridSpan w:val="2"/>
            <w:shd w:val="clear" w:color="auto" w:fill="auto"/>
          </w:tcPr>
          <w:p w:rsidRPr="00837123" w:rsidR="004719F0" w:rsidP="004719F0" w:rsidRDefault="004719F0" w14:paraId="312FC84E" w14:textId="77777777">
            <w:pPr>
              <w:pStyle w:val="Tabel"/>
              <w:widowControl w:val="0"/>
              <w:tabs>
                <w:tab w:val="clear" w:pos="1276"/>
                <w:tab w:val="left" w:pos="780"/>
              </w:tabs>
              <w:spacing w:line="276" w:lineRule="auto"/>
              <w:rPr>
                <w:sz w:val="18"/>
                <w:szCs w:val="18"/>
              </w:rPr>
            </w:pPr>
            <w:r w:rsidRPr="00837123">
              <w:rPr>
                <w:sz w:val="18"/>
                <w:szCs w:val="18"/>
              </w:rPr>
              <w:t>CCV-Certificatieschema</w:t>
            </w:r>
          </w:p>
          <w:p w:rsidRPr="00837123" w:rsidR="004719F0" w:rsidP="004719F0" w:rsidRDefault="004719F0" w14:paraId="112429A3" w14:textId="49FBDE59">
            <w:pPr>
              <w:pStyle w:val="Tabel"/>
              <w:spacing w:line="276" w:lineRule="auto"/>
              <w:rPr>
                <w:sz w:val="18"/>
                <w:szCs w:val="18"/>
              </w:rPr>
            </w:pPr>
            <w:r w:rsidRPr="00837123">
              <w:rPr>
                <w:sz w:val="18"/>
                <w:szCs w:val="18"/>
              </w:rPr>
              <w:t xml:space="preserve">Leveren Brandmeldinstallaties </w:t>
            </w:r>
            <w:r w:rsidRPr="00837123">
              <w:rPr>
                <w:sz w:val="18"/>
                <w:szCs w:val="18"/>
              </w:rPr>
              <w:br/>
              <w:t>versie 5.0 d.d. 15-12-2018 + C1 d.d. 1 maart 2019</w:t>
            </w:r>
          </w:p>
          <w:p w:rsidRPr="00837123" w:rsidR="004719F0" w:rsidP="004719F0" w:rsidRDefault="004719F0" w14:paraId="636215BD" w14:textId="27BC9952">
            <w:pPr>
              <w:pStyle w:val="Tabel"/>
              <w:spacing w:line="276" w:lineRule="auto"/>
              <w:rPr>
                <w:sz w:val="18"/>
                <w:szCs w:val="18"/>
              </w:rPr>
            </w:pPr>
            <w:r w:rsidRPr="00837123">
              <w:rPr>
                <w:sz w:val="18"/>
                <w:szCs w:val="18"/>
              </w:rPr>
              <w:t>+ Wijzigingsblad A1:2019 voor CCV-certificatie Leveren Brandmeldinstallaties 5.0</w:t>
            </w:r>
          </w:p>
          <w:p w:rsidRPr="00837123" w:rsidR="004719F0" w:rsidP="004719F0" w:rsidRDefault="004719F0" w14:paraId="335E08C4" w14:textId="01167667">
            <w:pPr>
              <w:pStyle w:val="Tabel"/>
              <w:spacing w:line="276" w:lineRule="auto"/>
              <w:rPr>
                <w:i/>
                <w:sz w:val="18"/>
                <w:szCs w:val="18"/>
              </w:rPr>
            </w:pPr>
          </w:p>
        </w:tc>
        <w:tc>
          <w:tcPr>
            <w:tcW w:w="1833" w:type="dxa"/>
            <w:gridSpan w:val="2"/>
            <w:shd w:val="clear" w:color="auto" w:fill="auto"/>
          </w:tcPr>
          <w:p w:rsidRPr="00837123" w:rsidR="004719F0" w:rsidP="004719F0" w:rsidRDefault="00FC1D92" w14:paraId="398303AC" w14:textId="5CF6504A">
            <w:pPr>
              <w:spacing w:before="120" w:after="120"/>
              <w:rPr>
                <w:rFonts w:ascii="Arial" w:hAnsi="Arial" w:cs="Arial"/>
              </w:rPr>
            </w:pPr>
            <w:hyperlink w:history="1" r:id="rId83">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4F91785F" w14:textId="55C909E2">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25-03-2019</w:t>
            </w:r>
          </w:p>
        </w:tc>
      </w:tr>
      <w:tr w:rsidRPr="00837123" w:rsidR="004719F0" w:rsidTr="004719F0" w14:paraId="5FE551E2" w14:textId="77777777">
        <w:trPr>
          <w:trHeight w:val="300"/>
        </w:trPr>
        <w:tc>
          <w:tcPr>
            <w:tcW w:w="1271" w:type="dxa"/>
            <w:shd w:val="clear" w:color="auto" w:fill="auto"/>
          </w:tcPr>
          <w:p w:rsidRPr="00837123" w:rsidR="004719F0" w:rsidP="004719F0" w:rsidRDefault="004719F0" w14:paraId="5F46CCE7" w14:textId="0745C915">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NAP-0164</w:t>
            </w:r>
          </w:p>
        </w:tc>
        <w:tc>
          <w:tcPr>
            <w:tcW w:w="1110" w:type="dxa"/>
            <w:gridSpan w:val="2"/>
            <w:shd w:val="clear" w:color="auto" w:fill="auto"/>
          </w:tcPr>
          <w:p w:rsidRPr="00837123" w:rsidR="004719F0" w:rsidP="004719F0" w:rsidRDefault="004719F0" w14:paraId="3A2F96C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680455D2" w14:textId="26980DC9">
            <w:pPr>
              <w:spacing w:before="120" w:after="120"/>
              <w:rPr>
                <w:rFonts w:ascii="Arial" w:hAnsi="Arial" w:cs="Arial"/>
                <w:sz w:val="18"/>
                <w:szCs w:val="18"/>
              </w:rPr>
            </w:pPr>
            <w:r w:rsidRPr="00837123">
              <w:rPr>
                <w:rFonts w:ascii="Arial" w:hAnsi="Arial" w:cs="Arial"/>
                <w:sz w:val="18"/>
                <w:szCs w:val="18"/>
              </w:rPr>
              <w:t>Brandmeldinstallaties</w:t>
            </w:r>
          </w:p>
        </w:tc>
        <w:tc>
          <w:tcPr>
            <w:tcW w:w="4064" w:type="dxa"/>
            <w:gridSpan w:val="2"/>
            <w:shd w:val="clear" w:color="auto" w:fill="auto"/>
          </w:tcPr>
          <w:p w:rsidRPr="00837123" w:rsidR="004719F0" w:rsidP="004719F0" w:rsidRDefault="004719F0" w14:paraId="095D3681" w14:textId="77777777">
            <w:pPr>
              <w:pStyle w:val="Alinea"/>
              <w:keepLines w:val="0"/>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line="276" w:lineRule="auto"/>
              <w:rPr>
                <w:rFonts w:cs="Arial"/>
                <w:sz w:val="18"/>
                <w:szCs w:val="18"/>
              </w:rPr>
            </w:pPr>
            <w:r w:rsidRPr="00837123">
              <w:rPr>
                <w:rFonts w:cs="Arial"/>
                <w:sz w:val="18"/>
                <w:szCs w:val="18"/>
              </w:rPr>
              <w:t>CCV-Certificatieschema Installeren Brandmeldinstallaties</w:t>
            </w:r>
          </w:p>
          <w:p w:rsidRPr="00837123" w:rsidR="004719F0" w:rsidP="004719F0" w:rsidRDefault="004719F0" w14:paraId="6641D159" w14:textId="77777777">
            <w:pPr>
              <w:pStyle w:val="Tabel"/>
              <w:spacing w:line="276" w:lineRule="auto"/>
              <w:rPr>
                <w:sz w:val="18"/>
                <w:szCs w:val="18"/>
              </w:rPr>
            </w:pPr>
            <w:r w:rsidRPr="00837123">
              <w:rPr>
                <w:sz w:val="18"/>
                <w:szCs w:val="18"/>
              </w:rPr>
              <w:t>Initieel onderzoek::</w:t>
            </w:r>
          </w:p>
          <w:p w:rsidRPr="00837123" w:rsidR="004719F0" w:rsidP="004719F0" w:rsidRDefault="004719F0" w14:paraId="060943EA"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2C7F0FCC"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218DC9E5" w14:textId="77777777">
            <w:pPr>
              <w:pStyle w:val="Tabel"/>
              <w:spacing w:line="276" w:lineRule="auto"/>
              <w:rPr>
                <w:sz w:val="18"/>
                <w:szCs w:val="18"/>
              </w:rPr>
            </w:pPr>
            <w:r w:rsidRPr="00837123">
              <w:rPr>
                <w:sz w:val="18"/>
                <w:szCs w:val="18"/>
              </w:rPr>
              <w:lastRenderedPageBreak/>
              <w:t>Jaarlijks toezicht:</w:t>
            </w:r>
          </w:p>
          <w:p w:rsidRPr="00837123" w:rsidR="004719F0" w:rsidP="004719F0" w:rsidRDefault="004719F0" w14:paraId="5787264A" w14:textId="77777777">
            <w:pPr>
              <w:pStyle w:val="Lijstalinea"/>
              <w:spacing w:after="0" w:line="240" w:lineRule="auto"/>
              <w:ind w:left="357" w:hanging="357"/>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4E429D7E" w14:textId="76D4C563">
            <w:pPr>
              <w:pStyle w:val="Lijstalinea"/>
              <w:spacing w:after="120" w:line="240" w:lineRule="auto"/>
              <w:rPr>
                <w:rFonts w:ascii="Arial" w:hAnsi="Arial" w:cs="Arial"/>
                <w:sz w:val="18"/>
                <w:szCs w:val="18"/>
              </w:rPr>
            </w:pPr>
            <w:r w:rsidRPr="00837123">
              <w:rPr>
                <w:rFonts w:ascii="Arial" w:hAnsi="Arial" w:cs="Arial"/>
                <w:sz w:val="18"/>
                <w:szCs w:val="18"/>
              </w:rPr>
              <w:t>Inspectie product</w:t>
            </w:r>
          </w:p>
        </w:tc>
        <w:tc>
          <w:tcPr>
            <w:tcW w:w="2984" w:type="dxa"/>
            <w:gridSpan w:val="2"/>
            <w:shd w:val="clear" w:color="auto" w:fill="auto"/>
          </w:tcPr>
          <w:p w:rsidRPr="00837123" w:rsidR="004719F0" w:rsidP="004719F0" w:rsidRDefault="004719F0" w14:paraId="6CA0D385" w14:textId="77777777">
            <w:pPr>
              <w:pStyle w:val="Alinea"/>
              <w:keepLines w:val="0"/>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line="276" w:lineRule="auto"/>
              <w:rPr>
                <w:rFonts w:cs="Arial"/>
                <w:sz w:val="18"/>
                <w:szCs w:val="18"/>
              </w:rPr>
            </w:pPr>
            <w:r w:rsidRPr="00837123">
              <w:rPr>
                <w:rFonts w:cs="Arial"/>
                <w:sz w:val="18"/>
                <w:szCs w:val="18"/>
              </w:rPr>
              <w:lastRenderedPageBreak/>
              <w:t>CCV-Certificatieschema</w:t>
            </w:r>
          </w:p>
          <w:p w:rsidRPr="00837123" w:rsidR="004719F0" w:rsidP="004719F0" w:rsidRDefault="004719F0" w14:paraId="70DF92F8" w14:textId="1B3FF1D0">
            <w:pPr>
              <w:pStyle w:val="Tabel"/>
              <w:widowControl w:val="0"/>
              <w:tabs>
                <w:tab w:val="clear" w:pos="1276"/>
                <w:tab w:val="left" w:pos="780"/>
              </w:tabs>
              <w:spacing w:line="276" w:lineRule="auto"/>
              <w:rPr>
                <w:sz w:val="18"/>
                <w:szCs w:val="18"/>
              </w:rPr>
            </w:pPr>
            <w:r w:rsidRPr="00837123">
              <w:rPr>
                <w:sz w:val="18"/>
                <w:szCs w:val="18"/>
              </w:rPr>
              <w:t xml:space="preserve">Installeren Brandmeldinstallaties </w:t>
            </w:r>
            <w:r w:rsidRPr="00837123">
              <w:rPr>
                <w:sz w:val="18"/>
                <w:szCs w:val="18"/>
              </w:rPr>
              <w:br/>
              <w:t>versie 5.0 d.d. 15-12-2018 + C1 d.d. 1 maart 2019</w:t>
            </w:r>
          </w:p>
          <w:p w:rsidR="004719F0" w:rsidP="004719F0" w:rsidRDefault="004719F0" w14:paraId="409539D0" w14:textId="77777777">
            <w:pPr>
              <w:pStyle w:val="Tabel"/>
              <w:spacing w:line="276" w:lineRule="auto"/>
              <w:rPr>
                <w:sz w:val="18"/>
                <w:szCs w:val="18"/>
              </w:rPr>
            </w:pPr>
            <w:r w:rsidRPr="00837123">
              <w:rPr>
                <w:sz w:val="18"/>
                <w:szCs w:val="18"/>
              </w:rPr>
              <w:lastRenderedPageBreak/>
              <w:t>+ Wijzigingsblad A1:2019 voor CCV-certificatie Installeren Brandmeldinstallaties 5.0</w:t>
            </w:r>
          </w:p>
          <w:p w:rsidRPr="00837123" w:rsidR="004719F0" w:rsidP="004719F0" w:rsidRDefault="004719F0" w14:paraId="4C162576" w14:textId="78C80123">
            <w:pPr>
              <w:pStyle w:val="Tabel"/>
              <w:spacing w:line="276" w:lineRule="auto"/>
              <w:rPr>
                <w:sz w:val="18"/>
                <w:szCs w:val="18"/>
              </w:rPr>
            </w:pPr>
            <w:r w:rsidRPr="00837123">
              <w:rPr>
                <w:i/>
                <w:iCs/>
                <w:sz w:val="18"/>
                <w:szCs w:val="18"/>
              </w:rPr>
              <w:t>Geldig tot 15-12-2023</w:t>
            </w:r>
          </w:p>
        </w:tc>
        <w:tc>
          <w:tcPr>
            <w:tcW w:w="1833" w:type="dxa"/>
            <w:gridSpan w:val="2"/>
            <w:shd w:val="clear" w:color="auto" w:fill="auto"/>
          </w:tcPr>
          <w:p w:rsidRPr="00837123" w:rsidR="004719F0" w:rsidP="004719F0" w:rsidRDefault="00FC1D92" w14:paraId="08A7F2F7" w14:textId="06B60D78">
            <w:pPr>
              <w:spacing w:before="120" w:after="120"/>
              <w:rPr>
                <w:rFonts w:ascii="Arial" w:hAnsi="Arial" w:cs="Arial"/>
              </w:rPr>
            </w:pPr>
            <w:hyperlink w:history="1" r:id="rId84">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375C02D4" w14:textId="7B990F74">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25-03-2019</w:t>
            </w:r>
          </w:p>
        </w:tc>
      </w:tr>
      <w:tr w:rsidRPr="00837123" w:rsidR="004719F0" w:rsidTr="004719F0" w14:paraId="06C2AE82" w14:textId="77777777">
        <w:trPr>
          <w:trHeight w:val="300"/>
        </w:trPr>
        <w:tc>
          <w:tcPr>
            <w:tcW w:w="1271" w:type="dxa"/>
            <w:shd w:val="clear" w:color="auto" w:fill="auto"/>
          </w:tcPr>
          <w:p w:rsidRPr="00837123" w:rsidR="004719F0" w:rsidP="004719F0" w:rsidRDefault="004719F0" w14:paraId="7B834741" w14:textId="0AABDB8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NAP-0165</w:t>
            </w:r>
          </w:p>
        </w:tc>
        <w:tc>
          <w:tcPr>
            <w:tcW w:w="1110" w:type="dxa"/>
            <w:gridSpan w:val="2"/>
            <w:shd w:val="clear" w:color="auto" w:fill="auto"/>
          </w:tcPr>
          <w:p w:rsidRPr="00837123" w:rsidR="004719F0" w:rsidP="004719F0" w:rsidRDefault="004719F0" w14:paraId="765187F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59C3B93F" w14:textId="3255A1C0">
            <w:pPr>
              <w:spacing w:before="120" w:after="120"/>
              <w:rPr>
                <w:rFonts w:ascii="Arial" w:hAnsi="Arial" w:cs="Arial"/>
                <w:sz w:val="18"/>
                <w:szCs w:val="18"/>
              </w:rPr>
            </w:pPr>
            <w:r w:rsidRPr="00837123">
              <w:rPr>
                <w:rFonts w:ascii="Arial" w:hAnsi="Arial" w:cs="Arial"/>
                <w:sz w:val="18"/>
                <w:szCs w:val="18"/>
              </w:rPr>
              <w:t>Brandmeldinstallaties</w:t>
            </w:r>
          </w:p>
        </w:tc>
        <w:tc>
          <w:tcPr>
            <w:tcW w:w="4064" w:type="dxa"/>
            <w:gridSpan w:val="2"/>
            <w:shd w:val="clear" w:color="auto" w:fill="auto"/>
          </w:tcPr>
          <w:p w:rsidRPr="00837123" w:rsidR="004719F0" w:rsidP="004719F0" w:rsidRDefault="004719F0" w14:paraId="44A69D53" w14:textId="7E11634A">
            <w:pPr>
              <w:pStyle w:val="Alinea"/>
              <w:keepLines w:val="0"/>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line="276" w:lineRule="auto"/>
              <w:rPr>
                <w:rFonts w:cs="Arial"/>
                <w:sz w:val="18"/>
                <w:szCs w:val="18"/>
              </w:rPr>
            </w:pPr>
            <w:r w:rsidRPr="00837123">
              <w:rPr>
                <w:rFonts w:cs="Arial"/>
                <w:sz w:val="18"/>
                <w:szCs w:val="18"/>
              </w:rPr>
              <w:t>CCV-Certificatieschema Onderhoud Brandmeldinstallaties</w:t>
            </w:r>
          </w:p>
          <w:p w:rsidRPr="00837123" w:rsidR="004719F0" w:rsidP="004719F0" w:rsidRDefault="004719F0" w14:paraId="3727775F" w14:textId="56971A42">
            <w:pPr>
              <w:pStyle w:val="Tabel"/>
              <w:spacing w:line="276" w:lineRule="auto"/>
              <w:rPr>
                <w:sz w:val="18"/>
                <w:szCs w:val="18"/>
              </w:rPr>
            </w:pPr>
            <w:r w:rsidRPr="00837123">
              <w:rPr>
                <w:sz w:val="18"/>
                <w:szCs w:val="18"/>
              </w:rPr>
              <w:t>Initieel onderzoek:</w:t>
            </w:r>
          </w:p>
          <w:p w:rsidRPr="00837123" w:rsidR="004719F0" w:rsidP="004719F0" w:rsidRDefault="004719F0" w14:paraId="001B3AA7"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2FA5C28E"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052589AC" w14:textId="77777777">
            <w:pPr>
              <w:pStyle w:val="Tabel"/>
              <w:spacing w:line="276" w:lineRule="auto"/>
              <w:rPr>
                <w:sz w:val="18"/>
                <w:szCs w:val="18"/>
              </w:rPr>
            </w:pPr>
            <w:r w:rsidRPr="00837123">
              <w:rPr>
                <w:sz w:val="18"/>
                <w:szCs w:val="18"/>
              </w:rPr>
              <w:t>Jaarlijks toezicht:</w:t>
            </w:r>
          </w:p>
          <w:p w:rsidRPr="00837123" w:rsidR="004719F0" w:rsidP="004719F0" w:rsidRDefault="004719F0" w14:paraId="0C1F434F" w14:textId="77777777">
            <w:pPr>
              <w:pStyle w:val="Lijstalinea"/>
              <w:spacing w:after="0" w:line="240" w:lineRule="auto"/>
              <w:ind w:left="357" w:hanging="357"/>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24831E6C" w14:textId="2665ED8A">
            <w:pPr>
              <w:pStyle w:val="Lijstalinea"/>
              <w:spacing w:after="120" w:line="240" w:lineRule="auto"/>
              <w:rPr>
                <w:rFonts w:ascii="Arial" w:hAnsi="Arial" w:cs="Arial"/>
                <w:sz w:val="18"/>
                <w:szCs w:val="18"/>
              </w:rPr>
            </w:pPr>
            <w:r w:rsidRPr="00837123">
              <w:rPr>
                <w:rFonts w:ascii="Arial" w:hAnsi="Arial" w:cs="Arial"/>
                <w:sz w:val="18"/>
                <w:szCs w:val="18"/>
              </w:rPr>
              <w:t>Inspectie product</w:t>
            </w:r>
          </w:p>
        </w:tc>
        <w:tc>
          <w:tcPr>
            <w:tcW w:w="2984" w:type="dxa"/>
            <w:gridSpan w:val="2"/>
            <w:shd w:val="clear" w:color="auto" w:fill="auto"/>
          </w:tcPr>
          <w:p w:rsidRPr="00837123" w:rsidR="004719F0" w:rsidP="004719F0" w:rsidRDefault="004719F0" w14:paraId="5532DE4A" w14:textId="77777777">
            <w:pPr>
              <w:pStyle w:val="Alinea"/>
              <w:keepLines w:val="0"/>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line="276" w:lineRule="auto"/>
              <w:rPr>
                <w:rFonts w:cs="Arial"/>
                <w:sz w:val="18"/>
                <w:szCs w:val="18"/>
              </w:rPr>
            </w:pPr>
            <w:r w:rsidRPr="00837123">
              <w:rPr>
                <w:rFonts w:cs="Arial"/>
                <w:sz w:val="18"/>
                <w:szCs w:val="18"/>
              </w:rPr>
              <w:t>CCV-Certificatieschema</w:t>
            </w:r>
          </w:p>
          <w:p w:rsidRPr="00837123" w:rsidR="004719F0" w:rsidP="004719F0" w:rsidRDefault="004719F0" w14:paraId="1B869A8C" w14:textId="15D64116">
            <w:pPr>
              <w:pStyle w:val="Tabel"/>
              <w:widowControl w:val="0"/>
              <w:tabs>
                <w:tab w:val="clear" w:pos="1276"/>
                <w:tab w:val="left" w:pos="780"/>
              </w:tabs>
              <w:spacing w:line="276" w:lineRule="auto"/>
              <w:rPr>
                <w:sz w:val="18"/>
                <w:szCs w:val="18"/>
              </w:rPr>
            </w:pPr>
            <w:r w:rsidRPr="00837123">
              <w:rPr>
                <w:sz w:val="18"/>
                <w:szCs w:val="18"/>
              </w:rPr>
              <w:t>Onderhoud Brandmeldinstallaties</w:t>
            </w:r>
            <w:r w:rsidRPr="00837123">
              <w:rPr>
                <w:sz w:val="18"/>
                <w:szCs w:val="18"/>
              </w:rPr>
              <w:br/>
              <w:t>versie 5.0 d.d. 15-12-2018 + C1 d.d. 1 maart 2019</w:t>
            </w:r>
          </w:p>
          <w:p w:rsidRPr="00837123" w:rsidR="004719F0" w:rsidP="004719F0" w:rsidRDefault="004719F0" w14:paraId="5E259473" w14:textId="19C31957">
            <w:pPr>
              <w:pStyle w:val="Tabel"/>
              <w:widowControl w:val="0"/>
              <w:tabs>
                <w:tab w:val="clear" w:pos="1276"/>
                <w:tab w:val="left" w:pos="780"/>
              </w:tabs>
              <w:spacing w:line="276" w:lineRule="auto"/>
              <w:rPr>
                <w:sz w:val="18"/>
                <w:szCs w:val="18"/>
              </w:rPr>
            </w:pPr>
            <w:r w:rsidRPr="00837123">
              <w:rPr>
                <w:sz w:val="18"/>
                <w:szCs w:val="18"/>
              </w:rPr>
              <w:t xml:space="preserve">+ Wijzigingsblad A1:2019 voor CCV-certificatie Onderhoud Brandmeldinstallaties </w:t>
            </w:r>
            <w:r>
              <w:rPr>
                <w:sz w:val="18"/>
                <w:szCs w:val="18"/>
              </w:rPr>
              <w:t>6</w:t>
            </w:r>
            <w:r w:rsidRPr="00837123">
              <w:rPr>
                <w:sz w:val="18"/>
                <w:szCs w:val="18"/>
              </w:rPr>
              <w:t>.0</w:t>
            </w:r>
          </w:p>
          <w:p w:rsidRPr="00837123" w:rsidR="004719F0" w:rsidP="004719F0" w:rsidRDefault="004719F0" w14:paraId="15E3A249" w14:textId="04983E4B">
            <w:pPr>
              <w:pStyle w:val="Tabel"/>
              <w:widowControl w:val="0"/>
              <w:tabs>
                <w:tab w:val="clear" w:pos="1276"/>
                <w:tab w:val="left" w:pos="780"/>
              </w:tabs>
              <w:spacing w:line="276" w:lineRule="auto"/>
              <w:rPr>
                <w:i/>
                <w:sz w:val="18"/>
                <w:szCs w:val="18"/>
              </w:rPr>
            </w:pPr>
          </w:p>
        </w:tc>
        <w:tc>
          <w:tcPr>
            <w:tcW w:w="1833" w:type="dxa"/>
            <w:gridSpan w:val="2"/>
            <w:shd w:val="clear" w:color="auto" w:fill="auto"/>
          </w:tcPr>
          <w:p w:rsidRPr="00837123" w:rsidR="004719F0" w:rsidP="004719F0" w:rsidRDefault="00FC1D92" w14:paraId="58D5918D" w14:textId="638742E6">
            <w:pPr>
              <w:spacing w:before="120" w:after="120"/>
              <w:rPr>
                <w:rFonts w:ascii="Arial" w:hAnsi="Arial" w:cs="Arial"/>
              </w:rPr>
            </w:pPr>
            <w:hyperlink w:history="1" r:id="rId85">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1D84B28E" w14:textId="2BEC312F">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25-03-2019</w:t>
            </w:r>
          </w:p>
        </w:tc>
      </w:tr>
      <w:bookmarkEnd w:id="6"/>
      <w:tr w:rsidRPr="00837123" w:rsidR="004719F0" w:rsidTr="004719F0" w14:paraId="39773F94" w14:textId="77777777">
        <w:trPr>
          <w:trHeight w:val="300"/>
        </w:trPr>
        <w:tc>
          <w:tcPr>
            <w:tcW w:w="1271" w:type="dxa"/>
            <w:shd w:val="clear" w:color="auto" w:fill="auto"/>
          </w:tcPr>
          <w:p w:rsidRPr="00837123" w:rsidR="004719F0" w:rsidP="004719F0" w:rsidRDefault="004719F0" w14:paraId="1EBFF2AB" w14:textId="475D080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NAP-0166</w:t>
            </w:r>
          </w:p>
        </w:tc>
        <w:tc>
          <w:tcPr>
            <w:tcW w:w="1110" w:type="dxa"/>
            <w:gridSpan w:val="2"/>
            <w:shd w:val="clear" w:color="auto" w:fill="auto"/>
          </w:tcPr>
          <w:p w:rsidRPr="00837123" w:rsidR="004719F0" w:rsidP="004719F0" w:rsidRDefault="004719F0" w14:paraId="44CD5280" w14:textId="447B484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3E2E42D" w14:textId="788F8673">
            <w:pPr>
              <w:tabs>
                <w:tab w:val="left" w:pos="356"/>
              </w:tabs>
              <w:spacing w:before="120" w:after="120"/>
              <w:ind w:left="-4"/>
              <w:rPr>
                <w:rFonts w:ascii="Arial" w:hAnsi="Arial" w:cs="Arial"/>
                <w:sz w:val="18"/>
                <w:szCs w:val="18"/>
              </w:rPr>
            </w:pPr>
            <w:proofErr w:type="spellStart"/>
            <w:r w:rsidRPr="00837123">
              <w:rPr>
                <w:rFonts w:ascii="Arial" w:hAnsi="Arial" w:cs="Arial"/>
                <w:sz w:val="18"/>
                <w:szCs w:val="18"/>
              </w:rPr>
              <w:t>Vastopgestelde</w:t>
            </w:r>
            <w:proofErr w:type="spellEnd"/>
            <w:r w:rsidRPr="00837123">
              <w:rPr>
                <w:rFonts w:ascii="Arial" w:hAnsi="Arial" w:cs="Arial"/>
                <w:sz w:val="18"/>
                <w:szCs w:val="18"/>
              </w:rPr>
              <w:t xml:space="preserve"> </w:t>
            </w:r>
            <w:proofErr w:type="spellStart"/>
            <w:r w:rsidRPr="00837123">
              <w:rPr>
                <w:rFonts w:ascii="Arial" w:hAnsi="Arial" w:cs="Arial"/>
                <w:sz w:val="18"/>
                <w:szCs w:val="18"/>
              </w:rPr>
              <w:t>brandbeheersings</w:t>
            </w:r>
            <w:proofErr w:type="spellEnd"/>
            <w:r w:rsidRPr="00837123">
              <w:rPr>
                <w:rFonts w:ascii="Arial" w:hAnsi="Arial" w:cs="Arial"/>
                <w:sz w:val="18"/>
                <w:szCs w:val="18"/>
              </w:rPr>
              <w:t>- en brandblusinstallaties (VBB)</w:t>
            </w:r>
          </w:p>
        </w:tc>
        <w:tc>
          <w:tcPr>
            <w:tcW w:w="4064" w:type="dxa"/>
            <w:gridSpan w:val="2"/>
            <w:shd w:val="clear" w:color="auto" w:fill="auto"/>
          </w:tcPr>
          <w:p w:rsidRPr="00837123" w:rsidR="004719F0" w:rsidP="004719F0" w:rsidRDefault="004719F0" w14:paraId="46CC86D5" w14:textId="77777777">
            <w:pPr>
              <w:pStyle w:val="Alinea"/>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rPr>
                <w:rFonts w:cs="Arial"/>
                <w:sz w:val="18"/>
                <w:szCs w:val="18"/>
              </w:rPr>
            </w:pPr>
            <w:r w:rsidRPr="00837123">
              <w:rPr>
                <w:rFonts w:cs="Arial"/>
                <w:sz w:val="18"/>
                <w:szCs w:val="18"/>
              </w:rPr>
              <w:t>CCV Certificatieschema Leveren VBB-installaties</w:t>
            </w:r>
          </w:p>
          <w:p w:rsidRPr="00837123" w:rsidR="004719F0" w:rsidP="004719F0" w:rsidRDefault="004719F0" w14:paraId="106DF858" w14:textId="77777777">
            <w:pPr>
              <w:pStyle w:val="Tabel"/>
              <w:spacing w:line="276" w:lineRule="auto"/>
              <w:rPr>
                <w:sz w:val="18"/>
                <w:szCs w:val="18"/>
              </w:rPr>
            </w:pPr>
            <w:r w:rsidRPr="00837123">
              <w:rPr>
                <w:sz w:val="18"/>
                <w:szCs w:val="18"/>
              </w:rPr>
              <w:t>Initieel onderzoek::</w:t>
            </w:r>
          </w:p>
          <w:p w:rsidRPr="00837123" w:rsidR="004719F0" w:rsidP="004719F0" w:rsidRDefault="004719F0" w14:paraId="65DD0196"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6A92CB7B"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1C950E6B" w14:textId="2941385C">
            <w:pPr>
              <w:pStyle w:val="Tabel"/>
              <w:spacing w:line="276" w:lineRule="auto"/>
              <w:rPr>
                <w:sz w:val="18"/>
                <w:szCs w:val="18"/>
              </w:rPr>
            </w:pPr>
            <w:r w:rsidRPr="00837123">
              <w:rPr>
                <w:sz w:val="18"/>
                <w:szCs w:val="18"/>
              </w:rPr>
              <w:t>Periodiek toezicht:</w:t>
            </w:r>
          </w:p>
          <w:p w:rsidRPr="00837123" w:rsidR="004719F0" w:rsidP="004719F0" w:rsidRDefault="004719F0" w14:paraId="43BBA613" w14:textId="77777777">
            <w:pPr>
              <w:pStyle w:val="Lijstalinea"/>
              <w:spacing w:after="0" w:line="240" w:lineRule="auto"/>
              <w:ind w:left="357" w:hanging="357"/>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02584680" w14:textId="45CF7B58">
            <w:pPr>
              <w:pStyle w:val="Lijstalinea"/>
              <w:spacing w:after="120" w:line="240" w:lineRule="auto"/>
              <w:rPr>
                <w:rFonts w:ascii="Arial" w:hAnsi="Arial" w:cs="Arial"/>
                <w:sz w:val="18"/>
                <w:szCs w:val="18"/>
              </w:rPr>
            </w:pPr>
            <w:r w:rsidRPr="00837123">
              <w:rPr>
                <w:rFonts w:ascii="Arial" w:hAnsi="Arial" w:cs="Arial"/>
                <w:sz w:val="18"/>
                <w:szCs w:val="18"/>
              </w:rPr>
              <w:t>Inspectie product</w:t>
            </w:r>
          </w:p>
        </w:tc>
        <w:tc>
          <w:tcPr>
            <w:tcW w:w="2984" w:type="dxa"/>
            <w:gridSpan w:val="2"/>
            <w:shd w:val="clear" w:color="auto" w:fill="auto"/>
          </w:tcPr>
          <w:p w:rsidRPr="00837123" w:rsidR="004719F0" w:rsidP="004719F0" w:rsidRDefault="004719F0" w14:paraId="46FAC80D" w14:textId="77777777">
            <w:pPr>
              <w:pStyle w:val="Alinea"/>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rPr>
                <w:rFonts w:cs="Arial"/>
                <w:sz w:val="18"/>
                <w:szCs w:val="18"/>
              </w:rPr>
            </w:pPr>
            <w:r w:rsidRPr="00837123">
              <w:rPr>
                <w:rFonts w:cs="Arial"/>
                <w:sz w:val="18"/>
                <w:szCs w:val="18"/>
              </w:rPr>
              <w:t>CCV Certificatieschema Leveren VBB-installaties</w:t>
            </w:r>
          </w:p>
          <w:p w:rsidRPr="00837123" w:rsidR="004719F0" w:rsidP="004719F0" w:rsidRDefault="004719F0" w14:paraId="1DD97577" w14:textId="77777777">
            <w:pPr>
              <w:pStyle w:val="Alinea"/>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rPr>
                <w:rFonts w:cs="Arial"/>
                <w:sz w:val="18"/>
                <w:szCs w:val="18"/>
              </w:rPr>
            </w:pPr>
            <w:r w:rsidRPr="00837123">
              <w:rPr>
                <w:rFonts w:cs="Arial"/>
                <w:sz w:val="18"/>
                <w:szCs w:val="18"/>
              </w:rPr>
              <w:t>Versie 4.0</w:t>
            </w:r>
          </w:p>
          <w:p w:rsidRPr="00837123" w:rsidR="004719F0" w:rsidP="004719F0" w:rsidRDefault="004719F0" w14:paraId="3A7C086F" w14:textId="77777777">
            <w:pPr>
              <w:pStyle w:val="Alinea"/>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rPr>
                <w:rFonts w:cs="Arial"/>
                <w:sz w:val="18"/>
                <w:szCs w:val="18"/>
              </w:rPr>
            </w:pPr>
          </w:p>
          <w:p w:rsidRPr="00837123" w:rsidR="004719F0" w:rsidP="004719F0" w:rsidRDefault="004719F0" w14:paraId="0F95602A" w14:textId="435C58A0">
            <w:pPr>
              <w:pStyle w:val="Alinea"/>
              <w:keepLines w:val="0"/>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line="276" w:lineRule="auto"/>
              <w:rPr>
                <w:rFonts w:cs="Arial"/>
                <w:i/>
                <w:iCs/>
                <w:sz w:val="18"/>
                <w:szCs w:val="18"/>
              </w:rPr>
            </w:pPr>
            <w:r w:rsidRPr="00837123">
              <w:rPr>
                <w:rFonts w:cs="Arial"/>
                <w:i/>
                <w:iCs/>
                <w:sz w:val="18"/>
                <w:szCs w:val="18"/>
              </w:rPr>
              <w:t>Met ingang van 1 december 2019</w:t>
            </w:r>
          </w:p>
        </w:tc>
        <w:tc>
          <w:tcPr>
            <w:tcW w:w="1833" w:type="dxa"/>
            <w:gridSpan w:val="2"/>
            <w:shd w:val="clear" w:color="auto" w:fill="auto"/>
          </w:tcPr>
          <w:p w:rsidRPr="00837123" w:rsidR="004719F0" w:rsidP="004719F0" w:rsidRDefault="00FC1D92" w14:paraId="7096DF8F" w14:textId="415E13EE">
            <w:pPr>
              <w:spacing w:before="120" w:after="120"/>
              <w:rPr>
                <w:rFonts w:ascii="Arial" w:hAnsi="Arial" w:cs="Arial"/>
              </w:rPr>
            </w:pPr>
            <w:hyperlink w:history="1" r:id="rId86">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670B598C" w14:textId="7DD74AC9">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02-05-2019</w:t>
            </w:r>
          </w:p>
        </w:tc>
      </w:tr>
      <w:tr w:rsidRPr="00837123" w:rsidR="004719F0" w:rsidTr="004719F0" w14:paraId="106302B2" w14:textId="77777777">
        <w:trPr>
          <w:trHeight w:val="300"/>
        </w:trPr>
        <w:tc>
          <w:tcPr>
            <w:tcW w:w="1271" w:type="dxa"/>
            <w:shd w:val="clear" w:color="auto" w:fill="auto"/>
          </w:tcPr>
          <w:p w:rsidRPr="00837123" w:rsidR="004719F0" w:rsidP="004719F0" w:rsidRDefault="004719F0" w14:paraId="389D1205" w14:textId="570A4DC2">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NAP-0167</w:t>
            </w:r>
          </w:p>
        </w:tc>
        <w:tc>
          <w:tcPr>
            <w:tcW w:w="1110" w:type="dxa"/>
            <w:gridSpan w:val="2"/>
            <w:shd w:val="clear" w:color="auto" w:fill="auto"/>
          </w:tcPr>
          <w:p w:rsidRPr="00837123" w:rsidR="004719F0" w:rsidP="004719F0" w:rsidRDefault="004719F0" w14:paraId="7CC92D2B" w14:textId="724EF319">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4CD6D0BE" w14:textId="36EE2354">
            <w:pPr>
              <w:tabs>
                <w:tab w:val="left" w:pos="356"/>
              </w:tabs>
              <w:spacing w:before="120" w:after="120"/>
              <w:ind w:left="-4"/>
              <w:rPr>
                <w:rFonts w:ascii="Arial" w:hAnsi="Arial" w:cs="Arial"/>
                <w:sz w:val="18"/>
                <w:szCs w:val="18"/>
              </w:rPr>
            </w:pPr>
            <w:proofErr w:type="spellStart"/>
            <w:r w:rsidRPr="00837123">
              <w:rPr>
                <w:rFonts w:ascii="Arial" w:hAnsi="Arial" w:cs="Arial"/>
                <w:sz w:val="18"/>
                <w:szCs w:val="18"/>
              </w:rPr>
              <w:t>Vastopgestelde</w:t>
            </w:r>
            <w:proofErr w:type="spellEnd"/>
            <w:r w:rsidRPr="00837123">
              <w:rPr>
                <w:rFonts w:ascii="Arial" w:hAnsi="Arial" w:cs="Arial"/>
                <w:sz w:val="18"/>
                <w:szCs w:val="18"/>
              </w:rPr>
              <w:t xml:space="preserve"> </w:t>
            </w:r>
            <w:proofErr w:type="spellStart"/>
            <w:r w:rsidRPr="00837123">
              <w:rPr>
                <w:rFonts w:ascii="Arial" w:hAnsi="Arial" w:cs="Arial"/>
                <w:sz w:val="18"/>
                <w:szCs w:val="18"/>
              </w:rPr>
              <w:t>brandbeheersings</w:t>
            </w:r>
            <w:proofErr w:type="spellEnd"/>
            <w:r w:rsidRPr="00837123">
              <w:rPr>
                <w:rFonts w:ascii="Arial" w:hAnsi="Arial" w:cs="Arial"/>
                <w:sz w:val="18"/>
                <w:szCs w:val="18"/>
              </w:rPr>
              <w:t>- en brandblusinstallaties (VBB)</w:t>
            </w:r>
          </w:p>
        </w:tc>
        <w:tc>
          <w:tcPr>
            <w:tcW w:w="4064" w:type="dxa"/>
            <w:gridSpan w:val="2"/>
            <w:shd w:val="clear" w:color="auto" w:fill="auto"/>
          </w:tcPr>
          <w:p w:rsidRPr="00837123" w:rsidR="004719F0" w:rsidP="004719F0" w:rsidRDefault="004719F0" w14:paraId="7089076E" w14:textId="77777777">
            <w:pPr>
              <w:pStyle w:val="Alinea"/>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rPr>
                <w:rFonts w:cs="Arial"/>
                <w:sz w:val="18"/>
                <w:szCs w:val="18"/>
              </w:rPr>
            </w:pPr>
            <w:r w:rsidRPr="00837123">
              <w:rPr>
                <w:rFonts w:cs="Arial"/>
                <w:sz w:val="18"/>
                <w:szCs w:val="18"/>
              </w:rPr>
              <w:t>CCV Certificatieschema Onderhoud VBB-installaties</w:t>
            </w:r>
          </w:p>
          <w:p w:rsidRPr="00837123" w:rsidR="004719F0" w:rsidP="004719F0" w:rsidRDefault="004719F0" w14:paraId="5CE78495" w14:textId="77777777">
            <w:pPr>
              <w:pStyle w:val="Tabel"/>
              <w:spacing w:line="276" w:lineRule="auto"/>
              <w:rPr>
                <w:sz w:val="18"/>
                <w:szCs w:val="18"/>
              </w:rPr>
            </w:pPr>
            <w:r w:rsidRPr="00837123">
              <w:rPr>
                <w:sz w:val="18"/>
                <w:szCs w:val="18"/>
              </w:rPr>
              <w:t>Initieel onderzoek::</w:t>
            </w:r>
          </w:p>
          <w:p w:rsidRPr="00837123" w:rsidR="004719F0" w:rsidP="004719F0" w:rsidRDefault="004719F0" w14:paraId="38D6274A"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0AAE0F96" w14:textId="4155FB6B">
            <w:pPr>
              <w:pStyle w:val="Lijstalinea"/>
              <w:spacing w:after="0" w:line="240" w:lineRule="auto"/>
              <w:rPr>
                <w:rFonts w:ascii="Arial" w:hAnsi="Arial" w:cs="Arial"/>
                <w:sz w:val="18"/>
                <w:szCs w:val="18"/>
              </w:rPr>
            </w:pPr>
            <w:r w:rsidRPr="00837123">
              <w:rPr>
                <w:rFonts w:ascii="Arial" w:hAnsi="Arial" w:cs="Arial"/>
                <w:sz w:val="18"/>
                <w:szCs w:val="18"/>
              </w:rPr>
              <w:t>Inspectie dienst</w:t>
            </w:r>
          </w:p>
          <w:p w:rsidRPr="00837123" w:rsidR="004719F0" w:rsidP="004719F0" w:rsidRDefault="004719F0" w14:paraId="5298AED4" w14:textId="77777777">
            <w:pPr>
              <w:pStyle w:val="Tabel"/>
              <w:spacing w:line="276" w:lineRule="auto"/>
              <w:rPr>
                <w:sz w:val="18"/>
                <w:szCs w:val="18"/>
              </w:rPr>
            </w:pPr>
            <w:r w:rsidRPr="00837123">
              <w:rPr>
                <w:sz w:val="18"/>
                <w:szCs w:val="18"/>
              </w:rPr>
              <w:t>Periodiek toezicht:</w:t>
            </w:r>
          </w:p>
          <w:p w:rsidRPr="00837123" w:rsidR="004719F0" w:rsidP="004719F0" w:rsidRDefault="004719F0" w14:paraId="1D557FC2" w14:textId="77777777">
            <w:pPr>
              <w:pStyle w:val="Lijstalinea"/>
              <w:spacing w:after="0" w:line="240" w:lineRule="auto"/>
              <w:ind w:left="357" w:hanging="357"/>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6812E841" w14:textId="1A9B1FF3">
            <w:pPr>
              <w:pStyle w:val="Lijstalinea"/>
              <w:spacing w:after="120" w:line="240" w:lineRule="auto"/>
              <w:ind w:left="357" w:hanging="357"/>
              <w:rPr>
                <w:rFonts w:ascii="Arial" w:hAnsi="Arial" w:cs="Arial"/>
                <w:sz w:val="18"/>
                <w:szCs w:val="18"/>
              </w:rPr>
            </w:pPr>
            <w:r w:rsidRPr="00837123">
              <w:rPr>
                <w:rFonts w:ascii="Arial" w:hAnsi="Arial" w:cs="Arial"/>
                <w:sz w:val="18"/>
                <w:szCs w:val="18"/>
              </w:rPr>
              <w:t>Inspectie dienst</w:t>
            </w:r>
          </w:p>
        </w:tc>
        <w:tc>
          <w:tcPr>
            <w:tcW w:w="2984" w:type="dxa"/>
            <w:gridSpan w:val="2"/>
            <w:shd w:val="clear" w:color="auto" w:fill="auto"/>
          </w:tcPr>
          <w:p w:rsidRPr="00837123" w:rsidR="004719F0" w:rsidP="004719F0" w:rsidRDefault="004719F0" w14:paraId="7357A0F9" w14:textId="77777777">
            <w:pPr>
              <w:pStyle w:val="Alinea"/>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rPr>
                <w:rFonts w:cs="Arial"/>
                <w:sz w:val="18"/>
                <w:szCs w:val="18"/>
              </w:rPr>
            </w:pPr>
            <w:r w:rsidRPr="00837123">
              <w:rPr>
                <w:rFonts w:cs="Arial"/>
                <w:sz w:val="18"/>
                <w:szCs w:val="18"/>
              </w:rPr>
              <w:t>CCV Certificatieschema Onderhoud VBB-installaties</w:t>
            </w:r>
          </w:p>
          <w:p w:rsidRPr="00837123" w:rsidR="004719F0" w:rsidP="004719F0" w:rsidRDefault="004719F0" w14:paraId="03C77203" w14:textId="77777777">
            <w:pPr>
              <w:pStyle w:val="Alinea"/>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rPr>
                <w:rFonts w:cs="Arial"/>
                <w:sz w:val="18"/>
                <w:szCs w:val="18"/>
              </w:rPr>
            </w:pPr>
            <w:r w:rsidRPr="00837123">
              <w:rPr>
                <w:rFonts w:cs="Arial"/>
                <w:sz w:val="18"/>
                <w:szCs w:val="18"/>
              </w:rPr>
              <w:t>Versie 4.0</w:t>
            </w:r>
          </w:p>
          <w:p w:rsidRPr="00837123" w:rsidR="004719F0" w:rsidP="004719F0" w:rsidRDefault="004719F0" w14:paraId="156D92D1" w14:textId="77777777">
            <w:pPr>
              <w:pStyle w:val="Alinea"/>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rPr>
                <w:rFonts w:cs="Arial"/>
                <w:sz w:val="18"/>
                <w:szCs w:val="18"/>
              </w:rPr>
            </w:pPr>
          </w:p>
          <w:p w:rsidRPr="00837123" w:rsidR="004719F0" w:rsidP="004719F0" w:rsidRDefault="004719F0" w14:paraId="386500A5" w14:textId="27A61878">
            <w:pPr>
              <w:pStyle w:val="Alinea"/>
              <w:keepLines w:val="0"/>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line="276" w:lineRule="auto"/>
              <w:rPr>
                <w:rFonts w:cs="Arial"/>
                <w:i/>
                <w:iCs/>
                <w:sz w:val="18"/>
                <w:szCs w:val="18"/>
              </w:rPr>
            </w:pPr>
            <w:r w:rsidRPr="00837123">
              <w:rPr>
                <w:rFonts w:cs="Arial"/>
                <w:i/>
                <w:iCs/>
                <w:sz w:val="18"/>
                <w:szCs w:val="18"/>
              </w:rPr>
              <w:t>Met ingang van 1 december 2019</w:t>
            </w:r>
          </w:p>
        </w:tc>
        <w:tc>
          <w:tcPr>
            <w:tcW w:w="1833" w:type="dxa"/>
            <w:gridSpan w:val="2"/>
            <w:shd w:val="clear" w:color="auto" w:fill="auto"/>
          </w:tcPr>
          <w:p w:rsidRPr="00837123" w:rsidR="004719F0" w:rsidP="004719F0" w:rsidRDefault="00FC1D92" w14:paraId="15D69D86" w14:textId="50D7AE9E">
            <w:pPr>
              <w:spacing w:before="120" w:after="120"/>
              <w:rPr>
                <w:rFonts w:ascii="Arial" w:hAnsi="Arial" w:cs="Arial"/>
              </w:rPr>
            </w:pPr>
            <w:hyperlink w:history="1" r:id="rId87">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6565E084" w14:textId="4C256C37">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02-05-2019</w:t>
            </w:r>
          </w:p>
        </w:tc>
      </w:tr>
      <w:tr w:rsidRPr="00837123" w:rsidR="004719F0" w:rsidTr="004719F0" w14:paraId="47691BC5" w14:textId="77777777">
        <w:trPr>
          <w:trHeight w:val="300"/>
        </w:trPr>
        <w:tc>
          <w:tcPr>
            <w:tcW w:w="1271" w:type="dxa"/>
            <w:shd w:val="clear" w:color="auto" w:fill="auto"/>
          </w:tcPr>
          <w:p w:rsidRPr="00837123" w:rsidR="004719F0" w:rsidP="004719F0" w:rsidRDefault="004719F0" w14:paraId="348FB137" w14:textId="0E89D33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NAP-0168</w:t>
            </w:r>
          </w:p>
        </w:tc>
        <w:tc>
          <w:tcPr>
            <w:tcW w:w="1110" w:type="dxa"/>
            <w:gridSpan w:val="2"/>
            <w:shd w:val="clear" w:color="auto" w:fill="auto"/>
          </w:tcPr>
          <w:p w:rsidRPr="00837123" w:rsidR="004719F0" w:rsidP="004719F0" w:rsidRDefault="004719F0" w14:paraId="078E6AF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DAA535A" w14:textId="77777777">
            <w:pPr>
              <w:keepNext/>
              <w:autoSpaceDE w:val="0"/>
              <w:autoSpaceDN w:val="0"/>
              <w:adjustRightInd w:val="0"/>
              <w:spacing w:before="120" w:after="120"/>
              <w:rPr>
                <w:rFonts w:ascii="Arial" w:hAnsi="Arial" w:cs="Arial"/>
                <w:sz w:val="18"/>
                <w:szCs w:val="18"/>
              </w:rPr>
            </w:pPr>
            <w:r w:rsidRPr="00837123">
              <w:rPr>
                <w:rFonts w:ascii="Arial" w:hAnsi="Arial" w:cs="Arial"/>
                <w:sz w:val="18"/>
                <w:szCs w:val="18"/>
              </w:rPr>
              <w:t>Ontruimingsalarminstallaties</w:t>
            </w:r>
          </w:p>
        </w:tc>
        <w:tc>
          <w:tcPr>
            <w:tcW w:w="4064" w:type="dxa"/>
            <w:gridSpan w:val="2"/>
            <w:shd w:val="clear" w:color="auto" w:fill="auto"/>
          </w:tcPr>
          <w:p w:rsidRPr="00837123" w:rsidR="004719F0" w:rsidP="004719F0" w:rsidRDefault="004719F0" w14:paraId="0A4CAACB" w14:textId="77777777">
            <w:pPr>
              <w:pStyle w:val="Alinea"/>
              <w:keepNext/>
              <w:keepLines w:val="0"/>
              <w:tabs>
                <w:tab w:val="clear" w:pos="851"/>
                <w:tab w:val="left" w:pos="0"/>
                <w:tab w:val="left" w:pos="282"/>
                <w:tab w:val="left" w:pos="564"/>
                <w:tab w:val="left" w:pos="848"/>
                <w:tab w:val="left" w:pos="1131"/>
                <w:tab w:val="left" w:pos="1416"/>
                <w:tab w:val="left" w:pos="1698"/>
                <w:tab w:val="left" w:pos="1980"/>
                <w:tab w:val="left" w:pos="2264"/>
                <w:tab w:val="left" w:pos="2547"/>
                <w:tab w:val="left" w:pos="2832"/>
                <w:tab w:val="left" w:pos="3114"/>
                <w:tab w:val="left" w:pos="3396"/>
                <w:tab w:val="left" w:pos="3680"/>
                <w:tab w:val="left" w:pos="3963"/>
                <w:tab w:val="left" w:pos="4248"/>
                <w:tab w:val="left" w:pos="4530"/>
                <w:tab w:val="left" w:pos="4812"/>
                <w:tab w:val="left" w:pos="5096"/>
                <w:tab w:val="left" w:pos="5379"/>
                <w:tab w:val="left" w:pos="5664"/>
                <w:tab w:val="left" w:pos="5946"/>
                <w:tab w:val="left" w:pos="6228"/>
                <w:tab w:val="left" w:pos="6512"/>
                <w:tab w:val="left" w:pos="6795"/>
                <w:tab w:val="left" w:pos="7080"/>
                <w:tab w:val="left" w:pos="7362"/>
                <w:tab w:val="left" w:pos="7644"/>
                <w:tab w:val="left" w:pos="7928"/>
                <w:tab w:val="left" w:pos="8211"/>
                <w:tab w:val="left" w:pos="8496"/>
              </w:tabs>
              <w:suppressAutoHyphens/>
              <w:spacing w:before="120" w:after="120" w:line="276" w:lineRule="auto"/>
              <w:rPr>
                <w:rFonts w:cs="Arial"/>
                <w:sz w:val="18"/>
                <w:szCs w:val="18"/>
              </w:rPr>
            </w:pPr>
            <w:r w:rsidRPr="00837123">
              <w:rPr>
                <w:rFonts w:cs="Arial"/>
                <w:sz w:val="18"/>
                <w:szCs w:val="18"/>
              </w:rPr>
              <w:t>CCV-Certificatieschema Leveren ontruimingsalarminstallaties met deelaccreditatie:</w:t>
            </w:r>
          </w:p>
          <w:p w:rsidRPr="00837123" w:rsidR="004719F0" w:rsidP="004719F0" w:rsidRDefault="004719F0" w14:paraId="3A40F467" w14:textId="77777777">
            <w:pPr>
              <w:pStyle w:val="Lijstalinea"/>
              <w:spacing w:after="0" w:line="240" w:lineRule="auto"/>
              <w:rPr>
                <w:rFonts w:ascii="Arial" w:hAnsi="Arial" w:cs="Arial"/>
                <w:sz w:val="18"/>
                <w:szCs w:val="18"/>
              </w:rPr>
            </w:pPr>
            <w:r w:rsidRPr="00837123">
              <w:rPr>
                <w:rFonts w:ascii="Arial" w:hAnsi="Arial" w:cs="Arial"/>
                <w:sz w:val="18"/>
                <w:szCs w:val="18"/>
              </w:rPr>
              <w:t>Type A</w:t>
            </w:r>
          </w:p>
          <w:p w:rsidRPr="00837123" w:rsidR="004719F0" w:rsidP="004719F0" w:rsidRDefault="004719F0" w14:paraId="68ECF845" w14:textId="77777777">
            <w:pPr>
              <w:pStyle w:val="Lijstalinea"/>
              <w:spacing w:after="0" w:line="240" w:lineRule="auto"/>
              <w:rPr>
                <w:rFonts w:ascii="Arial" w:hAnsi="Arial" w:cs="Arial"/>
                <w:sz w:val="18"/>
                <w:szCs w:val="18"/>
              </w:rPr>
            </w:pPr>
            <w:r w:rsidRPr="00837123">
              <w:rPr>
                <w:rFonts w:ascii="Arial" w:hAnsi="Arial" w:cs="Arial"/>
                <w:sz w:val="18"/>
                <w:szCs w:val="18"/>
              </w:rPr>
              <w:t>Type B + attentiepanelen</w:t>
            </w:r>
          </w:p>
          <w:p w:rsidRPr="00837123" w:rsidR="004719F0" w:rsidP="004719F0" w:rsidRDefault="004719F0" w14:paraId="65FD5BA3" w14:textId="77777777">
            <w:pPr>
              <w:pStyle w:val="Lijstalinea"/>
              <w:spacing w:after="0" w:line="240" w:lineRule="auto"/>
              <w:rPr>
                <w:rFonts w:ascii="Arial" w:hAnsi="Arial" w:cs="Arial"/>
                <w:sz w:val="18"/>
                <w:szCs w:val="18"/>
              </w:rPr>
            </w:pPr>
            <w:r w:rsidRPr="00837123">
              <w:rPr>
                <w:rFonts w:ascii="Arial" w:hAnsi="Arial" w:cs="Arial"/>
                <w:sz w:val="18"/>
                <w:szCs w:val="18"/>
              </w:rPr>
              <w:t>Stilalarm</w:t>
            </w:r>
          </w:p>
          <w:p w:rsidRPr="00837123" w:rsidR="004719F0" w:rsidP="004719F0" w:rsidRDefault="004719F0" w14:paraId="43B15D9F" w14:textId="77777777">
            <w:pPr>
              <w:pStyle w:val="Tabel"/>
              <w:keepNext/>
              <w:widowControl w:val="0"/>
              <w:tabs>
                <w:tab w:val="left" w:pos="780"/>
              </w:tabs>
              <w:spacing w:line="276" w:lineRule="auto"/>
              <w:rPr>
                <w:sz w:val="18"/>
                <w:szCs w:val="18"/>
              </w:rPr>
            </w:pPr>
            <w:r w:rsidRPr="00837123">
              <w:rPr>
                <w:sz w:val="18"/>
                <w:szCs w:val="18"/>
              </w:rPr>
              <w:t>Initieel onderzoek:</w:t>
            </w:r>
          </w:p>
          <w:p w:rsidRPr="00837123" w:rsidR="004719F0" w:rsidP="004719F0" w:rsidRDefault="004719F0" w14:paraId="06617BB3"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64D33AD2"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16847E5B" w14:textId="77777777">
            <w:pPr>
              <w:pStyle w:val="Tabel"/>
              <w:keepNext/>
              <w:widowControl w:val="0"/>
              <w:tabs>
                <w:tab w:val="left" w:pos="780"/>
              </w:tabs>
              <w:spacing w:line="276" w:lineRule="auto"/>
              <w:rPr>
                <w:sz w:val="18"/>
                <w:szCs w:val="18"/>
              </w:rPr>
            </w:pPr>
            <w:r w:rsidRPr="00837123">
              <w:rPr>
                <w:sz w:val="18"/>
                <w:szCs w:val="18"/>
              </w:rPr>
              <w:t>Periodiek toezicht:</w:t>
            </w:r>
          </w:p>
          <w:p w:rsidRPr="00837123" w:rsidR="004719F0" w:rsidP="004719F0" w:rsidRDefault="004719F0" w14:paraId="73F02A65"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368C1B76"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5F974D84" w14:textId="29E44DDF">
            <w:pPr>
              <w:spacing w:after="0" w:line="240" w:lineRule="auto"/>
              <w:rPr>
                <w:rFonts w:ascii="Arial" w:hAnsi="Arial" w:cs="Arial"/>
                <w:sz w:val="18"/>
                <w:szCs w:val="18"/>
              </w:rPr>
            </w:pPr>
          </w:p>
        </w:tc>
        <w:tc>
          <w:tcPr>
            <w:tcW w:w="2984" w:type="dxa"/>
            <w:gridSpan w:val="2"/>
            <w:shd w:val="clear" w:color="auto" w:fill="auto"/>
          </w:tcPr>
          <w:p w:rsidRPr="00837123" w:rsidR="004719F0" w:rsidP="004719F0" w:rsidRDefault="004719F0" w14:paraId="4A859F4A" w14:textId="77777777">
            <w:pPr>
              <w:pStyle w:val="Tabel"/>
              <w:keepNext/>
              <w:widowControl w:val="0"/>
              <w:tabs>
                <w:tab w:val="clear" w:pos="1276"/>
                <w:tab w:val="left" w:pos="780"/>
              </w:tabs>
              <w:spacing w:line="276" w:lineRule="auto"/>
              <w:rPr>
                <w:sz w:val="18"/>
                <w:szCs w:val="18"/>
              </w:rPr>
            </w:pPr>
            <w:r w:rsidRPr="00837123">
              <w:rPr>
                <w:sz w:val="18"/>
                <w:szCs w:val="18"/>
              </w:rPr>
              <w:t xml:space="preserve">CCV-Certificatieschema </w:t>
            </w:r>
          </w:p>
          <w:p w:rsidRPr="00837123" w:rsidR="004719F0" w:rsidP="004719F0" w:rsidRDefault="004719F0" w14:paraId="033CA7AA" w14:textId="77777777">
            <w:pPr>
              <w:keepNext/>
              <w:autoSpaceDE w:val="0"/>
              <w:autoSpaceDN w:val="0"/>
              <w:adjustRightInd w:val="0"/>
              <w:spacing w:before="120" w:after="120"/>
              <w:rPr>
                <w:rFonts w:ascii="Arial" w:hAnsi="Arial" w:cs="Arial"/>
                <w:sz w:val="18"/>
                <w:szCs w:val="18"/>
              </w:rPr>
            </w:pPr>
            <w:r w:rsidRPr="00837123">
              <w:rPr>
                <w:rFonts w:ascii="Arial" w:hAnsi="Arial" w:cs="Arial"/>
                <w:sz w:val="18"/>
                <w:szCs w:val="18"/>
              </w:rPr>
              <w:t>Leveren ontruimingsalarminstallaties</w:t>
            </w:r>
          </w:p>
          <w:p w:rsidRPr="00837123" w:rsidR="004719F0" w:rsidP="004719F0" w:rsidRDefault="004719F0" w14:paraId="3DB98922" w14:textId="44A206EF">
            <w:pPr>
              <w:pStyle w:val="Tabel"/>
              <w:keepNext/>
              <w:spacing w:line="276" w:lineRule="auto"/>
              <w:rPr>
                <w:sz w:val="18"/>
                <w:szCs w:val="18"/>
              </w:rPr>
            </w:pPr>
            <w:r w:rsidRPr="00837123">
              <w:rPr>
                <w:sz w:val="18"/>
                <w:szCs w:val="18"/>
              </w:rPr>
              <w:t>versie 4.0 d.d. 15-01-2019 + C1 d.d. 1 maart 2019</w:t>
            </w:r>
          </w:p>
          <w:p w:rsidRPr="00837123" w:rsidR="004719F0" w:rsidP="004719F0" w:rsidRDefault="004719F0" w14:paraId="48F8C6B3" w14:textId="0AD10117">
            <w:pPr>
              <w:pStyle w:val="Tabel"/>
              <w:keepNext/>
              <w:spacing w:line="276" w:lineRule="auto"/>
              <w:rPr>
                <w:i/>
                <w:sz w:val="18"/>
                <w:szCs w:val="18"/>
              </w:rPr>
            </w:pPr>
            <w:r w:rsidRPr="00837123">
              <w:rPr>
                <w:sz w:val="18"/>
                <w:szCs w:val="18"/>
              </w:rPr>
              <w:t>+ Wijzigingsblad A1:2019 voor CCV-certificatie Leveren Ontruimingsalarminstallaties 4.0</w:t>
            </w:r>
          </w:p>
        </w:tc>
        <w:tc>
          <w:tcPr>
            <w:tcW w:w="1833" w:type="dxa"/>
            <w:gridSpan w:val="2"/>
            <w:shd w:val="clear" w:color="auto" w:fill="auto"/>
          </w:tcPr>
          <w:p w:rsidRPr="00837123" w:rsidR="004719F0" w:rsidP="004719F0" w:rsidRDefault="00FC1D92" w14:paraId="0AEBA5BD" w14:textId="536415F6">
            <w:pPr>
              <w:spacing w:before="120" w:after="120"/>
              <w:rPr>
                <w:rFonts w:ascii="Arial" w:hAnsi="Arial" w:cs="Arial"/>
              </w:rPr>
            </w:pPr>
            <w:hyperlink w:history="1" r:id="rId88">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351D7D9F" w14:textId="458862E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25-03-2019</w:t>
            </w:r>
          </w:p>
        </w:tc>
      </w:tr>
      <w:tr w:rsidRPr="00837123" w:rsidR="004719F0" w:rsidTr="004719F0" w14:paraId="77ABA940" w14:textId="77777777">
        <w:trPr>
          <w:trHeight w:val="300"/>
        </w:trPr>
        <w:tc>
          <w:tcPr>
            <w:tcW w:w="1271" w:type="dxa"/>
            <w:shd w:val="clear" w:color="auto" w:fill="auto"/>
          </w:tcPr>
          <w:p w:rsidRPr="00837123" w:rsidR="004719F0" w:rsidP="004719F0" w:rsidRDefault="004719F0" w14:paraId="265B3AB2" w14:textId="2490B91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NAP-0169</w:t>
            </w:r>
          </w:p>
        </w:tc>
        <w:tc>
          <w:tcPr>
            <w:tcW w:w="1110" w:type="dxa"/>
            <w:gridSpan w:val="2"/>
            <w:shd w:val="clear" w:color="auto" w:fill="auto"/>
          </w:tcPr>
          <w:p w:rsidRPr="00837123" w:rsidR="004719F0" w:rsidP="004719F0" w:rsidRDefault="004719F0" w14:paraId="14E7883F"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1629A9A" w14:textId="77777777">
            <w:pPr>
              <w:autoSpaceDE w:val="0"/>
              <w:autoSpaceDN w:val="0"/>
              <w:adjustRightInd w:val="0"/>
              <w:spacing w:before="120" w:after="120"/>
              <w:rPr>
                <w:rFonts w:ascii="Arial" w:hAnsi="Arial" w:cs="Arial"/>
                <w:sz w:val="18"/>
                <w:szCs w:val="18"/>
              </w:rPr>
            </w:pPr>
            <w:r w:rsidRPr="00837123">
              <w:rPr>
                <w:rFonts w:ascii="Arial" w:hAnsi="Arial" w:cs="Arial"/>
                <w:sz w:val="18"/>
                <w:szCs w:val="18"/>
              </w:rPr>
              <w:t>Ontruimingsalarminstallaties</w:t>
            </w:r>
          </w:p>
        </w:tc>
        <w:tc>
          <w:tcPr>
            <w:tcW w:w="4064" w:type="dxa"/>
            <w:gridSpan w:val="2"/>
            <w:shd w:val="clear" w:color="auto" w:fill="auto"/>
          </w:tcPr>
          <w:p w:rsidRPr="00837123" w:rsidR="004719F0" w:rsidP="004719F0" w:rsidRDefault="004719F0" w14:paraId="0ED1C4E3" w14:textId="77777777">
            <w:pPr>
              <w:autoSpaceDE w:val="0"/>
              <w:autoSpaceDN w:val="0"/>
              <w:adjustRightInd w:val="0"/>
              <w:spacing w:before="120" w:after="0"/>
              <w:rPr>
                <w:rFonts w:ascii="Arial" w:hAnsi="Arial" w:cs="Arial"/>
                <w:sz w:val="18"/>
                <w:szCs w:val="18"/>
              </w:rPr>
            </w:pPr>
            <w:r w:rsidRPr="00837123">
              <w:rPr>
                <w:rFonts w:ascii="Arial" w:hAnsi="Arial" w:cs="Arial"/>
                <w:sz w:val="18"/>
                <w:szCs w:val="18"/>
              </w:rPr>
              <w:t>CCV-Certificatieschema Installeren Ontruimingsalarminstallaties:</w:t>
            </w:r>
          </w:p>
          <w:p w:rsidRPr="00837123" w:rsidR="004719F0" w:rsidP="004719F0" w:rsidRDefault="004719F0" w14:paraId="207B021F" w14:textId="77777777">
            <w:pPr>
              <w:autoSpaceDE w:val="0"/>
              <w:autoSpaceDN w:val="0"/>
              <w:adjustRightInd w:val="0"/>
              <w:spacing w:before="120" w:after="0"/>
              <w:rPr>
                <w:rFonts w:ascii="Arial" w:hAnsi="Arial" w:cs="Arial"/>
                <w:sz w:val="18"/>
                <w:szCs w:val="18"/>
              </w:rPr>
            </w:pPr>
            <w:r w:rsidRPr="00837123">
              <w:rPr>
                <w:rFonts w:ascii="Arial" w:hAnsi="Arial" w:cs="Arial"/>
                <w:sz w:val="18"/>
                <w:szCs w:val="18"/>
              </w:rPr>
              <w:t>Initieel onderzoek:</w:t>
            </w:r>
          </w:p>
          <w:p w:rsidRPr="00837123" w:rsidR="004719F0" w:rsidP="004719F0" w:rsidRDefault="004719F0" w14:paraId="2A0D27F2"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55C229BB"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p>
          <w:p w:rsidRPr="00837123" w:rsidR="004719F0" w:rsidP="004719F0" w:rsidRDefault="004719F0" w14:paraId="14C7DB54" w14:textId="77777777">
            <w:pPr>
              <w:autoSpaceDE w:val="0"/>
              <w:autoSpaceDN w:val="0"/>
              <w:adjustRightInd w:val="0"/>
              <w:spacing w:before="120" w:after="0"/>
              <w:rPr>
                <w:rFonts w:ascii="Arial" w:hAnsi="Arial" w:cs="Arial"/>
                <w:sz w:val="18"/>
                <w:szCs w:val="18"/>
              </w:rPr>
            </w:pPr>
            <w:r w:rsidRPr="00837123">
              <w:rPr>
                <w:rFonts w:ascii="Arial" w:hAnsi="Arial" w:cs="Arial"/>
                <w:sz w:val="18"/>
                <w:szCs w:val="18"/>
              </w:rPr>
              <w:t>Periodiek toezicht:</w:t>
            </w:r>
          </w:p>
          <w:p w:rsidRPr="00837123" w:rsidR="004719F0" w:rsidP="004719F0" w:rsidRDefault="004719F0" w14:paraId="5235EAAC" w14:textId="77777777">
            <w:pPr>
              <w:pStyle w:val="Lijstalinea"/>
              <w:spacing w:after="0" w:line="240" w:lineRule="auto"/>
              <w:rPr>
                <w:rFonts w:ascii="Arial" w:hAnsi="Arial" w:cs="Arial"/>
                <w:sz w:val="18"/>
                <w:szCs w:val="18"/>
              </w:rPr>
            </w:pPr>
            <w:r w:rsidRPr="00837123">
              <w:rPr>
                <w:rFonts w:ascii="Arial" w:hAnsi="Arial" w:cs="Arial"/>
                <w:sz w:val="18"/>
                <w:szCs w:val="18"/>
              </w:rPr>
              <w:t>Inspectie product</w:t>
            </w:r>
          </w:p>
          <w:p w:rsidRPr="00837123" w:rsidR="004719F0" w:rsidP="004719F0" w:rsidRDefault="004719F0" w14:paraId="7978BB6C" w14:textId="77777777">
            <w:pPr>
              <w:pStyle w:val="Lijstalinea"/>
              <w:spacing w:after="60" w:line="240" w:lineRule="auto"/>
              <w:rPr>
                <w:rFonts w:ascii="Arial" w:hAnsi="Arial" w:cs="Arial"/>
                <w:sz w:val="18"/>
                <w:szCs w:val="18"/>
              </w:rPr>
            </w:pPr>
            <w:r w:rsidRPr="00837123">
              <w:rPr>
                <w:rFonts w:ascii="Arial" w:hAnsi="Arial" w:cs="Arial"/>
                <w:sz w:val="18"/>
                <w:szCs w:val="18"/>
              </w:rPr>
              <w:t>Audit ondersteunend managementsysteem</w:t>
            </w:r>
          </w:p>
        </w:tc>
        <w:tc>
          <w:tcPr>
            <w:tcW w:w="2984" w:type="dxa"/>
            <w:gridSpan w:val="2"/>
            <w:shd w:val="clear" w:color="auto" w:fill="auto"/>
          </w:tcPr>
          <w:p w:rsidRPr="00837123" w:rsidR="004719F0" w:rsidP="004719F0" w:rsidRDefault="004719F0" w14:paraId="27BB1080" w14:textId="77777777">
            <w:pPr>
              <w:pStyle w:val="Tabel"/>
              <w:widowControl w:val="0"/>
              <w:tabs>
                <w:tab w:val="clear" w:pos="1276"/>
                <w:tab w:val="left" w:pos="780"/>
              </w:tabs>
              <w:spacing w:line="276" w:lineRule="auto"/>
              <w:rPr>
                <w:sz w:val="18"/>
                <w:szCs w:val="18"/>
              </w:rPr>
            </w:pPr>
            <w:r w:rsidRPr="00837123">
              <w:rPr>
                <w:sz w:val="18"/>
                <w:szCs w:val="18"/>
              </w:rPr>
              <w:t xml:space="preserve">CCV-Certificatieschema </w:t>
            </w:r>
          </w:p>
          <w:p w:rsidRPr="00837123" w:rsidR="004719F0" w:rsidP="004719F0" w:rsidRDefault="004719F0" w14:paraId="4E74D87D" w14:textId="657D2B93">
            <w:pPr>
              <w:pStyle w:val="Tabel"/>
              <w:widowControl w:val="0"/>
              <w:tabs>
                <w:tab w:val="left" w:pos="780"/>
              </w:tabs>
              <w:spacing w:line="276" w:lineRule="auto"/>
              <w:rPr>
                <w:sz w:val="18"/>
                <w:szCs w:val="18"/>
              </w:rPr>
            </w:pPr>
            <w:r w:rsidRPr="00837123">
              <w:rPr>
                <w:sz w:val="18"/>
                <w:szCs w:val="18"/>
              </w:rPr>
              <w:t>Installeren Ontruimingsalarminstallaties versie 4.0 d.d. 15-01-2019 + C1 d.d. 1 maart 2019</w:t>
            </w:r>
          </w:p>
          <w:p w:rsidRPr="00837123" w:rsidR="004719F0" w:rsidP="004719F0" w:rsidRDefault="004719F0" w14:paraId="28F3F38E" w14:textId="77777777">
            <w:pPr>
              <w:pStyle w:val="Tabel"/>
              <w:widowControl w:val="0"/>
              <w:tabs>
                <w:tab w:val="clear" w:pos="1276"/>
                <w:tab w:val="left" w:pos="780"/>
              </w:tabs>
              <w:spacing w:line="276" w:lineRule="auto"/>
              <w:rPr>
                <w:sz w:val="18"/>
                <w:szCs w:val="18"/>
              </w:rPr>
            </w:pPr>
            <w:r w:rsidRPr="00837123">
              <w:rPr>
                <w:sz w:val="18"/>
                <w:szCs w:val="18"/>
              </w:rPr>
              <w:t>+ Wijzigingsblad A1:2019 voor CCV-certificatie Installeren Ontruimingsalarminstallaties 4.0</w:t>
            </w:r>
          </w:p>
          <w:p w:rsidRPr="00837123" w:rsidR="004719F0" w:rsidP="004719F0" w:rsidRDefault="004719F0" w14:paraId="2BC077F7" w14:textId="355F61AC">
            <w:pPr>
              <w:pStyle w:val="Tabel"/>
              <w:widowControl w:val="0"/>
              <w:tabs>
                <w:tab w:val="clear" w:pos="1276"/>
                <w:tab w:val="left" w:pos="780"/>
              </w:tabs>
              <w:spacing w:line="276" w:lineRule="auto"/>
              <w:rPr>
                <w:i/>
                <w:iCs/>
                <w:sz w:val="18"/>
                <w:szCs w:val="18"/>
              </w:rPr>
            </w:pPr>
            <w:r w:rsidRPr="00837123">
              <w:rPr>
                <w:i/>
                <w:iCs/>
                <w:sz w:val="18"/>
                <w:szCs w:val="18"/>
              </w:rPr>
              <w:t>Geldig tot 15-12-2023</w:t>
            </w:r>
          </w:p>
        </w:tc>
        <w:tc>
          <w:tcPr>
            <w:tcW w:w="1833" w:type="dxa"/>
            <w:gridSpan w:val="2"/>
            <w:shd w:val="clear" w:color="auto" w:fill="auto"/>
          </w:tcPr>
          <w:p w:rsidRPr="00837123" w:rsidR="004719F0" w:rsidP="004719F0" w:rsidRDefault="00FC1D92" w14:paraId="11C70DC8" w14:textId="41AB56EF">
            <w:pPr>
              <w:spacing w:before="120" w:after="120"/>
              <w:rPr>
                <w:rFonts w:ascii="Arial" w:hAnsi="Arial" w:cs="Arial"/>
              </w:rPr>
            </w:pPr>
            <w:hyperlink w:history="1" r:id="rId89">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6F9D1140" w14:textId="16A970E8">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25-03-2019</w:t>
            </w:r>
          </w:p>
        </w:tc>
      </w:tr>
      <w:tr w:rsidRPr="00837123" w:rsidR="004719F0" w:rsidTr="004719F0" w14:paraId="7BB38C6F" w14:textId="77777777">
        <w:trPr>
          <w:trHeight w:val="300"/>
        </w:trPr>
        <w:tc>
          <w:tcPr>
            <w:tcW w:w="1271" w:type="dxa"/>
            <w:shd w:val="clear" w:color="auto" w:fill="auto"/>
          </w:tcPr>
          <w:p w:rsidRPr="00837123" w:rsidR="004719F0" w:rsidP="004719F0" w:rsidRDefault="004719F0" w14:paraId="0F88F6C3" w14:textId="1F2A069E">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NAP-0170</w:t>
            </w:r>
          </w:p>
        </w:tc>
        <w:tc>
          <w:tcPr>
            <w:tcW w:w="1110" w:type="dxa"/>
            <w:gridSpan w:val="2"/>
            <w:shd w:val="clear" w:color="auto" w:fill="auto"/>
          </w:tcPr>
          <w:p w:rsidRPr="00837123" w:rsidR="004719F0" w:rsidP="004719F0" w:rsidRDefault="004719F0" w14:paraId="146F49B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0C6BD823" w14:textId="77777777">
            <w:pPr>
              <w:autoSpaceDE w:val="0"/>
              <w:autoSpaceDN w:val="0"/>
              <w:adjustRightInd w:val="0"/>
              <w:spacing w:before="120" w:after="120"/>
              <w:rPr>
                <w:rFonts w:ascii="Arial" w:hAnsi="Arial" w:cs="Arial"/>
                <w:sz w:val="18"/>
                <w:szCs w:val="18"/>
              </w:rPr>
            </w:pPr>
            <w:r w:rsidRPr="00837123">
              <w:rPr>
                <w:rFonts w:ascii="Arial" w:hAnsi="Arial" w:cs="Arial"/>
                <w:sz w:val="18"/>
                <w:szCs w:val="18"/>
              </w:rPr>
              <w:t>Ontruimingsalarminstallaties</w:t>
            </w:r>
          </w:p>
        </w:tc>
        <w:tc>
          <w:tcPr>
            <w:tcW w:w="4064" w:type="dxa"/>
            <w:gridSpan w:val="2"/>
            <w:shd w:val="clear" w:color="auto" w:fill="auto"/>
          </w:tcPr>
          <w:p w:rsidRPr="00837123" w:rsidR="004719F0" w:rsidP="004719F0" w:rsidRDefault="004719F0" w14:paraId="204F6459" w14:textId="77777777">
            <w:pPr>
              <w:autoSpaceDE w:val="0"/>
              <w:autoSpaceDN w:val="0"/>
              <w:adjustRightInd w:val="0"/>
              <w:spacing w:before="120" w:after="120"/>
              <w:rPr>
                <w:rFonts w:ascii="Arial" w:hAnsi="Arial" w:cs="Arial"/>
                <w:sz w:val="18"/>
                <w:szCs w:val="18"/>
              </w:rPr>
            </w:pPr>
            <w:r w:rsidRPr="00837123">
              <w:rPr>
                <w:rFonts w:ascii="Arial" w:hAnsi="Arial" w:cs="Arial"/>
                <w:sz w:val="18"/>
                <w:szCs w:val="18"/>
              </w:rPr>
              <w:t>CCV-Certificatieschema Onderhoud Ontruimingsalarminstallaties:</w:t>
            </w:r>
          </w:p>
          <w:p w:rsidRPr="00837123" w:rsidR="004719F0" w:rsidP="004719F0" w:rsidRDefault="004719F0" w14:paraId="20C97590" w14:textId="77777777">
            <w:pPr>
              <w:autoSpaceDE w:val="0"/>
              <w:autoSpaceDN w:val="0"/>
              <w:adjustRightInd w:val="0"/>
              <w:spacing w:before="120" w:after="120"/>
              <w:rPr>
                <w:rFonts w:ascii="Arial" w:hAnsi="Arial" w:cs="Arial"/>
                <w:sz w:val="18"/>
                <w:szCs w:val="18"/>
              </w:rPr>
            </w:pPr>
            <w:r w:rsidRPr="00837123">
              <w:rPr>
                <w:rFonts w:ascii="Arial" w:hAnsi="Arial" w:cs="Arial"/>
                <w:sz w:val="18"/>
                <w:szCs w:val="18"/>
              </w:rPr>
              <w:t>Initieel onderzoek:</w:t>
            </w:r>
          </w:p>
          <w:p w:rsidRPr="00837123" w:rsidR="004719F0" w:rsidP="004719F0" w:rsidRDefault="004719F0" w14:paraId="6BAFD6DF" w14:textId="77777777">
            <w:pPr>
              <w:pStyle w:val="Lijstalinea"/>
              <w:spacing w:after="0" w:line="240" w:lineRule="auto"/>
              <w:rPr>
                <w:rFonts w:ascii="Arial" w:hAnsi="Arial" w:cs="Arial"/>
                <w:sz w:val="18"/>
                <w:szCs w:val="18"/>
              </w:rPr>
            </w:pPr>
            <w:r w:rsidRPr="00837123">
              <w:rPr>
                <w:rFonts w:ascii="Arial" w:hAnsi="Arial" w:cs="Arial"/>
                <w:sz w:val="18"/>
                <w:szCs w:val="18"/>
              </w:rPr>
              <w:t>Inspectie dienst</w:t>
            </w:r>
          </w:p>
          <w:p w:rsidRPr="00837123" w:rsidR="004719F0" w:rsidP="004719F0" w:rsidRDefault="004719F0" w14:paraId="53D326BE" w14:textId="77777777">
            <w:pPr>
              <w:pStyle w:val="Lijstalinea"/>
              <w:spacing w:after="0" w:line="240" w:lineRule="auto"/>
              <w:rPr>
                <w:rFonts w:ascii="Arial" w:hAnsi="Arial" w:cs="Arial"/>
                <w:sz w:val="18"/>
                <w:szCs w:val="18"/>
              </w:rPr>
            </w:pPr>
            <w:r w:rsidRPr="00837123">
              <w:rPr>
                <w:rFonts w:ascii="Arial" w:hAnsi="Arial" w:cs="Arial"/>
                <w:sz w:val="18"/>
                <w:szCs w:val="18"/>
              </w:rPr>
              <w:t>Audit ondersteunend managementsysteem</w:t>
            </w:r>
            <w:r w:rsidRPr="00837123">
              <w:rPr>
                <w:rFonts w:ascii="Arial" w:hAnsi="Arial" w:cs="Arial"/>
                <w:sz w:val="18"/>
                <w:szCs w:val="18"/>
              </w:rPr>
              <w:br/>
            </w:r>
          </w:p>
          <w:p w:rsidRPr="00837123" w:rsidR="004719F0" w:rsidP="004719F0" w:rsidRDefault="004719F0" w14:paraId="66821911" w14:textId="77777777">
            <w:pPr>
              <w:autoSpaceDE w:val="0"/>
              <w:autoSpaceDN w:val="0"/>
              <w:adjustRightInd w:val="0"/>
              <w:spacing w:before="120" w:after="120"/>
              <w:rPr>
                <w:rFonts w:ascii="Arial" w:hAnsi="Arial" w:cs="Arial"/>
                <w:sz w:val="18"/>
                <w:szCs w:val="18"/>
              </w:rPr>
            </w:pPr>
            <w:r w:rsidRPr="00837123">
              <w:rPr>
                <w:rFonts w:ascii="Arial" w:hAnsi="Arial" w:cs="Arial"/>
                <w:sz w:val="18"/>
                <w:szCs w:val="18"/>
              </w:rPr>
              <w:t>Periodiek toezicht:</w:t>
            </w:r>
          </w:p>
          <w:p w:rsidRPr="00837123" w:rsidR="004719F0" w:rsidP="004719F0" w:rsidRDefault="004719F0" w14:paraId="28089D69" w14:textId="77777777">
            <w:pPr>
              <w:pStyle w:val="Lijstalinea"/>
              <w:spacing w:after="0" w:line="240" w:lineRule="auto"/>
              <w:rPr>
                <w:rFonts w:ascii="Arial" w:hAnsi="Arial" w:cs="Arial"/>
                <w:sz w:val="18"/>
                <w:szCs w:val="18"/>
              </w:rPr>
            </w:pPr>
            <w:r w:rsidRPr="00837123">
              <w:rPr>
                <w:rFonts w:ascii="Arial" w:hAnsi="Arial" w:cs="Arial"/>
                <w:sz w:val="18"/>
                <w:szCs w:val="18"/>
              </w:rPr>
              <w:t>Inspectie dienst</w:t>
            </w:r>
          </w:p>
          <w:p w:rsidRPr="00837123" w:rsidR="004719F0" w:rsidP="004719F0" w:rsidRDefault="004719F0" w14:paraId="6D8B7EC3" w14:textId="77777777">
            <w:pPr>
              <w:pStyle w:val="Lijstalinea"/>
              <w:spacing w:after="120" w:line="240" w:lineRule="auto"/>
              <w:rPr>
                <w:rFonts w:ascii="Arial" w:hAnsi="Arial" w:cs="Arial"/>
                <w:sz w:val="18"/>
                <w:szCs w:val="18"/>
              </w:rPr>
            </w:pPr>
            <w:r w:rsidRPr="00837123">
              <w:rPr>
                <w:rFonts w:ascii="Arial" w:hAnsi="Arial" w:cs="Arial"/>
                <w:sz w:val="18"/>
                <w:szCs w:val="18"/>
              </w:rPr>
              <w:lastRenderedPageBreak/>
              <w:t>Audit ondersteunend managementsysteem</w:t>
            </w:r>
          </w:p>
        </w:tc>
        <w:tc>
          <w:tcPr>
            <w:tcW w:w="2984" w:type="dxa"/>
            <w:gridSpan w:val="2"/>
            <w:shd w:val="clear" w:color="auto" w:fill="auto"/>
          </w:tcPr>
          <w:p w:rsidRPr="00837123" w:rsidR="004719F0" w:rsidP="004719F0" w:rsidRDefault="004719F0" w14:paraId="1B8AF2D5" w14:textId="77777777">
            <w:pPr>
              <w:pStyle w:val="Tabel"/>
              <w:widowControl w:val="0"/>
              <w:tabs>
                <w:tab w:val="clear" w:pos="1276"/>
                <w:tab w:val="left" w:pos="780"/>
              </w:tabs>
              <w:spacing w:line="276" w:lineRule="auto"/>
              <w:rPr>
                <w:sz w:val="18"/>
                <w:szCs w:val="18"/>
              </w:rPr>
            </w:pPr>
            <w:r w:rsidRPr="00837123">
              <w:rPr>
                <w:sz w:val="18"/>
                <w:szCs w:val="18"/>
              </w:rPr>
              <w:lastRenderedPageBreak/>
              <w:t xml:space="preserve">CCV-Certificatieschema </w:t>
            </w:r>
          </w:p>
          <w:p w:rsidRPr="00837123" w:rsidR="004719F0" w:rsidP="004719F0" w:rsidRDefault="004719F0" w14:paraId="092CA8F3" w14:textId="5A170ABF">
            <w:pPr>
              <w:pStyle w:val="Tabel"/>
              <w:widowControl w:val="0"/>
              <w:tabs>
                <w:tab w:val="left" w:pos="780"/>
              </w:tabs>
              <w:spacing w:line="276" w:lineRule="auto"/>
              <w:rPr>
                <w:sz w:val="18"/>
                <w:szCs w:val="18"/>
              </w:rPr>
            </w:pPr>
            <w:r w:rsidRPr="00837123">
              <w:rPr>
                <w:sz w:val="18"/>
                <w:szCs w:val="18"/>
              </w:rPr>
              <w:t>Onderhoud Ontruimingsalarminstallaties versie 4.0 d.d. 15-01-2019 + C1 d.d. 1 maart 2019</w:t>
            </w:r>
          </w:p>
          <w:p w:rsidRPr="00837123" w:rsidR="004719F0" w:rsidP="004719F0" w:rsidRDefault="004719F0" w14:paraId="4A5BAF4D" w14:textId="74A4FBE4">
            <w:pPr>
              <w:pStyle w:val="Tabel"/>
              <w:widowControl w:val="0"/>
              <w:tabs>
                <w:tab w:val="left" w:pos="780"/>
              </w:tabs>
              <w:spacing w:line="276" w:lineRule="auto"/>
              <w:rPr>
                <w:sz w:val="18"/>
                <w:szCs w:val="18"/>
              </w:rPr>
            </w:pPr>
            <w:r w:rsidRPr="00837123">
              <w:rPr>
                <w:sz w:val="18"/>
                <w:szCs w:val="18"/>
              </w:rPr>
              <w:t xml:space="preserve">+ Wijzigingsblad A1:2019 voor CCV-certificatie Onderhoud Ontruimingsalarminstallaties </w:t>
            </w:r>
            <w:r>
              <w:rPr>
                <w:sz w:val="18"/>
                <w:szCs w:val="18"/>
              </w:rPr>
              <w:t>5</w:t>
            </w:r>
            <w:r w:rsidRPr="00837123">
              <w:rPr>
                <w:sz w:val="18"/>
                <w:szCs w:val="18"/>
              </w:rPr>
              <w:t>.0</w:t>
            </w:r>
          </w:p>
          <w:p w:rsidRPr="00837123" w:rsidR="004719F0" w:rsidP="004719F0" w:rsidRDefault="004719F0" w14:paraId="3C928FC0" w14:textId="073E41AD">
            <w:pPr>
              <w:pStyle w:val="Tabel"/>
              <w:widowControl w:val="0"/>
              <w:tabs>
                <w:tab w:val="left" w:pos="780"/>
              </w:tabs>
              <w:spacing w:line="276" w:lineRule="auto"/>
              <w:rPr>
                <w:i/>
                <w:sz w:val="18"/>
                <w:szCs w:val="18"/>
              </w:rPr>
            </w:pPr>
          </w:p>
        </w:tc>
        <w:tc>
          <w:tcPr>
            <w:tcW w:w="1833" w:type="dxa"/>
            <w:gridSpan w:val="2"/>
            <w:shd w:val="clear" w:color="auto" w:fill="auto"/>
          </w:tcPr>
          <w:p w:rsidRPr="00837123" w:rsidR="004719F0" w:rsidP="004719F0" w:rsidRDefault="00FC1D92" w14:paraId="5DA17F55" w14:textId="6532DD1F">
            <w:pPr>
              <w:spacing w:before="120" w:after="120"/>
              <w:rPr>
                <w:rFonts w:ascii="Arial" w:hAnsi="Arial" w:cs="Arial"/>
              </w:rPr>
            </w:pPr>
            <w:hyperlink w:history="1" r:id="rId90">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3FE2D288" w14:textId="7A6A4AE2">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25-03-2019</w:t>
            </w:r>
          </w:p>
        </w:tc>
      </w:tr>
      <w:tr w:rsidRPr="00837123" w:rsidR="004719F0" w:rsidTr="004719F0" w14:paraId="0F6004DA" w14:textId="77777777">
        <w:trPr>
          <w:trHeight w:val="300"/>
        </w:trPr>
        <w:tc>
          <w:tcPr>
            <w:tcW w:w="1271" w:type="dxa"/>
            <w:shd w:val="clear" w:color="auto" w:fill="auto"/>
          </w:tcPr>
          <w:p w:rsidRPr="00837123" w:rsidR="004719F0" w:rsidP="004719F0" w:rsidRDefault="004719F0" w14:paraId="32F2F17D" w14:textId="51EF971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NAP-0173</w:t>
            </w:r>
          </w:p>
          <w:p w:rsidRPr="00837123" w:rsidR="004719F0" w:rsidP="004719F0" w:rsidRDefault="004719F0" w14:paraId="2D271583" w14:textId="77777777">
            <w:pPr>
              <w:spacing w:before="120" w:after="120"/>
              <w:rPr>
                <w:rFonts w:ascii="Arial" w:hAnsi="Arial" w:eastAsia="Times New Roman" w:cs="Arial"/>
                <w:i/>
                <w:color w:val="000000"/>
                <w:sz w:val="16"/>
                <w:szCs w:val="16"/>
                <w:lang w:eastAsia="nl-NL"/>
              </w:rPr>
            </w:pPr>
          </w:p>
        </w:tc>
        <w:tc>
          <w:tcPr>
            <w:tcW w:w="1110" w:type="dxa"/>
            <w:gridSpan w:val="2"/>
            <w:shd w:val="clear" w:color="auto" w:fill="auto"/>
          </w:tcPr>
          <w:p w:rsidRPr="00837123" w:rsidR="004719F0" w:rsidP="004719F0" w:rsidRDefault="004719F0" w14:paraId="4F7118E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40D55FB6" w14:textId="5A7ADE09">
            <w:pPr>
              <w:tabs>
                <w:tab w:val="left" w:pos="356"/>
              </w:tabs>
              <w:spacing w:before="120" w:after="120"/>
              <w:ind w:left="-4"/>
              <w:rPr>
                <w:rFonts w:ascii="Arial" w:hAnsi="Arial" w:cs="Arial"/>
                <w:sz w:val="18"/>
                <w:szCs w:val="18"/>
              </w:rPr>
            </w:pPr>
            <w:r w:rsidRPr="00837123">
              <w:rPr>
                <w:rFonts w:ascii="Arial" w:hAnsi="Arial" w:cs="Arial"/>
                <w:sz w:val="18"/>
                <w:szCs w:val="18"/>
              </w:rPr>
              <w:t>Brandbeveiligingssysteem (VBB-BMI-OAI, RBI)</w:t>
            </w:r>
          </w:p>
        </w:tc>
        <w:tc>
          <w:tcPr>
            <w:tcW w:w="4064" w:type="dxa"/>
            <w:gridSpan w:val="2"/>
            <w:shd w:val="clear" w:color="auto" w:fill="auto"/>
          </w:tcPr>
          <w:p w:rsidRPr="00837123" w:rsidR="004719F0" w:rsidP="004719F0" w:rsidRDefault="004719F0" w14:paraId="54C5A461" w14:textId="77777777">
            <w:pPr>
              <w:spacing w:before="120" w:after="120"/>
              <w:rPr>
                <w:rFonts w:ascii="Arial" w:hAnsi="Arial" w:cs="Arial"/>
                <w:sz w:val="18"/>
                <w:szCs w:val="18"/>
              </w:rPr>
            </w:pPr>
            <w:r w:rsidRPr="00837123">
              <w:rPr>
                <w:rFonts w:ascii="Arial" w:hAnsi="Arial" w:cs="Arial"/>
                <w:sz w:val="18"/>
                <w:szCs w:val="18"/>
              </w:rPr>
              <w:t xml:space="preserve">CCV Inspectieschema  Brandbeveiliging </w:t>
            </w:r>
            <w:r w:rsidRPr="00837123">
              <w:rPr>
                <w:rFonts w:ascii="Arial" w:hAnsi="Arial" w:cs="Arial"/>
                <w:sz w:val="18"/>
                <w:szCs w:val="18"/>
              </w:rPr>
              <w:br/>
              <w:t xml:space="preserve">Inspectie basisontwerp brandbeveiligingssysteem (VBB-BMI-OAI-RBI) op basis van afgeleide doelstellingen  </w:t>
            </w:r>
          </w:p>
          <w:p w:rsidRPr="00837123" w:rsidR="004719F0" w:rsidP="004719F0" w:rsidRDefault="004719F0" w14:paraId="3D400038" w14:textId="77777777">
            <w:pPr>
              <w:spacing w:before="120" w:after="120"/>
              <w:rPr>
                <w:rFonts w:ascii="Arial" w:hAnsi="Arial" w:cs="Arial"/>
                <w:sz w:val="18"/>
                <w:szCs w:val="18"/>
              </w:rPr>
            </w:pPr>
            <w:r w:rsidRPr="00837123">
              <w:rPr>
                <w:rFonts w:ascii="Arial" w:hAnsi="Arial" w:cs="Arial"/>
                <w:sz w:val="18"/>
                <w:szCs w:val="18"/>
              </w:rPr>
              <w:t>Inspectie basisontwerp (ontwerpbeoordeling van het brandbeveiligingssysteem)</w:t>
            </w:r>
          </w:p>
        </w:tc>
        <w:tc>
          <w:tcPr>
            <w:tcW w:w="2984" w:type="dxa"/>
            <w:gridSpan w:val="2"/>
            <w:shd w:val="clear" w:color="auto" w:fill="auto"/>
          </w:tcPr>
          <w:p w:rsidRPr="00837123" w:rsidR="004719F0" w:rsidP="004719F0" w:rsidRDefault="004719F0" w14:paraId="5B553C29" w14:textId="0B773C16">
            <w:pPr>
              <w:spacing w:before="120" w:after="120"/>
              <w:rPr>
                <w:rFonts w:ascii="Arial" w:hAnsi="Arial" w:cs="Arial"/>
                <w:sz w:val="16"/>
                <w:szCs w:val="16"/>
              </w:rPr>
            </w:pPr>
            <w:r w:rsidRPr="00837123">
              <w:rPr>
                <w:rFonts w:ascii="Arial" w:hAnsi="Arial" w:cs="Arial"/>
                <w:sz w:val="18"/>
                <w:szCs w:val="18"/>
              </w:rPr>
              <w:t xml:space="preserve">CCV Inspectieschema  Brandbeveiliging </w:t>
            </w:r>
            <w:r w:rsidRPr="00837123">
              <w:rPr>
                <w:rFonts w:ascii="Arial" w:hAnsi="Arial" w:cs="Arial"/>
                <w:sz w:val="18"/>
                <w:szCs w:val="18"/>
              </w:rPr>
              <w:br/>
              <w:t xml:space="preserve">Inspectie basisontwerp brandbeveiligingssysteem (VBB-BMI-OAI-RBI) op basis van afgeleide doelstellingen </w:t>
            </w:r>
            <w:r w:rsidRPr="00837123">
              <w:rPr>
                <w:rFonts w:ascii="Arial" w:hAnsi="Arial" w:cs="Arial"/>
                <w:sz w:val="18"/>
                <w:szCs w:val="18"/>
              </w:rPr>
              <w:br/>
            </w:r>
            <w:r w:rsidRPr="00837123">
              <w:rPr>
                <w:rFonts w:ascii="Arial" w:hAnsi="Arial" w:cs="Arial"/>
                <w:sz w:val="16"/>
                <w:szCs w:val="16"/>
              </w:rPr>
              <w:t>versie 8.0 van 16 oktober 2017</w:t>
            </w:r>
          </w:p>
        </w:tc>
        <w:tc>
          <w:tcPr>
            <w:tcW w:w="1833" w:type="dxa"/>
            <w:gridSpan w:val="2"/>
            <w:shd w:val="clear" w:color="auto" w:fill="auto"/>
          </w:tcPr>
          <w:p w:rsidRPr="00837123" w:rsidR="004719F0" w:rsidP="004719F0" w:rsidRDefault="00FC1D92" w14:paraId="6FF1C63C" w14:textId="562657C5">
            <w:pPr>
              <w:spacing w:before="120" w:after="120"/>
              <w:rPr>
                <w:rFonts w:ascii="Arial" w:hAnsi="Arial" w:cs="Arial"/>
              </w:rPr>
            </w:pPr>
            <w:hyperlink w:history="1" r:id="rId91">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531CB531" w14:textId="7848D44E">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30-10-2017</w:t>
            </w:r>
          </w:p>
        </w:tc>
      </w:tr>
      <w:tr w:rsidRPr="00837123" w:rsidR="004719F0" w:rsidTr="004719F0" w14:paraId="49DDDC6B" w14:textId="77777777">
        <w:trPr>
          <w:trHeight w:val="300"/>
        </w:trPr>
        <w:tc>
          <w:tcPr>
            <w:tcW w:w="1271" w:type="dxa"/>
            <w:shd w:val="clear" w:color="auto" w:fill="auto"/>
          </w:tcPr>
          <w:p w:rsidRPr="00837123" w:rsidR="004719F0" w:rsidP="004719F0" w:rsidRDefault="004719F0" w14:paraId="0C89C127" w14:textId="28A9D08B">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NAP-0174</w:t>
            </w:r>
          </w:p>
        </w:tc>
        <w:tc>
          <w:tcPr>
            <w:tcW w:w="1110" w:type="dxa"/>
            <w:gridSpan w:val="2"/>
            <w:shd w:val="clear" w:color="auto" w:fill="auto"/>
          </w:tcPr>
          <w:p w:rsidRPr="00837123" w:rsidR="004719F0" w:rsidP="004719F0" w:rsidRDefault="004719F0" w14:paraId="1BC3B82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3E7C98D8" w14:textId="77777777">
            <w:pPr>
              <w:tabs>
                <w:tab w:val="left" w:pos="356"/>
              </w:tabs>
              <w:spacing w:before="120" w:after="120"/>
              <w:ind w:left="-4"/>
              <w:rPr>
                <w:rFonts w:ascii="Arial" w:hAnsi="Arial" w:cs="Arial"/>
                <w:sz w:val="18"/>
                <w:szCs w:val="18"/>
              </w:rPr>
            </w:pPr>
            <w:r w:rsidRPr="00837123">
              <w:rPr>
                <w:rFonts w:ascii="Arial" w:hAnsi="Arial" w:cs="Arial"/>
                <w:sz w:val="18"/>
                <w:szCs w:val="18"/>
              </w:rPr>
              <w:t xml:space="preserve">Brandbeveiligingssysteem (VBB-BMI-OAI, RBI) </w:t>
            </w:r>
          </w:p>
        </w:tc>
        <w:tc>
          <w:tcPr>
            <w:tcW w:w="4064" w:type="dxa"/>
            <w:gridSpan w:val="2"/>
            <w:shd w:val="clear" w:color="auto" w:fill="auto"/>
          </w:tcPr>
          <w:p w:rsidRPr="00837123" w:rsidR="004719F0" w:rsidP="004719F0" w:rsidRDefault="004719F0" w14:paraId="4D0066CB" w14:textId="77777777">
            <w:pPr>
              <w:spacing w:before="120" w:after="120"/>
              <w:rPr>
                <w:rFonts w:ascii="Arial" w:hAnsi="Arial" w:cs="Arial"/>
                <w:sz w:val="18"/>
                <w:szCs w:val="18"/>
              </w:rPr>
            </w:pPr>
            <w:r w:rsidRPr="00837123">
              <w:rPr>
                <w:rFonts w:ascii="Arial" w:hAnsi="Arial" w:cs="Arial"/>
                <w:sz w:val="18"/>
                <w:szCs w:val="18"/>
              </w:rPr>
              <w:t xml:space="preserve">CCV-inspectieschema  Brandbeveiliging – Inspectie detailontwerp brandbeveiligingssysteem (VBB-BMI-OAI, RBI) op basis van afgeleide doelstellingen  </w:t>
            </w:r>
          </w:p>
          <w:p w:rsidRPr="00837123" w:rsidR="004719F0" w:rsidP="004719F0" w:rsidRDefault="004719F0" w14:paraId="237448CC" w14:textId="4EB20C7E">
            <w:pPr>
              <w:spacing w:before="120" w:after="120"/>
              <w:rPr>
                <w:rFonts w:ascii="Arial" w:hAnsi="Arial" w:cs="Arial"/>
                <w:sz w:val="18"/>
                <w:szCs w:val="18"/>
              </w:rPr>
            </w:pPr>
            <w:r w:rsidRPr="00837123">
              <w:rPr>
                <w:rFonts w:ascii="Arial" w:hAnsi="Arial" w:cs="Arial"/>
                <w:sz w:val="18"/>
                <w:szCs w:val="18"/>
              </w:rPr>
              <w:t>Inspectie van het detailontwerp (ontwerpbeoordeling van de brandbeveiligingsinstallatie)</w:t>
            </w:r>
          </w:p>
        </w:tc>
        <w:tc>
          <w:tcPr>
            <w:tcW w:w="2984" w:type="dxa"/>
            <w:gridSpan w:val="2"/>
            <w:shd w:val="clear" w:color="auto" w:fill="auto"/>
          </w:tcPr>
          <w:p w:rsidRPr="00837123" w:rsidR="004719F0" w:rsidP="004719F0" w:rsidRDefault="004719F0" w14:paraId="3F1985CA" w14:textId="67A3ECDE">
            <w:pPr>
              <w:spacing w:before="120" w:after="120"/>
              <w:rPr>
                <w:rFonts w:ascii="Arial" w:hAnsi="Arial" w:cs="Arial"/>
                <w:sz w:val="18"/>
                <w:szCs w:val="18"/>
              </w:rPr>
            </w:pPr>
            <w:r w:rsidRPr="00837123">
              <w:rPr>
                <w:rFonts w:ascii="Arial" w:hAnsi="Arial" w:cs="Arial"/>
                <w:sz w:val="18"/>
                <w:szCs w:val="18"/>
              </w:rPr>
              <w:t xml:space="preserve">CCV-inspectieschema </w:t>
            </w:r>
            <w:r w:rsidRPr="00837123">
              <w:rPr>
                <w:rFonts w:ascii="Arial" w:hAnsi="Arial" w:cs="Arial"/>
                <w:sz w:val="18"/>
                <w:szCs w:val="18"/>
              </w:rPr>
              <w:br/>
            </w:r>
            <w:r w:rsidRPr="00837123">
              <w:rPr>
                <w:rFonts w:ascii="Arial" w:hAnsi="Arial" w:cs="Arial"/>
                <w:sz w:val="18"/>
                <w:szCs w:val="18"/>
              </w:rPr>
              <w:br/>
              <w:t xml:space="preserve">Brandbeveiliging – Inspectie detailontwerp brandbeveiligingssysteem (VBB-BMI-OAI, RBI) op basis van afgeleide doelstellingen </w:t>
            </w:r>
            <w:r w:rsidRPr="00837123">
              <w:rPr>
                <w:rFonts w:ascii="Arial" w:hAnsi="Arial" w:cs="Arial"/>
                <w:sz w:val="18"/>
                <w:szCs w:val="18"/>
              </w:rPr>
              <w:br/>
              <w:t>versie 8.0 van 16 oktober 2017</w:t>
            </w:r>
          </w:p>
        </w:tc>
        <w:tc>
          <w:tcPr>
            <w:tcW w:w="1833" w:type="dxa"/>
            <w:gridSpan w:val="2"/>
            <w:shd w:val="clear" w:color="auto" w:fill="auto"/>
          </w:tcPr>
          <w:p w:rsidRPr="00837123" w:rsidR="004719F0" w:rsidP="004719F0" w:rsidRDefault="00FC1D92" w14:paraId="512E5B64" w14:textId="1801F89C">
            <w:pPr>
              <w:spacing w:before="120" w:after="120"/>
              <w:rPr>
                <w:rFonts w:ascii="Arial" w:hAnsi="Arial" w:cs="Arial"/>
                <w:sz w:val="18"/>
                <w:szCs w:val="18"/>
              </w:rPr>
            </w:pPr>
            <w:hyperlink w:history="1" r:id="rId92">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7334C105" w14:textId="16C2F936">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30-10-2017</w:t>
            </w:r>
          </w:p>
        </w:tc>
      </w:tr>
      <w:tr w:rsidRPr="00837123" w:rsidR="004719F0" w:rsidTr="004719F0" w14:paraId="335F6200" w14:textId="77777777">
        <w:trPr>
          <w:trHeight w:val="300"/>
        </w:trPr>
        <w:tc>
          <w:tcPr>
            <w:tcW w:w="1271" w:type="dxa"/>
            <w:shd w:val="clear" w:color="auto" w:fill="auto"/>
          </w:tcPr>
          <w:p w:rsidRPr="00837123" w:rsidR="004719F0" w:rsidP="004719F0" w:rsidRDefault="004719F0" w14:paraId="023DA76B" w14:textId="50C5C7EB">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 xml:space="preserve">NAW-0161 </w:t>
            </w:r>
            <w:r w:rsidRPr="00837123">
              <w:rPr>
                <w:rFonts w:ascii="Arial" w:hAnsi="Arial" w:eastAsia="Times New Roman" w:cs="Arial"/>
                <w:i/>
                <w:color w:val="000000"/>
                <w:sz w:val="16"/>
                <w:szCs w:val="16"/>
                <w:lang w:eastAsia="nl-NL"/>
              </w:rPr>
              <w:t xml:space="preserve">Regeling particuliere </w:t>
            </w:r>
            <w:proofErr w:type="spellStart"/>
            <w:r w:rsidRPr="00837123">
              <w:rPr>
                <w:rFonts w:ascii="Arial" w:hAnsi="Arial" w:eastAsia="Times New Roman" w:cs="Arial"/>
                <w:i/>
                <w:color w:val="000000"/>
                <w:sz w:val="16"/>
                <w:szCs w:val="16"/>
                <w:lang w:eastAsia="nl-NL"/>
              </w:rPr>
              <w:t>beveiligings-organisaties</w:t>
            </w:r>
            <w:proofErr w:type="spellEnd"/>
            <w:r w:rsidRPr="00837123">
              <w:rPr>
                <w:rFonts w:ascii="Arial" w:hAnsi="Arial" w:eastAsia="Times New Roman" w:cs="Arial"/>
                <w:i/>
                <w:color w:val="000000"/>
                <w:sz w:val="16"/>
                <w:szCs w:val="16"/>
                <w:lang w:eastAsia="nl-NL"/>
              </w:rPr>
              <w:t xml:space="preserve"> en </w:t>
            </w:r>
            <w:proofErr w:type="spellStart"/>
            <w:r w:rsidRPr="00837123">
              <w:rPr>
                <w:rFonts w:ascii="Arial" w:hAnsi="Arial" w:eastAsia="Times New Roman" w:cs="Arial"/>
                <w:i/>
                <w:color w:val="000000"/>
                <w:sz w:val="16"/>
                <w:szCs w:val="16"/>
                <w:lang w:eastAsia="nl-NL"/>
              </w:rPr>
              <w:t>recherche-bureaus</w:t>
            </w:r>
            <w:proofErr w:type="spellEnd"/>
          </w:p>
        </w:tc>
        <w:tc>
          <w:tcPr>
            <w:tcW w:w="1110" w:type="dxa"/>
            <w:gridSpan w:val="2"/>
            <w:shd w:val="clear" w:color="auto" w:fill="auto"/>
          </w:tcPr>
          <w:p w:rsidRPr="00837123" w:rsidR="004719F0" w:rsidP="004719F0" w:rsidRDefault="004719F0" w14:paraId="124C68E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1861F04B"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auto"/>
          </w:tcPr>
          <w:p w:rsidRPr="00837123" w:rsidR="004719F0" w:rsidP="004719F0" w:rsidRDefault="004719F0" w14:paraId="004C2D77" w14:textId="77777777">
            <w:pPr>
              <w:spacing w:before="120" w:after="120"/>
              <w:rPr>
                <w:rFonts w:ascii="Arial" w:hAnsi="Arial" w:cs="Arial"/>
                <w:sz w:val="18"/>
                <w:szCs w:val="18"/>
                <w:lang w:eastAsia="nl-NL"/>
              </w:rPr>
            </w:pPr>
            <w:r w:rsidRPr="00837123">
              <w:rPr>
                <w:rFonts w:ascii="Arial" w:hAnsi="Arial" w:cs="Arial"/>
                <w:sz w:val="18"/>
                <w:szCs w:val="18"/>
                <w:lang w:eastAsia="nl-NL"/>
              </w:rPr>
              <w:t>CCV-Certificatieschema Particuliere Alarmcentrale</w:t>
            </w:r>
          </w:p>
        </w:tc>
        <w:tc>
          <w:tcPr>
            <w:tcW w:w="2984" w:type="dxa"/>
            <w:gridSpan w:val="2"/>
            <w:shd w:val="clear" w:color="auto" w:fill="auto"/>
          </w:tcPr>
          <w:p w:rsidRPr="00837123" w:rsidR="004719F0" w:rsidP="004719F0" w:rsidRDefault="004719F0" w14:paraId="0578D4E6" w14:textId="77777777">
            <w:pPr>
              <w:autoSpaceDE w:val="0"/>
              <w:autoSpaceDN w:val="0"/>
              <w:adjustRightInd w:val="0"/>
              <w:spacing w:before="120" w:after="0"/>
              <w:rPr>
                <w:rFonts w:ascii="Arial" w:hAnsi="Arial" w:cs="Arial"/>
                <w:sz w:val="18"/>
                <w:szCs w:val="18"/>
                <w:lang w:eastAsia="nl-NL"/>
              </w:rPr>
            </w:pPr>
            <w:r w:rsidRPr="00837123">
              <w:rPr>
                <w:rFonts w:ascii="Arial" w:hAnsi="Arial" w:cs="Arial"/>
                <w:sz w:val="18"/>
                <w:szCs w:val="18"/>
                <w:lang w:eastAsia="nl-NL"/>
              </w:rPr>
              <w:t>CCV-Certificatieschema</w:t>
            </w:r>
          </w:p>
          <w:p w:rsidRPr="00837123" w:rsidR="004719F0" w:rsidP="004719F0" w:rsidRDefault="004719F0" w14:paraId="078C248C" w14:textId="77777777">
            <w:pPr>
              <w:autoSpaceDE w:val="0"/>
              <w:autoSpaceDN w:val="0"/>
              <w:adjustRightInd w:val="0"/>
              <w:spacing w:after="0"/>
              <w:rPr>
                <w:rFonts w:ascii="Arial" w:hAnsi="Arial" w:cs="Arial"/>
                <w:sz w:val="18"/>
                <w:szCs w:val="18"/>
                <w:lang w:eastAsia="nl-NL"/>
              </w:rPr>
            </w:pPr>
            <w:r w:rsidRPr="00837123">
              <w:rPr>
                <w:rFonts w:ascii="Arial" w:hAnsi="Arial" w:cs="Arial"/>
                <w:sz w:val="18"/>
                <w:szCs w:val="18"/>
                <w:lang w:eastAsia="nl-NL"/>
              </w:rPr>
              <w:t>Particuliere Alarmcentrale,</w:t>
            </w:r>
          </w:p>
          <w:p w:rsidRPr="00837123" w:rsidR="004719F0" w:rsidP="004719F0" w:rsidRDefault="004719F0" w14:paraId="2662B80F" w14:textId="0A106F55">
            <w:pPr>
              <w:spacing w:before="120" w:after="120"/>
              <w:rPr>
                <w:rFonts w:ascii="Arial" w:hAnsi="Arial" w:cs="Arial"/>
                <w:i/>
                <w:sz w:val="18"/>
                <w:szCs w:val="18"/>
                <w:lang w:eastAsia="nl-NL"/>
              </w:rPr>
            </w:pPr>
            <w:r w:rsidRPr="00837123">
              <w:rPr>
                <w:rFonts w:ascii="Arial" w:hAnsi="Arial" w:cs="Arial"/>
                <w:sz w:val="16"/>
                <w:szCs w:val="16"/>
                <w:lang w:eastAsia="nl-NL"/>
              </w:rPr>
              <w:t>versie 3.0, 1 juli 2019</w:t>
            </w:r>
          </w:p>
        </w:tc>
        <w:tc>
          <w:tcPr>
            <w:tcW w:w="1833" w:type="dxa"/>
            <w:gridSpan w:val="2"/>
            <w:shd w:val="clear" w:color="auto" w:fill="auto"/>
          </w:tcPr>
          <w:p w:rsidRPr="00837123" w:rsidR="004719F0" w:rsidP="004719F0" w:rsidRDefault="00FC1D92" w14:paraId="343BD6A7" w14:textId="1EAB3C8F">
            <w:pPr>
              <w:spacing w:before="120" w:after="120"/>
              <w:rPr>
                <w:rFonts w:ascii="Arial" w:hAnsi="Arial" w:eastAsia="Times New Roman" w:cs="Arial"/>
                <w:color w:val="000000"/>
                <w:sz w:val="18"/>
                <w:szCs w:val="18"/>
                <w:lang w:eastAsia="nl-NL"/>
              </w:rPr>
            </w:pPr>
            <w:hyperlink w:history="1" r:id="rId93">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6F7695D8" w14:textId="338BB92A">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12-03-2020</w:t>
            </w:r>
          </w:p>
        </w:tc>
      </w:tr>
      <w:tr w:rsidRPr="00837123" w:rsidR="004719F0" w:rsidTr="004719F0" w14:paraId="0FBD0C99" w14:textId="77777777">
        <w:trPr>
          <w:trHeight w:val="300"/>
        </w:trPr>
        <w:tc>
          <w:tcPr>
            <w:tcW w:w="1271" w:type="dxa"/>
            <w:shd w:val="clear" w:color="auto" w:fill="auto"/>
          </w:tcPr>
          <w:p w:rsidRPr="00837123" w:rsidR="004719F0" w:rsidP="004719F0" w:rsidRDefault="004719F0" w14:paraId="3FDDB65B" w14:textId="78338F6A">
            <w:pPr>
              <w:spacing w:before="120" w:after="120"/>
              <w:rPr>
                <w:rFonts w:ascii="Arial" w:hAnsi="Arial" w:eastAsia="Times New Roman" w:cs="Arial"/>
                <w:color w:val="000000"/>
                <w:sz w:val="18"/>
                <w:szCs w:val="18"/>
                <w:lang w:eastAsia="nl-NL"/>
              </w:rPr>
            </w:pPr>
            <w:bookmarkStart w:name="_Hlk536087208" w:id="7"/>
            <w:r w:rsidRPr="00837123">
              <w:rPr>
                <w:rFonts w:ascii="Arial" w:hAnsi="Arial" w:eastAsia="Times New Roman" w:cs="Arial"/>
                <w:color w:val="000000"/>
                <w:sz w:val="18"/>
                <w:szCs w:val="18"/>
                <w:lang w:eastAsia="nl-NL"/>
              </w:rPr>
              <w:t>NAW-0175</w:t>
            </w:r>
          </w:p>
          <w:p w:rsidRPr="00837123" w:rsidR="004719F0" w:rsidP="004719F0" w:rsidRDefault="004719F0" w14:paraId="37A9980D" w14:textId="77777777">
            <w:pPr>
              <w:spacing w:before="120" w:after="120"/>
              <w:rPr>
                <w:rFonts w:ascii="Arial" w:hAnsi="Arial" w:eastAsia="Times New Roman" w:cs="Arial"/>
                <w:i/>
                <w:color w:val="000000"/>
                <w:sz w:val="16"/>
                <w:szCs w:val="16"/>
                <w:lang w:eastAsia="nl-NL"/>
              </w:rPr>
            </w:pPr>
            <w:r w:rsidRPr="00837123">
              <w:rPr>
                <w:rFonts w:ascii="Arial" w:hAnsi="Arial" w:eastAsia="Times New Roman" w:cs="Arial"/>
                <w:i/>
                <w:color w:val="000000"/>
                <w:sz w:val="16"/>
                <w:szCs w:val="16"/>
                <w:lang w:eastAsia="nl-NL"/>
              </w:rPr>
              <w:t>Regeling bouwbesluit 2012</w:t>
            </w:r>
          </w:p>
        </w:tc>
        <w:tc>
          <w:tcPr>
            <w:tcW w:w="1110" w:type="dxa"/>
            <w:gridSpan w:val="2"/>
            <w:shd w:val="clear" w:color="auto" w:fill="auto"/>
          </w:tcPr>
          <w:p w:rsidRPr="00837123" w:rsidR="004719F0" w:rsidP="004719F0" w:rsidRDefault="004719F0" w14:paraId="003B002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7281419D" w14:textId="77777777">
            <w:pPr>
              <w:tabs>
                <w:tab w:val="left" w:pos="356"/>
              </w:tabs>
              <w:spacing w:before="120" w:after="120"/>
              <w:ind w:left="-4"/>
              <w:rPr>
                <w:rFonts w:ascii="Arial" w:hAnsi="Arial" w:cs="Arial"/>
                <w:sz w:val="18"/>
                <w:szCs w:val="18"/>
              </w:rPr>
            </w:pPr>
            <w:r w:rsidRPr="00837123">
              <w:rPr>
                <w:rFonts w:ascii="Arial" w:hAnsi="Arial" w:cs="Arial"/>
                <w:sz w:val="18"/>
                <w:szCs w:val="18"/>
              </w:rPr>
              <w:t>Brandbeveiligingssysteem  (VVB-BMI-OAI-RBI)</w:t>
            </w:r>
          </w:p>
        </w:tc>
        <w:tc>
          <w:tcPr>
            <w:tcW w:w="4064" w:type="dxa"/>
            <w:gridSpan w:val="2"/>
            <w:shd w:val="clear" w:color="auto" w:fill="auto"/>
          </w:tcPr>
          <w:p w:rsidRPr="00837123" w:rsidR="004719F0" w:rsidP="004719F0" w:rsidRDefault="004719F0" w14:paraId="63BF0A63" w14:textId="77777777">
            <w:pPr>
              <w:tabs>
                <w:tab w:val="left" w:pos="356"/>
              </w:tabs>
              <w:spacing w:before="120" w:after="120"/>
              <w:ind w:left="-4"/>
              <w:rPr>
                <w:rFonts w:ascii="Arial" w:hAnsi="Arial" w:cs="Arial"/>
                <w:sz w:val="18"/>
                <w:szCs w:val="18"/>
              </w:rPr>
            </w:pPr>
            <w:r w:rsidRPr="00837123">
              <w:rPr>
                <w:rFonts w:ascii="Arial" w:hAnsi="Arial" w:cs="Arial"/>
                <w:sz w:val="18"/>
                <w:szCs w:val="18"/>
              </w:rPr>
              <w:t xml:space="preserve">CCV-inspectieschema </w:t>
            </w:r>
            <w:r w:rsidRPr="00837123">
              <w:rPr>
                <w:rFonts w:ascii="Arial" w:hAnsi="Arial" w:cs="Arial"/>
                <w:sz w:val="18"/>
                <w:szCs w:val="18"/>
              </w:rPr>
              <w:br/>
              <w:t xml:space="preserve">Brandbeveiliging – Inspectie brandbeveiligingssysteem (VVB-BMI-OAI-RBI) op basis van afgeleide doelstellingen </w:t>
            </w:r>
            <w:r w:rsidRPr="00837123">
              <w:rPr>
                <w:rFonts w:ascii="Arial" w:hAnsi="Arial" w:cs="Arial"/>
                <w:sz w:val="18"/>
                <w:szCs w:val="18"/>
              </w:rPr>
              <w:br/>
              <w:t xml:space="preserve">Inspectie van het brandbeveiligingssysteem (beoordeling in gebruiksfase) </w:t>
            </w:r>
          </w:p>
        </w:tc>
        <w:tc>
          <w:tcPr>
            <w:tcW w:w="2984" w:type="dxa"/>
            <w:gridSpan w:val="2"/>
            <w:shd w:val="clear" w:color="auto" w:fill="auto"/>
          </w:tcPr>
          <w:p w:rsidRPr="00837123" w:rsidR="004719F0" w:rsidP="004719F0" w:rsidRDefault="004719F0" w14:paraId="32FE64D6" w14:textId="2350E05D">
            <w:pPr>
              <w:tabs>
                <w:tab w:val="left" w:pos="356"/>
              </w:tabs>
              <w:spacing w:before="120" w:after="120"/>
              <w:ind w:left="-4"/>
              <w:rPr>
                <w:rFonts w:ascii="Arial" w:hAnsi="Arial" w:cs="Arial"/>
                <w:sz w:val="16"/>
                <w:szCs w:val="16"/>
              </w:rPr>
            </w:pPr>
            <w:r w:rsidRPr="00837123">
              <w:rPr>
                <w:rFonts w:ascii="Arial" w:hAnsi="Arial" w:cs="Arial"/>
                <w:sz w:val="18"/>
                <w:szCs w:val="18"/>
              </w:rPr>
              <w:t xml:space="preserve">CCV-inspectieschema </w:t>
            </w:r>
            <w:r w:rsidRPr="00837123">
              <w:rPr>
                <w:rFonts w:ascii="Arial" w:hAnsi="Arial" w:cs="Arial"/>
                <w:sz w:val="18"/>
                <w:szCs w:val="18"/>
              </w:rPr>
              <w:br/>
              <w:t xml:space="preserve">Brandbeveiliging – Inspectie brandbeveiligingssysteem (VVB-BMI-OAI-RBI) op basis van afgeleide doelstellingen </w:t>
            </w:r>
            <w:r w:rsidRPr="00837123">
              <w:rPr>
                <w:rFonts w:ascii="Arial" w:hAnsi="Arial" w:cs="Arial"/>
                <w:sz w:val="18"/>
                <w:szCs w:val="18"/>
              </w:rPr>
              <w:br/>
            </w:r>
            <w:r w:rsidRPr="00837123">
              <w:rPr>
                <w:rFonts w:ascii="Arial" w:hAnsi="Arial" w:cs="Arial"/>
                <w:sz w:val="16"/>
                <w:szCs w:val="16"/>
              </w:rPr>
              <w:t xml:space="preserve">versie 12.0 van 17 mei 2018 </w:t>
            </w:r>
          </w:p>
          <w:p w:rsidRPr="00837123" w:rsidR="004719F0" w:rsidP="004719F0" w:rsidRDefault="004719F0" w14:paraId="646F3CA8" w14:textId="78460DF7">
            <w:pPr>
              <w:tabs>
                <w:tab w:val="left" w:pos="356"/>
              </w:tabs>
              <w:spacing w:before="120" w:after="120"/>
              <w:ind w:left="-4"/>
              <w:rPr>
                <w:rFonts w:ascii="Arial" w:hAnsi="Arial" w:cs="Arial"/>
                <w:i/>
                <w:sz w:val="18"/>
                <w:szCs w:val="18"/>
              </w:rPr>
            </w:pPr>
            <w:r w:rsidRPr="00837123">
              <w:rPr>
                <w:rFonts w:ascii="Arial" w:hAnsi="Arial" w:cs="Arial"/>
                <w:i/>
                <w:sz w:val="18"/>
                <w:szCs w:val="18"/>
              </w:rPr>
              <w:t>Met ingang van 1 juli 2019</w:t>
            </w:r>
          </w:p>
        </w:tc>
        <w:tc>
          <w:tcPr>
            <w:tcW w:w="1833" w:type="dxa"/>
            <w:gridSpan w:val="2"/>
            <w:shd w:val="clear" w:color="auto" w:fill="auto"/>
          </w:tcPr>
          <w:p w:rsidRPr="00837123" w:rsidR="004719F0" w:rsidP="004719F0" w:rsidRDefault="00FC1D92" w14:paraId="5F8F5820" w14:textId="1F961152">
            <w:pPr>
              <w:spacing w:before="120" w:after="120"/>
              <w:rPr>
                <w:rFonts w:ascii="Arial" w:hAnsi="Arial" w:eastAsia="Times New Roman" w:cs="Arial"/>
                <w:color w:val="000000"/>
                <w:sz w:val="18"/>
                <w:szCs w:val="18"/>
                <w:lang w:eastAsia="nl-NL"/>
              </w:rPr>
            </w:pPr>
            <w:hyperlink w:history="1" r:id="rId94">
              <w:r w:rsidRPr="00837123" w:rsidR="004719F0">
                <w:rPr>
                  <w:rStyle w:val="Hyperlink"/>
                  <w:rFonts w:ascii="Arial" w:hAnsi="Arial" w:eastAsia="Times New Roman" w:cs="Arial"/>
                  <w:sz w:val="18"/>
                  <w:szCs w:val="18"/>
                  <w:lang w:eastAsia="nl-NL"/>
                </w:rPr>
                <w:t>www.hetccv.nl</w:t>
              </w:r>
            </w:hyperlink>
          </w:p>
        </w:tc>
        <w:tc>
          <w:tcPr>
            <w:tcW w:w="1419" w:type="dxa"/>
            <w:gridSpan w:val="2"/>
            <w:shd w:val="clear" w:color="auto" w:fill="auto"/>
          </w:tcPr>
          <w:p w:rsidRPr="00837123" w:rsidR="004719F0" w:rsidP="004719F0" w:rsidRDefault="004719F0" w14:paraId="145B5AF4" w14:textId="3292B54B">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24-01-2019</w:t>
            </w:r>
          </w:p>
        </w:tc>
      </w:tr>
      <w:bookmarkEnd w:id="7"/>
      <w:tr w:rsidRPr="00837123" w:rsidR="004719F0" w:rsidTr="004719F0" w14:paraId="360B5531" w14:textId="77777777">
        <w:trPr>
          <w:trHeight w:val="345"/>
        </w:trPr>
        <w:tc>
          <w:tcPr>
            <w:tcW w:w="1271" w:type="dxa"/>
            <w:shd w:val="clear" w:color="auto" w:fill="auto"/>
          </w:tcPr>
          <w:p w:rsidRPr="00837123" w:rsidR="004719F0" w:rsidP="004719F0" w:rsidRDefault="004719F0" w14:paraId="629907C5"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NAP-0045</w:t>
            </w:r>
          </w:p>
        </w:tc>
        <w:tc>
          <w:tcPr>
            <w:tcW w:w="1110" w:type="dxa"/>
            <w:gridSpan w:val="2"/>
            <w:shd w:val="clear" w:color="auto" w:fill="auto"/>
          </w:tcPr>
          <w:p w:rsidRPr="00837123" w:rsidR="004719F0" w:rsidP="004719F0" w:rsidRDefault="004719F0" w14:paraId="23CC07A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654D7704" w14:textId="77777777">
            <w:pPr>
              <w:spacing w:before="120" w:after="120"/>
              <w:rPr>
                <w:rFonts w:ascii="Arial" w:hAnsi="Arial" w:cs="Arial"/>
                <w:sz w:val="18"/>
                <w:szCs w:val="18"/>
                <w:lang w:eastAsia="nl-NL"/>
              </w:rPr>
            </w:pPr>
            <w:r w:rsidRPr="00837123">
              <w:rPr>
                <w:rFonts w:ascii="Arial" w:hAnsi="Arial" w:cs="Arial"/>
                <w:sz w:val="18"/>
                <w:szCs w:val="18"/>
                <w:lang w:eastAsia="nl-NL"/>
              </w:rPr>
              <w:t>Taxi ondernemingen</w:t>
            </w:r>
          </w:p>
        </w:tc>
        <w:tc>
          <w:tcPr>
            <w:tcW w:w="4064" w:type="dxa"/>
            <w:gridSpan w:val="2"/>
            <w:shd w:val="clear" w:color="auto" w:fill="auto"/>
          </w:tcPr>
          <w:p w:rsidRPr="00837123" w:rsidR="004719F0" w:rsidP="004719F0" w:rsidRDefault="004719F0" w14:paraId="67DBB1E3" w14:textId="77777777">
            <w:pPr>
              <w:spacing w:before="120" w:after="120"/>
              <w:rPr>
                <w:rFonts w:ascii="Arial" w:hAnsi="Arial" w:cs="Arial"/>
                <w:sz w:val="18"/>
                <w:szCs w:val="18"/>
                <w:lang w:eastAsia="nl-NL"/>
              </w:rPr>
            </w:pPr>
            <w:r w:rsidRPr="00837123">
              <w:rPr>
                <w:rFonts w:ascii="Arial" w:hAnsi="Arial" w:cs="Arial"/>
                <w:sz w:val="18"/>
                <w:szCs w:val="18"/>
                <w:lang w:eastAsia="nl-NL"/>
              </w:rPr>
              <w:t>Reglement TX-Keur</w:t>
            </w:r>
            <w:r w:rsidRPr="00837123">
              <w:rPr>
                <w:rFonts w:ascii="Arial" w:hAnsi="Arial" w:cs="Arial"/>
                <w:sz w:val="18"/>
                <w:szCs w:val="18"/>
                <w:lang w:eastAsia="nl-NL"/>
              </w:rPr>
              <w:br/>
              <w:t xml:space="preserve">Taxivervoer door Taxiondernemingen zonder </w:t>
            </w:r>
            <w:r w:rsidRPr="00837123">
              <w:rPr>
                <w:rFonts w:ascii="Arial" w:hAnsi="Arial" w:cs="Arial"/>
                <w:sz w:val="18"/>
                <w:szCs w:val="18"/>
                <w:lang w:eastAsia="nl-NL"/>
              </w:rPr>
              <w:lastRenderedPageBreak/>
              <w:t>personeel,</w:t>
            </w:r>
            <w:r w:rsidRPr="00837123">
              <w:rPr>
                <w:rFonts w:ascii="Arial" w:hAnsi="Arial" w:cs="Arial"/>
                <w:sz w:val="18"/>
                <w:szCs w:val="18"/>
                <w:lang w:eastAsia="nl-NL"/>
              </w:rPr>
              <w:br/>
              <w:t>Versie 14 (1 januari 2016)</w:t>
            </w:r>
            <w:r w:rsidRPr="00837123">
              <w:rPr>
                <w:rFonts w:ascii="Arial" w:hAnsi="Arial" w:cs="Arial"/>
                <w:sz w:val="18"/>
                <w:szCs w:val="18"/>
                <w:lang w:eastAsia="nl-NL"/>
              </w:rPr>
              <w:br/>
              <w:t xml:space="preserve">beperkt tot hoofdstuk 2, bijlage 1 </w:t>
            </w:r>
          </w:p>
        </w:tc>
        <w:tc>
          <w:tcPr>
            <w:tcW w:w="2984" w:type="dxa"/>
            <w:gridSpan w:val="2"/>
            <w:shd w:val="clear" w:color="auto" w:fill="auto"/>
          </w:tcPr>
          <w:p w:rsidRPr="00837123" w:rsidR="004719F0" w:rsidP="004719F0" w:rsidRDefault="004719F0" w14:paraId="72443EB5"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lastRenderedPageBreak/>
              <w:t>Reglement TX-keur</w:t>
            </w:r>
          </w:p>
        </w:tc>
        <w:tc>
          <w:tcPr>
            <w:tcW w:w="1833" w:type="dxa"/>
            <w:gridSpan w:val="2"/>
            <w:shd w:val="clear" w:color="auto" w:fill="auto"/>
          </w:tcPr>
          <w:p w:rsidRPr="00837123" w:rsidR="004719F0" w:rsidP="004719F0" w:rsidRDefault="00FC1D92" w14:paraId="47C244DF" w14:textId="5B233E92">
            <w:pPr>
              <w:spacing w:before="120" w:after="120"/>
              <w:rPr>
                <w:rFonts w:ascii="Arial" w:hAnsi="Arial" w:eastAsia="Times New Roman" w:cs="Arial"/>
                <w:color w:val="000000"/>
                <w:sz w:val="18"/>
                <w:szCs w:val="18"/>
                <w:lang w:eastAsia="nl-NL"/>
              </w:rPr>
            </w:pPr>
            <w:hyperlink w:history="1" r:id="rId95">
              <w:r w:rsidRPr="00837123" w:rsidR="004719F0">
                <w:rPr>
                  <w:rStyle w:val="Hyperlink"/>
                  <w:rFonts w:ascii="Arial" w:hAnsi="Arial" w:eastAsia="Times New Roman" w:cs="Arial"/>
                  <w:sz w:val="18"/>
                  <w:szCs w:val="18"/>
                  <w:lang w:eastAsia="nl-NL"/>
                </w:rPr>
                <w:t>www.tx-keur.nl</w:t>
              </w:r>
            </w:hyperlink>
          </w:p>
        </w:tc>
        <w:tc>
          <w:tcPr>
            <w:tcW w:w="1419" w:type="dxa"/>
            <w:gridSpan w:val="2"/>
            <w:shd w:val="clear" w:color="auto" w:fill="auto"/>
          </w:tcPr>
          <w:p w:rsidRPr="00837123" w:rsidR="004719F0" w:rsidP="004719F0" w:rsidRDefault="004719F0" w14:paraId="5B2859D6"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671B2067" w14:textId="77777777">
        <w:trPr>
          <w:trHeight w:val="1274"/>
        </w:trPr>
        <w:tc>
          <w:tcPr>
            <w:tcW w:w="1271" w:type="dxa"/>
            <w:shd w:val="clear" w:color="auto" w:fill="auto"/>
          </w:tcPr>
          <w:p w:rsidRPr="00837123" w:rsidR="004719F0" w:rsidP="004719F0" w:rsidRDefault="004719F0" w14:paraId="6BCFF93D"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NAP-0046</w:t>
            </w:r>
          </w:p>
        </w:tc>
        <w:tc>
          <w:tcPr>
            <w:tcW w:w="1110" w:type="dxa"/>
            <w:gridSpan w:val="2"/>
            <w:shd w:val="clear" w:color="auto" w:fill="auto"/>
          </w:tcPr>
          <w:p w:rsidRPr="00837123" w:rsidR="004719F0" w:rsidP="004719F0" w:rsidRDefault="004719F0" w14:paraId="24997B1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2F140AC8" w14:textId="77777777">
            <w:pPr>
              <w:spacing w:before="120" w:after="120"/>
              <w:rPr>
                <w:rFonts w:ascii="Arial" w:hAnsi="Arial" w:cs="Arial"/>
                <w:sz w:val="18"/>
                <w:szCs w:val="18"/>
                <w:lang w:eastAsia="nl-NL"/>
              </w:rPr>
            </w:pPr>
            <w:r w:rsidRPr="00837123">
              <w:rPr>
                <w:rFonts w:ascii="Arial" w:hAnsi="Arial" w:cs="Arial"/>
                <w:sz w:val="18"/>
                <w:szCs w:val="18"/>
                <w:lang w:eastAsia="nl-NL"/>
              </w:rPr>
              <w:t>Taxi ondernemingen</w:t>
            </w:r>
          </w:p>
        </w:tc>
        <w:tc>
          <w:tcPr>
            <w:tcW w:w="4064" w:type="dxa"/>
            <w:gridSpan w:val="2"/>
            <w:shd w:val="clear" w:color="auto" w:fill="auto"/>
          </w:tcPr>
          <w:p w:rsidRPr="00837123" w:rsidR="004719F0" w:rsidP="004719F0" w:rsidRDefault="004719F0" w14:paraId="2EEE63F0" w14:textId="77777777">
            <w:pPr>
              <w:pStyle w:val="Normaalweb"/>
              <w:spacing w:before="120" w:beforeLines="0" w:after="120" w:afterLines="0" w:line="276" w:lineRule="auto"/>
              <w:rPr>
                <w:rFonts w:ascii="Arial" w:hAnsi="Arial" w:cs="Arial"/>
                <w:sz w:val="18"/>
                <w:szCs w:val="18"/>
              </w:rPr>
            </w:pPr>
            <w:r w:rsidRPr="00837123">
              <w:rPr>
                <w:rFonts w:ascii="Arial" w:hAnsi="Arial" w:cs="Arial"/>
                <w:sz w:val="18"/>
                <w:szCs w:val="18"/>
              </w:rPr>
              <w:t>Reglement TX-Keur</w:t>
            </w:r>
            <w:r w:rsidRPr="00837123">
              <w:rPr>
                <w:rFonts w:ascii="Arial" w:hAnsi="Arial" w:cs="Arial"/>
                <w:sz w:val="18"/>
                <w:szCs w:val="18"/>
              </w:rPr>
              <w:br/>
              <w:t>Taxivervoer door Taxiondernemingen met personeel,</w:t>
            </w:r>
            <w:r w:rsidRPr="00837123">
              <w:rPr>
                <w:rFonts w:ascii="Arial" w:hAnsi="Arial" w:cs="Arial"/>
                <w:sz w:val="18"/>
                <w:szCs w:val="18"/>
              </w:rPr>
              <w:br/>
              <w:t>Versie 13 (1 januari 2016)</w:t>
            </w:r>
            <w:r w:rsidRPr="00837123">
              <w:rPr>
                <w:rFonts w:ascii="Arial" w:hAnsi="Arial" w:cs="Arial"/>
                <w:sz w:val="18"/>
                <w:szCs w:val="18"/>
              </w:rPr>
              <w:br/>
              <w:t xml:space="preserve">beperkt tot hoofdstuk 2, bijlage 1 </w:t>
            </w:r>
          </w:p>
        </w:tc>
        <w:tc>
          <w:tcPr>
            <w:tcW w:w="2984" w:type="dxa"/>
            <w:gridSpan w:val="2"/>
            <w:shd w:val="clear" w:color="auto" w:fill="auto"/>
          </w:tcPr>
          <w:p w:rsidRPr="00837123" w:rsidR="004719F0" w:rsidP="004719F0" w:rsidRDefault="004719F0" w14:paraId="0A7CBA65"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Reglement TX-keur</w:t>
            </w:r>
          </w:p>
        </w:tc>
        <w:tc>
          <w:tcPr>
            <w:tcW w:w="1833" w:type="dxa"/>
            <w:gridSpan w:val="2"/>
            <w:shd w:val="clear" w:color="auto" w:fill="auto"/>
          </w:tcPr>
          <w:p w:rsidRPr="00837123" w:rsidR="004719F0" w:rsidP="004719F0" w:rsidRDefault="00FC1D92" w14:paraId="2BA47D45" w14:textId="72244153">
            <w:pPr>
              <w:spacing w:before="120" w:after="120"/>
              <w:rPr>
                <w:rFonts w:ascii="Arial" w:hAnsi="Arial" w:eastAsia="Times New Roman" w:cs="Arial"/>
                <w:color w:val="000000"/>
                <w:sz w:val="18"/>
                <w:szCs w:val="18"/>
                <w:lang w:eastAsia="nl-NL"/>
              </w:rPr>
            </w:pPr>
            <w:hyperlink w:history="1" r:id="rId96">
              <w:r w:rsidRPr="00837123" w:rsidR="004719F0">
                <w:rPr>
                  <w:rStyle w:val="Hyperlink"/>
                  <w:rFonts w:ascii="Arial" w:hAnsi="Arial" w:eastAsia="Times New Roman" w:cs="Arial"/>
                  <w:sz w:val="18"/>
                  <w:szCs w:val="18"/>
                  <w:lang w:eastAsia="nl-NL"/>
                </w:rPr>
                <w:t>www.tx-keur.nl</w:t>
              </w:r>
            </w:hyperlink>
          </w:p>
        </w:tc>
        <w:tc>
          <w:tcPr>
            <w:tcW w:w="1419" w:type="dxa"/>
            <w:gridSpan w:val="2"/>
            <w:shd w:val="clear" w:color="auto" w:fill="auto"/>
          </w:tcPr>
          <w:p w:rsidRPr="00837123" w:rsidR="004719F0" w:rsidP="004719F0" w:rsidRDefault="004719F0" w14:paraId="5AB83020"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477940CC" w14:textId="77777777">
        <w:trPr>
          <w:trHeight w:val="300"/>
        </w:trPr>
        <w:tc>
          <w:tcPr>
            <w:tcW w:w="1271" w:type="dxa"/>
            <w:shd w:val="clear" w:color="auto" w:fill="auto"/>
          </w:tcPr>
          <w:p w:rsidRPr="00837123" w:rsidR="004719F0" w:rsidP="004719F0" w:rsidRDefault="004719F0" w14:paraId="1B4EF55F" w14:textId="7366902B">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NAP-0047</w:t>
            </w:r>
          </w:p>
        </w:tc>
        <w:tc>
          <w:tcPr>
            <w:tcW w:w="1110" w:type="dxa"/>
            <w:gridSpan w:val="2"/>
            <w:shd w:val="clear" w:color="auto" w:fill="auto"/>
          </w:tcPr>
          <w:p w:rsidRPr="00837123" w:rsidR="004719F0" w:rsidP="004719F0" w:rsidRDefault="004719F0" w14:paraId="3F2806C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D9965F2" w14:textId="77777777">
            <w:pPr>
              <w:spacing w:before="120" w:after="120"/>
              <w:rPr>
                <w:rFonts w:ascii="Arial" w:hAnsi="Arial" w:cs="Arial"/>
                <w:sz w:val="18"/>
                <w:szCs w:val="18"/>
              </w:rPr>
            </w:pPr>
            <w:r w:rsidRPr="00837123">
              <w:rPr>
                <w:rFonts w:ascii="Arial" w:hAnsi="Arial" w:cs="Arial"/>
                <w:sz w:val="18"/>
                <w:szCs w:val="18"/>
              </w:rPr>
              <w:t>Proces van productie van pluimvee van opfok- voor (over)grootouder- en ouderdierbedrijven</w:t>
            </w:r>
          </w:p>
        </w:tc>
        <w:tc>
          <w:tcPr>
            <w:tcW w:w="4064" w:type="dxa"/>
            <w:gridSpan w:val="2"/>
            <w:shd w:val="clear" w:color="auto" w:fill="auto"/>
          </w:tcPr>
          <w:p w:rsidRPr="00837123" w:rsidR="004719F0" w:rsidP="004719F0" w:rsidRDefault="004719F0" w14:paraId="00E8EAB5" w14:textId="77777777">
            <w:pPr>
              <w:spacing w:before="120" w:after="120"/>
              <w:rPr>
                <w:rFonts w:ascii="Arial" w:hAnsi="Arial" w:cs="Arial"/>
                <w:sz w:val="18"/>
                <w:szCs w:val="18"/>
              </w:rPr>
            </w:pPr>
            <w:r w:rsidRPr="00837123">
              <w:rPr>
                <w:rFonts w:ascii="Arial" w:hAnsi="Arial" w:cs="Arial"/>
                <w:sz w:val="18"/>
                <w:szCs w:val="18"/>
              </w:rPr>
              <w:t>Certificatieschema IKB Kip</w:t>
            </w:r>
          </w:p>
          <w:p w:rsidRPr="00837123" w:rsidR="004719F0" w:rsidP="004719F0" w:rsidRDefault="004719F0" w14:paraId="0280C38D" w14:textId="77777777">
            <w:pPr>
              <w:spacing w:before="120" w:after="120"/>
              <w:rPr>
                <w:rFonts w:ascii="Arial" w:hAnsi="Arial" w:cs="Arial"/>
                <w:sz w:val="18"/>
                <w:szCs w:val="18"/>
              </w:rPr>
            </w:pPr>
            <w:r w:rsidRPr="00837123">
              <w:rPr>
                <w:rFonts w:ascii="Arial" w:hAnsi="Arial" w:cs="Arial"/>
                <w:sz w:val="18"/>
                <w:szCs w:val="18"/>
              </w:rPr>
              <w:t>Initieel onderzoek:</w:t>
            </w:r>
            <w:r w:rsidRPr="00837123">
              <w:rPr>
                <w:rFonts w:ascii="Arial" w:hAnsi="Arial" w:cs="Arial"/>
                <w:sz w:val="18"/>
                <w:szCs w:val="18"/>
              </w:rPr>
              <w:br/>
              <w:t>- inspectie van processen</w:t>
            </w:r>
          </w:p>
          <w:p w:rsidRPr="00837123" w:rsidR="004719F0" w:rsidP="004719F0" w:rsidRDefault="004719F0" w14:paraId="20DAA8A1" w14:textId="77777777">
            <w:pPr>
              <w:spacing w:before="120" w:after="120"/>
              <w:rPr>
                <w:rFonts w:ascii="Arial" w:hAnsi="Arial" w:cs="Arial"/>
                <w:sz w:val="18"/>
                <w:szCs w:val="18"/>
              </w:rPr>
            </w:pPr>
            <w:r w:rsidRPr="00837123">
              <w:rPr>
                <w:rFonts w:ascii="Arial" w:hAnsi="Arial" w:cs="Arial"/>
                <w:sz w:val="18"/>
                <w:szCs w:val="18"/>
              </w:rPr>
              <w:t>Periodiek toezicht:</w:t>
            </w:r>
            <w:r w:rsidRPr="00837123">
              <w:rPr>
                <w:rFonts w:ascii="Arial" w:hAnsi="Arial" w:cs="Arial"/>
                <w:sz w:val="18"/>
                <w:szCs w:val="18"/>
              </w:rPr>
              <w:br/>
              <w:t>- inspectie van processen</w:t>
            </w:r>
          </w:p>
          <w:p w:rsidRPr="00837123" w:rsidR="004719F0" w:rsidP="004719F0" w:rsidRDefault="004719F0" w14:paraId="7F83F47F" w14:textId="77777777">
            <w:pPr>
              <w:spacing w:before="120" w:after="120"/>
              <w:rPr>
                <w:rFonts w:ascii="Arial" w:hAnsi="Arial" w:cs="Arial"/>
                <w:sz w:val="18"/>
                <w:szCs w:val="18"/>
              </w:rPr>
            </w:pPr>
          </w:p>
        </w:tc>
        <w:tc>
          <w:tcPr>
            <w:tcW w:w="2984" w:type="dxa"/>
            <w:gridSpan w:val="2"/>
            <w:shd w:val="clear" w:color="auto" w:fill="auto"/>
          </w:tcPr>
          <w:p w:rsidRPr="00837123" w:rsidR="004719F0" w:rsidP="004719F0" w:rsidRDefault="004719F0" w14:paraId="0447B30D" w14:textId="77777777">
            <w:pPr>
              <w:pStyle w:val="Default"/>
              <w:spacing w:before="120"/>
              <w:rPr>
                <w:sz w:val="18"/>
                <w:szCs w:val="18"/>
                <w:lang w:eastAsia="en-US"/>
              </w:rPr>
            </w:pPr>
            <w:r w:rsidRPr="00837123">
              <w:rPr>
                <w:sz w:val="18"/>
                <w:szCs w:val="18"/>
                <w:lang w:eastAsia="en-US"/>
              </w:rPr>
              <w:t>Voorschriften IKB  Kip voor alle pluimveebedrijven, Bijlage 1.2A, versie 12</w:t>
            </w:r>
          </w:p>
          <w:p w:rsidRPr="00837123" w:rsidR="004719F0" w:rsidP="004719F0" w:rsidRDefault="004719F0" w14:paraId="4DAC9BD1" w14:textId="77777777">
            <w:pPr>
              <w:pStyle w:val="Default"/>
              <w:rPr>
                <w:sz w:val="18"/>
                <w:szCs w:val="18"/>
                <w:lang w:eastAsia="en-US"/>
              </w:rPr>
            </w:pPr>
          </w:p>
          <w:p w:rsidRPr="00837123" w:rsidR="004719F0" w:rsidP="004719F0" w:rsidRDefault="004719F0" w14:paraId="71E26D33" w14:textId="77777777">
            <w:pPr>
              <w:rPr>
                <w:rFonts w:ascii="Arial" w:hAnsi="Arial" w:cs="Arial"/>
                <w:sz w:val="18"/>
                <w:szCs w:val="18"/>
              </w:rPr>
            </w:pPr>
            <w:r w:rsidRPr="00837123">
              <w:rPr>
                <w:rFonts w:ascii="Arial" w:hAnsi="Arial" w:cs="Arial"/>
                <w:sz w:val="18"/>
                <w:szCs w:val="18"/>
              </w:rPr>
              <w:t>Aanvullende voorschriften IKB Kip voor opfok voor (over)grootouder- en ouderdierbedrijven, Bijlage 1.2B, versie 12</w:t>
            </w:r>
          </w:p>
          <w:p w:rsidRPr="00837123" w:rsidR="004719F0" w:rsidP="004719F0" w:rsidRDefault="004719F0" w14:paraId="16843A49" w14:textId="77777777">
            <w:pPr>
              <w:rPr>
                <w:rFonts w:ascii="Arial" w:hAnsi="Arial" w:cs="Arial"/>
                <w:sz w:val="18"/>
                <w:szCs w:val="18"/>
              </w:rPr>
            </w:pPr>
            <w:r w:rsidRPr="00837123">
              <w:rPr>
                <w:rFonts w:ascii="Arial" w:hAnsi="Arial" w:cs="Arial"/>
                <w:sz w:val="18"/>
                <w:szCs w:val="18"/>
              </w:rPr>
              <w:t>Algemene Voorwaarden IKB Kip, versie 19</w:t>
            </w:r>
          </w:p>
          <w:p w:rsidRPr="00837123" w:rsidR="004719F0" w:rsidP="004719F0" w:rsidRDefault="004719F0" w14:paraId="0A1CEC9A" w14:textId="10E1B588">
            <w:pPr>
              <w:rPr>
                <w:rFonts w:ascii="Arial" w:hAnsi="Arial" w:cs="Arial"/>
                <w:sz w:val="18"/>
                <w:szCs w:val="18"/>
              </w:rPr>
            </w:pPr>
            <w:r w:rsidRPr="00837123">
              <w:rPr>
                <w:rFonts w:ascii="Arial" w:hAnsi="Arial" w:cs="Arial"/>
                <w:sz w:val="18"/>
                <w:szCs w:val="18"/>
              </w:rPr>
              <w:t>Bijlage 2: certificatiecriteria IKB Kip  versie 15</w:t>
            </w:r>
          </w:p>
        </w:tc>
        <w:tc>
          <w:tcPr>
            <w:tcW w:w="1833" w:type="dxa"/>
            <w:gridSpan w:val="2"/>
            <w:shd w:val="clear" w:color="auto" w:fill="auto"/>
          </w:tcPr>
          <w:p w:rsidRPr="00837123" w:rsidR="004719F0" w:rsidP="004719F0" w:rsidRDefault="00FC1D92" w14:paraId="12AD88D2" w14:textId="77777777">
            <w:pPr>
              <w:spacing w:before="120" w:after="120"/>
              <w:rPr>
                <w:rFonts w:ascii="Arial" w:hAnsi="Arial" w:eastAsia="Times New Roman" w:cs="Arial"/>
                <w:color w:val="000000"/>
                <w:sz w:val="18"/>
                <w:szCs w:val="18"/>
                <w:lang w:eastAsia="nl-NL"/>
              </w:rPr>
            </w:pPr>
            <w:hyperlink w:history="1" r:id="rId97">
              <w:r w:rsidRPr="00837123" w:rsidR="004719F0">
                <w:rPr>
                  <w:rStyle w:val="Hyperlink"/>
                  <w:rFonts w:ascii="Arial" w:hAnsi="Arial" w:eastAsia="Times New Roman" w:cs="Arial"/>
                  <w:sz w:val="18"/>
                  <w:szCs w:val="18"/>
                  <w:lang w:eastAsia="nl-NL"/>
                </w:rPr>
                <w:t>www.ikbkip.nl</w:t>
              </w:r>
            </w:hyperlink>
          </w:p>
        </w:tc>
        <w:tc>
          <w:tcPr>
            <w:tcW w:w="1419" w:type="dxa"/>
            <w:gridSpan w:val="2"/>
            <w:shd w:val="clear" w:color="auto" w:fill="auto"/>
          </w:tcPr>
          <w:p w:rsidRPr="00837123" w:rsidR="004719F0" w:rsidP="004719F0" w:rsidRDefault="004719F0" w14:paraId="26668E99" w14:textId="06039066">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18-05-2021</w:t>
            </w:r>
          </w:p>
        </w:tc>
      </w:tr>
      <w:tr w:rsidRPr="00837123" w:rsidR="004719F0" w:rsidTr="004719F0" w14:paraId="05F3BAA6" w14:textId="77777777">
        <w:trPr>
          <w:trHeight w:val="300"/>
        </w:trPr>
        <w:tc>
          <w:tcPr>
            <w:tcW w:w="1271" w:type="dxa"/>
            <w:shd w:val="clear" w:color="auto" w:fill="auto"/>
          </w:tcPr>
          <w:p w:rsidRPr="00837123" w:rsidR="004719F0" w:rsidP="004719F0" w:rsidRDefault="004719F0" w14:paraId="07360DF2" w14:textId="7A3D3106">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NAP-0048</w:t>
            </w:r>
          </w:p>
        </w:tc>
        <w:tc>
          <w:tcPr>
            <w:tcW w:w="1110" w:type="dxa"/>
            <w:gridSpan w:val="2"/>
            <w:shd w:val="clear" w:color="auto" w:fill="auto"/>
          </w:tcPr>
          <w:p w:rsidRPr="00837123" w:rsidR="004719F0" w:rsidP="004719F0" w:rsidRDefault="004719F0" w14:paraId="3FC1B0D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04A9FD3A" w14:textId="77777777">
            <w:pPr>
              <w:spacing w:before="120" w:after="120"/>
              <w:rPr>
                <w:rFonts w:ascii="Arial" w:hAnsi="Arial" w:cs="Arial"/>
                <w:sz w:val="18"/>
                <w:szCs w:val="18"/>
              </w:rPr>
            </w:pPr>
            <w:r w:rsidRPr="00837123">
              <w:rPr>
                <w:rFonts w:ascii="Arial" w:hAnsi="Arial" w:cs="Arial"/>
                <w:sz w:val="18"/>
                <w:szCs w:val="18"/>
              </w:rPr>
              <w:t>Proces van productie van broedeieren van grootouder- en ouderdierbedrijven</w:t>
            </w:r>
          </w:p>
        </w:tc>
        <w:tc>
          <w:tcPr>
            <w:tcW w:w="4064" w:type="dxa"/>
            <w:gridSpan w:val="2"/>
            <w:shd w:val="clear" w:color="auto" w:fill="auto"/>
          </w:tcPr>
          <w:p w:rsidRPr="00837123" w:rsidR="004719F0" w:rsidP="004719F0" w:rsidRDefault="004719F0" w14:paraId="08645ABD" w14:textId="77777777">
            <w:pPr>
              <w:spacing w:before="120" w:after="120"/>
              <w:rPr>
                <w:rFonts w:ascii="Arial" w:hAnsi="Arial" w:cs="Arial"/>
                <w:sz w:val="18"/>
                <w:szCs w:val="18"/>
              </w:rPr>
            </w:pPr>
            <w:r w:rsidRPr="00837123">
              <w:rPr>
                <w:rFonts w:ascii="Arial" w:hAnsi="Arial" w:cs="Arial"/>
                <w:sz w:val="18"/>
                <w:szCs w:val="18"/>
              </w:rPr>
              <w:t>Certificatieschema IKB Kip</w:t>
            </w:r>
          </w:p>
          <w:p w:rsidRPr="00837123" w:rsidR="004719F0" w:rsidP="004719F0" w:rsidRDefault="004719F0" w14:paraId="0CF9AEC6" w14:textId="77777777">
            <w:pPr>
              <w:spacing w:before="120" w:after="120"/>
              <w:rPr>
                <w:rFonts w:ascii="Arial" w:hAnsi="Arial" w:cs="Arial"/>
                <w:sz w:val="18"/>
                <w:szCs w:val="18"/>
              </w:rPr>
            </w:pPr>
            <w:r w:rsidRPr="00837123">
              <w:rPr>
                <w:rFonts w:ascii="Arial" w:hAnsi="Arial" w:cs="Arial"/>
                <w:sz w:val="18"/>
                <w:szCs w:val="18"/>
              </w:rPr>
              <w:t>Initieel onderzoek:</w:t>
            </w:r>
            <w:r w:rsidRPr="00837123">
              <w:rPr>
                <w:rFonts w:ascii="Arial" w:hAnsi="Arial" w:cs="Arial"/>
                <w:sz w:val="18"/>
                <w:szCs w:val="18"/>
              </w:rPr>
              <w:br/>
              <w:t>- inspectie van processen</w:t>
            </w:r>
          </w:p>
          <w:p w:rsidRPr="00837123" w:rsidR="004719F0" w:rsidP="004719F0" w:rsidRDefault="004719F0" w14:paraId="61B2988D" w14:textId="77777777">
            <w:pPr>
              <w:spacing w:before="120" w:after="120"/>
              <w:rPr>
                <w:rFonts w:ascii="Arial" w:hAnsi="Arial" w:cs="Arial"/>
                <w:sz w:val="18"/>
                <w:szCs w:val="18"/>
              </w:rPr>
            </w:pPr>
            <w:r w:rsidRPr="00837123">
              <w:rPr>
                <w:rFonts w:ascii="Arial" w:hAnsi="Arial" w:cs="Arial"/>
                <w:sz w:val="18"/>
                <w:szCs w:val="18"/>
              </w:rPr>
              <w:t>Periodiek toezicht:</w:t>
            </w:r>
            <w:r w:rsidRPr="00837123">
              <w:rPr>
                <w:rFonts w:ascii="Arial" w:hAnsi="Arial" w:cs="Arial"/>
                <w:sz w:val="18"/>
                <w:szCs w:val="18"/>
              </w:rPr>
              <w:br/>
              <w:t>- inspectie van processen</w:t>
            </w:r>
          </w:p>
        </w:tc>
        <w:tc>
          <w:tcPr>
            <w:tcW w:w="2984" w:type="dxa"/>
            <w:gridSpan w:val="2"/>
            <w:shd w:val="clear" w:color="auto" w:fill="auto"/>
          </w:tcPr>
          <w:p w:rsidRPr="00837123" w:rsidR="004719F0" w:rsidP="004719F0" w:rsidRDefault="004719F0" w14:paraId="1B934306" w14:textId="77777777">
            <w:pPr>
              <w:spacing w:before="120"/>
              <w:rPr>
                <w:rFonts w:ascii="Arial" w:hAnsi="Arial" w:cs="Arial"/>
                <w:sz w:val="18"/>
                <w:szCs w:val="18"/>
              </w:rPr>
            </w:pPr>
            <w:r w:rsidRPr="00837123">
              <w:rPr>
                <w:rFonts w:ascii="Arial" w:hAnsi="Arial" w:cs="Arial"/>
                <w:sz w:val="18"/>
                <w:szCs w:val="18"/>
              </w:rPr>
              <w:t>Voorschriften IKB Kip voor alle pluimveebedrijven, Bijlage 1.2A versie 12</w:t>
            </w:r>
          </w:p>
          <w:p w:rsidRPr="00837123" w:rsidR="004719F0" w:rsidP="004719F0" w:rsidRDefault="004719F0" w14:paraId="7B7F02EF" w14:textId="77777777">
            <w:pPr>
              <w:rPr>
                <w:rFonts w:ascii="Arial" w:hAnsi="Arial" w:cs="Arial"/>
                <w:sz w:val="18"/>
                <w:szCs w:val="18"/>
              </w:rPr>
            </w:pPr>
            <w:r w:rsidRPr="00837123">
              <w:rPr>
                <w:rFonts w:ascii="Arial" w:hAnsi="Arial" w:cs="Arial"/>
                <w:sz w:val="18"/>
                <w:szCs w:val="18"/>
              </w:rPr>
              <w:t>Aanvullende voorschriften IKB Kip voor (over)grootouder- en ouderdierbedrijven, Bijlage 1.2C versie 12</w:t>
            </w:r>
          </w:p>
          <w:p w:rsidRPr="00837123" w:rsidR="004719F0" w:rsidP="004719F0" w:rsidRDefault="004719F0" w14:paraId="52A08F26" w14:textId="77777777">
            <w:pPr>
              <w:spacing w:before="120" w:after="120"/>
              <w:rPr>
                <w:rFonts w:ascii="Arial" w:hAnsi="Arial" w:cs="Arial"/>
                <w:sz w:val="18"/>
                <w:szCs w:val="18"/>
              </w:rPr>
            </w:pPr>
            <w:r w:rsidRPr="00837123">
              <w:rPr>
                <w:rFonts w:ascii="Arial" w:hAnsi="Arial" w:cs="Arial"/>
                <w:sz w:val="18"/>
                <w:szCs w:val="18"/>
              </w:rPr>
              <w:t>Algemene Voorwaarden IKB Kip, versie 19</w:t>
            </w:r>
          </w:p>
          <w:p w:rsidRPr="00837123" w:rsidR="004719F0" w:rsidP="004719F0" w:rsidRDefault="004719F0" w14:paraId="5CA479D2" w14:textId="76816521">
            <w:pPr>
              <w:spacing w:before="120" w:after="120"/>
              <w:rPr>
                <w:rFonts w:ascii="Arial" w:hAnsi="Arial" w:cs="Arial"/>
                <w:sz w:val="18"/>
                <w:szCs w:val="18"/>
              </w:rPr>
            </w:pPr>
            <w:r w:rsidRPr="00837123">
              <w:rPr>
                <w:rFonts w:ascii="Arial" w:hAnsi="Arial" w:cs="Arial"/>
                <w:sz w:val="18"/>
                <w:szCs w:val="18"/>
              </w:rPr>
              <w:lastRenderedPageBreak/>
              <w:t>Bijlage 2: certificatiecriteria IKB Kip versie 15</w:t>
            </w:r>
          </w:p>
        </w:tc>
        <w:tc>
          <w:tcPr>
            <w:tcW w:w="1833" w:type="dxa"/>
            <w:gridSpan w:val="2"/>
            <w:shd w:val="clear" w:color="auto" w:fill="auto"/>
          </w:tcPr>
          <w:p w:rsidRPr="00837123" w:rsidR="004719F0" w:rsidP="004719F0" w:rsidRDefault="00FC1D92" w14:paraId="2CE245DB" w14:textId="77777777">
            <w:pPr>
              <w:spacing w:before="120" w:after="120"/>
              <w:rPr>
                <w:rFonts w:ascii="Arial" w:hAnsi="Arial" w:eastAsia="Times New Roman" w:cs="Arial"/>
                <w:color w:val="000000"/>
                <w:sz w:val="18"/>
                <w:szCs w:val="18"/>
                <w:lang w:eastAsia="nl-NL"/>
              </w:rPr>
            </w:pPr>
            <w:hyperlink w:history="1" r:id="rId98">
              <w:r w:rsidRPr="00837123" w:rsidR="004719F0">
                <w:rPr>
                  <w:rStyle w:val="Hyperlink"/>
                  <w:rFonts w:ascii="Arial" w:hAnsi="Arial" w:eastAsia="Times New Roman" w:cs="Arial"/>
                  <w:sz w:val="18"/>
                  <w:szCs w:val="18"/>
                  <w:lang w:eastAsia="nl-NL"/>
                </w:rPr>
                <w:t>www.ikbkip.nl</w:t>
              </w:r>
            </w:hyperlink>
          </w:p>
        </w:tc>
        <w:tc>
          <w:tcPr>
            <w:tcW w:w="1419" w:type="dxa"/>
            <w:gridSpan w:val="2"/>
            <w:shd w:val="clear" w:color="auto" w:fill="auto"/>
          </w:tcPr>
          <w:p w:rsidRPr="00837123" w:rsidR="004719F0" w:rsidP="004719F0" w:rsidRDefault="004719F0" w14:paraId="7F9EB0DB" w14:textId="4B3787EA">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18-05-2021</w:t>
            </w:r>
          </w:p>
        </w:tc>
      </w:tr>
      <w:tr w:rsidRPr="00837123" w:rsidR="004719F0" w:rsidTr="004719F0" w14:paraId="52A624B5" w14:textId="77777777">
        <w:trPr>
          <w:trHeight w:val="905"/>
        </w:trPr>
        <w:tc>
          <w:tcPr>
            <w:tcW w:w="1271" w:type="dxa"/>
            <w:shd w:val="clear" w:color="auto" w:fill="auto"/>
          </w:tcPr>
          <w:p w:rsidRPr="00837123" w:rsidR="004719F0" w:rsidP="004719F0" w:rsidRDefault="004719F0" w14:paraId="3BDE32AF" w14:textId="6147303D">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NAP-0049</w:t>
            </w:r>
          </w:p>
        </w:tc>
        <w:tc>
          <w:tcPr>
            <w:tcW w:w="1110" w:type="dxa"/>
            <w:gridSpan w:val="2"/>
            <w:shd w:val="clear" w:color="auto" w:fill="auto"/>
          </w:tcPr>
          <w:p w:rsidRPr="00837123" w:rsidR="004719F0" w:rsidP="004719F0" w:rsidRDefault="004719F0" w14:paraId="564B2C8E"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CF91A48" w14:textId="77777777">
            <w:pPr>
              <w:spacing w:before="120" w:after="120"/>
              <w:rPr>
                <w:rFonts w:ascii="Arial" w:hAnsi="Arial" w:cs="Arial"/>
                <w:sz w:val="18"/>
                <w:szCs w:val="18"/>
              </w:rPr>
            </w:pPr>
            <w:r w:rsidRPr="00837123">
              <w:rPr>
                <w:rFonts w:ascii="Arial" w:hAnsi="Arial" w:cs="Arial"/>
                <w:sz w:val="18"/>
                <w:szCs w:val="18"/>
              </w:rPr>
              <w:t>Proces van productie van pluimvee van vleeskuikenbedrijven</w:t>
            </w:r>
          </w:p>
        </w:tc>
        <w:tc>
          <w:tcPr>
            <w:tcW w:w="4064" w:type="dxa"/>
            <w:gridSpan w:val="2"/>
            <w:shd w:val="clear" w:color="auto" w:fill="auto"/>
          </w:tcPr>
          <w:p w:rsidRPr="00837123" w:rsidR="004719F0" w:rsidP="004719F0" w:rsidRDefault="004719F0" w14:paraId="1B71F5B4" w14:textId="77777777">
            <w:pPr>
              <w:spacing w:before="120" w:after="120"/>
              <w:rPr>
                <w:rFonts w:ascii="Arial" w:hAnsi="Arial" w:cs="Arial"/>
                <w:sz w:val="18"/>
                <w:szCs w:val="18"/>
              </w:rPr>
            </w:pPr>
            <w:r w:rsidRPr="00837123">
              <w:rPr>
                <w:rFonts w:ascii="Arial" w:hAnsi="Arial" w:cs="Arial"/>
                <w:sz w:val="18"/>
                <w:szCs w:val="18"/>
              </w:rPr>
              <w:t>Certificatieschema IKB Kip</w:t>
            </w:r>
          </w:p>
          <w:p w:rsidRPr="00837123" w:rsidR="004719F0" w:rsidP="004719F0" w:rsidRDefault="004719F0" w14:paraId="7DEBC10B" w14:textId="77777777">
            <w:pPr>
              <w:spacing w:before="120" w:after="120"/>
              <w:rPr>
                <w:rFonts w:ascii="Arial" w:hAnsi="Arial" w:cs="Arial"/>
                <w:sz w:val="18"/>
                <w:szCs w:val="18"/>
              </w:rPr>
            </w:pPr>
            <w:r w:rsidRPr="00837123">
              <w:rPr>
                <w:rFonts w:ascii="Arial" w:hAnsi="Arial" w:cs="Arial"/>
                <w:sz w:val="18"/>
                <w:szCs w:val="18"/>
              </w:rPr>
              <w:t>Initieel onderzoek:</w:t>
            </w:r>
            <w:r w:rsidRPr="00837123">
              <w:rPr>
                <w:rFonts w:ascii="Arial" w:hAnsi="Arial" w:cs="Arial"/>
                <w:sz w:val="18"/>
                <w:szCs w:val="18"/>
              </w:rPr>
              <w:br/>
              <w:t>- inspectie van processen</w:t>
            </w:r>
          </w:p>
          <w:p w:rsidRPr="00837123" w:rsidR="004719F0" w:rsidP="004719F0" w:rsidRDefault="004719F0" w14:paraId="5859CE36" w14:textId="77777777">
            <w:pPr>
              <w:spacing w:before="120" w:after="120"/>
              <w:rPr>
                <w:rFonts w:ascii="Arial" w:hAnsi="Arial" w:cs="Arial"/>
                <w:sz w:val="18"/>
                <w:szCs w:val="18"/>
              </w:rPr>
            </w:pPr>
            <w:r w:rsidRPr="00837123">
              <w:rPr>
                <w:rFonts w:ascii="Arial" w:hAnsi="Arial" w:cs="Arial"/>
                <w:sz w:val="18"/>
                <w:szCs w:val="18"/>
              </w:rPr>
              <w:t>Periodiek toezicht:</w:t>
            </w:r>
            <w:r w:rsidRPr="00837123">
              <w:rPr>
                <w:rFonts w:ascii="Arial" w:hAnsi="Arial" w:cs="Arial"/>
                <w:sz w:val="18"/>
                <w:szCs w:val="18"/>
              </w:rPr>
              <w:br/>
              <w:t xml:space="preserve">- inspectie van processen </w:t>
            </w:r>
          </w:p>
          <w:p w:rsidRPr="00837123" w:rsidR="004719F0" w:rsidP="004719F0" w:rsidRDefault="004719F0" w14:paraId="0848DA58" w14:textId="77777777">
            <w:pPr>
              <w:spacing w:before="120" w:after="120"/>
              <w:rPr>
                <w:rFonts w:ascii="Arial" w:hAnsi="Arial" w:cs="Arial"/>
                <w:sz w:val="18"/>
                <w:szCs w:val="18"/>
              </w:rPr>
            </w:pPr>
          </w:p>
        </w:tc>
        <w:tc>
          <w:tcPr>
            <w:tcW w:w="2984" w:type="dxa"/>
            <w:gridSpan w:val="2"/>
            <w:shd w:val="clear" w:color="auto" w:fill="auto"/>
          </w:tcPr>
          <w:p w:rsidRPr="00837123" w:rsidR="004719F0" w:rsidP="004719F0" w:rsidRDefault="004719F0" w14:paraId="6DED0495" w14:textId="77777777">
            <w:pPr>
              <w:spacing w:before="120"/>
              <w:rPr>
                <w:rFonts w:ascii="Arial" w:hAnsi="Arial" w:cs="Arial"/>
                <w:sz w:val="18"/>
                <w:szCs w:val="18"/>
              </w:rPr>
            </w:pPr>
            <w:r w:rsidRPr="00837123">
              <w:rPr>
                <w:rFonts w:ascii="Arial" w:hAnsi="Arial" w:cs="Arial"/>
                <w:sz w:val="18"/>
                <w:szCs w:val="18"/>
              </w:rPr>
              <w:t>Voorschriften IKB Kip voor alle pluimveebedrijven, Bijlage 1.2A, versie 12</w:t>
            </w:r>
          </w:p>
          <w:p w:rsidRPr="00837123" w:rsidR="004719F0" w:rsidP="004719F0" w:rsidRDefault="004719F0" w14:paraId="38D5C52F" w14:textId="77777777">
            <w:pPr>
              <w:rPr>
                <w:rFonts w:ascii="Arial" w:hAnsi="Arial" w:cs="Arial"/>
                <w:sz w:val="18"/>
                <w:szCs w:val="18"/>
              </w:rPr>
            </w:pPr>
            <w:r w:rsidRPr="00837123">
              <w:rPr>
                <w:rFonts w:ascii="Arial" w:hAnsi="Arial" w:cs="Arial"/>
                <w:sz w:val="18"/>
                <w:szCs w:val="18"/>
              </w:rPr>
              <w:t>Aanvullende voorschriften IKB Kip voor vleeskuikenbedrijven, Bijlage 1.2D, versie 12</w:t>
            </w:r>
          </w:p>
          <w:p w:rsidRPr="00837123" w:rsidR="004719F0" w:rsidP="004719F0" w:rsidRDefault="004719F0" w14:paraId="7BFA7C0E" w14:textId="77777777">
            <w:pPr>
              <w:spacing w:before="120" w:after="120"/>
              <w:rPr>
                <w:rFonts w:ascii="Arial" w:hAnsi="Arial" w:cs="Arial"/>
                <w:sz w:val="18"/>
                <w:szCs w:val="18"/>
              </w:rPr>
            </w:pPr>
            <w:r w:rsidRPr="00837123">
              <w:rPr>
                <w:rFonts w:ascii="Arial" w:hAnsi="Arial" w:cs="Arial"/>
                <w:sz w:val="18"/>
                <w:szCs w:val="18"/>
              </w:rPr>
              <w:t>Algemene Voorwaarden IKB Kip, versie 19</w:t>
            </w:r>
          </w:p>
          <w:p w:rsidRPr="00837123" w:rsidR="004719F0" w:rsidP="004719F0" w:rsidRDefault="004719F0" w14:paraId="74ACCEA2" w14:textId="3256CA07">
            <w:pPr>
              <w:spacing w:before="120" w:after="120"/>
              <w:rPr>
                <w:rFonts w:ascii="Arial" w:hAnsi="Arial" w:cs="Arial"/>
                <w:sz w:val="18"/>
                <w:szCs w:val="18"/>
              </w:rPr>
            </w:pPr>
            <w:r w:rsidRPr="00837123">
              <w:rPr>
                <w:rFonts w:ascii="Arial" w:hAnsi="Arial" w:cs="Arial"/>
                <w:sz w:val="18"/>
                <w:szCs w:val="18"/>
              </w:rPr>
              <w:t>Bijlage 2: certificatiecriteria IKB Kip  versie 15</w:t>
            </w:r>
          </w:p>
        </w:tc>
        <w:tc>
          <w:tcPr>
            <w:tcW w:w="1833" w:type="dxa"/>
            <w:gridSpan w:val="2"/>
            <w:shd w:val="clear" w:color="auto" w:fill="auto"/>
          </w:tcPr>
          <w:p w:rsidRPr="00837123" w:rsidR="004719F0" w:rsidP="004719F0" w:rsidRDefault="00FC1D92" w14:paraId="248009CD" w14:textId="77777777">
            <w:pPr>
              <w:spacing w:before="120" w:after="120"/>
              <w:rPr>
                <w:rFonts w:ascii="Arial" w:hAnsi="Arial" w:eastAsia="Times New Roman" w:cs="Arial"/>
                <w:color w:val="000000"/>
                <w:sz w:val="18"/>
                <w:szCs w:val="18"/>
                <w:lang w:eastAsia="nl-NL"/>
              </w:rPr>
            </w:pPr>
            <w:hyperlink w:history="1" r:id="rId99">
              <w:r w:rsidRPr="00837123" w:rsidR="004719F0">
                <w:rPr>
                  <w:rStyle w:val="Hyperlink"/>
                  <w:rFonts w:ascii="Arial" w:hAnsi="Arial" w:eastAsia="Times New Roman" w:cs="Arial"/>
                  <w:sz w:val="18"/>
                  <w:szCs w:val="18"/>
                  <w:lang w:eastAsia="nl-NL"/>
                </w:rPr>
                <w:t>www.ikbkip.nl</w:t>
              </w:r>
            </w:hyperlink>
          </w:p>
        </w:tc>
        <w:tc>
          <w:tcPr>
            <w:tcW w:w="1419" w:type="dxa"/>
            <w:gridSpan w:val="2"/>
            <w:shd w:val="clear" w:color="auto" w:fill="auto"/>
          </w:tcPr>
          <w:p w:rsidRPr="00837123" w:rsidR="004719F0" w:rsidP="004719F0" w:rsidRDefault="004719F0" w14:paraId="5F04B525" w14:textId="0F7EBDB9">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18-05-2021</w:t>
            </w:r>
          </w:p>
        </w:tc>
      </w:tr>
      <w:tr w:rsidRPr="00837123" w:rsidR="004719F0" w:rsidTr="004719F0" w14:paraId="4161BB5A" w14:textId="77777777">
        <w:trPr>
          <w:trHeight w:val="300"/>
        </w:trPr>
        <w:tc>
          <w:tcPr>
            <w:tcW w:w="1271" w:type="dxa"/>
            <w:shd w:val="clear" w:color="auto" w:fill="auto"/>
          </w:tcPr>
          <w:p w:rsidRPr="00837123" w:rsidR="004719F0" w:rsidP="004719F0" w:rsidRDefault="004719F0" w14:paraId="553D76F0" w14:textId="775F3C4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NAP-0050</w:t>
            </w:r>
          </w:p>
        </w:tc>
        <w:tc>
          <w:tcPr>
            <w:tcW w:w="1110" w:type="dxa"/>
            <w:gridSpan w:val="2"/>
            <w:shd w:val="clear" w:color="auto" w:fill="auto"/>
          </w:tcPr>
          <w:p w:rsidRPr="00837123" w:rsidR="004719F0" w:rsidP="004719F0" w:rsidRDefault="004719F0" w14:paraId="3208C0B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4D5D2B2" w14:textId="77777777">
            <w:pPr>
              <w:spacing w:before="120" w:after="120"/>
              <w:rPr>
                <w:rFonts w:ascii="Arial" w:hAnsi="Arial" w:cs="Arial"/>
                <w:sz w:val="18"/>
                <w:szCs w:val="18"/>
              </w:rPr>
            </w:pPr>
            <w:r w:rsidRPr="00837123">
              <w:rPr>
                <w:rFonts w:ascii="Arial" w:hAnsi="Arial" w:cs="Arial"/>
                <w:sz w:val="18"/>
                <w:szCs w:val="18"/>
              </w:rPr>
              <w:t xml:space="preserve">Proces van productie van pluimveevlees van slachterijen en </w:t>
            </w:r>
            <w:proofErr w:type="spellStart"/>
            <w:r w:rsidRPr="00837123">
              <w:rPr>
                <w:rFonts w:ascii="Arial" w:hAnsi="Arial" w:cs="Arial"/>
                <w:sz w:val="18"/>
                <w:szCs w:val="18"/>
              </w:rPr>
              <w:t>uitsnijderijen</w:t>
            </w:r>
            <w:proofErr w:type="spellEnd"/>
          </w:p>
        </w:tc>
        <w:tc>
          <w:tcPr>
            <w:tcW w:w="4064" w:type="dxa"/>
            <w:gridSpan w:val="2"/>
            <w:shd w:val="clear" w:color="auto" w:fill="auto"/>
          </w:tcPr>
          <w:p w:rsidRPr="00837123" w:rsidR="004719F0" w:rsidP="004719F0" w:rsidRDefault="004719F0" w14:paraId="6A00C290" w14:textId="77777777">
            <w:pPr>
              <w:spacing w:before="120" w:after="120"/>
              <w:rPr>
                <w:rFonts w:ascii="Arial" w:hAnsi="Arial" w:cs="Arial"/>
                <w:sz w:val="18"/>
                <w:szCs w:val="18"/>
              </w:rPr>
            </w:pPr>
            <w:r w:rsidRPr="00837123">
              <w:rPr>
                <w:rFonts w:ascii="Arial" w:hAnsi="Arial" w:cs="Arial"/>
                <w:sz w:val="18"/>
                <w:szCs w:val="18"/>
              </w:rPr>
              <w:t>Certificatieschema IKB Kip</w:t>
            </w:r>
          </w:p>
          <w:p w:rsidRPr="00837123" w:rsidR="004719F0" w:rsidP="004719F0" w:rsidRDefault="004719F0" w14:paraId="3A350E97" w14:textId="77777777">
            <w:pPr>
              <w:spacing w:before="120" w:after="120"/>
              <w:rPr>
                <w:rFonts w:ascii="Arial" w:hAnsi="Arial" w:cs="Arial"/>
                <w:sz w:val="18"/>
                <w:szCs w:val="18"/>
              </w:rPr>
            </w:pPr>
            <w:r w:rsidRPr="00837123">
              <w:rPr>
                <w:rFonts w:ascii="Arial" w:hAnsi="Arial" w:cs="Arial"/>
                <w:sz w:val="18"/>
                <w:szCs w:val="18"/>
              </w:rPr>
              <w:t>Initieel onderzoek:</w:t>
            </w:r>
            <w:r w:rsidRPr="00837123">
              <w:rPr>
                <w:rFonts w:ascii="Arial" w:hAnsi="Arial" w:cs="Arial"/>
                <w:sz w:val="18"/>
                <w:szCs w:val="18"/>
              </w:rPr>
              <w:br/>
              <w:t>- inspectie van processen</w:t>
            </w:r>
          </w:p>
          <w:p w:rsidRPr="00837123" w:rsidR="004719F0" w:rsidP="004719F0" w:rsidRDefault="004719F0" w14:paraId="207D8F7F" w14:textId="77777777">
            <w:pPr>
              <w:spacing w:before="120" w:after="120"/>
              <w:rPr>
                <w:rFonts w:ascii="Arial" w:hAnsi="Arial" w:cs="Arial"/>
                <w:sz w:val="18"/>
                <w:szCs w:val="18"/>
              </w:rPr>
            </w:pPr>
            <w:r w:rsidRPr="00837123">
              <w:rPr>
                <w:rFonts w:ascii="Arial" w:hAnsi="Arial" w:cs="Arial"/>
                <w:sz w:val="18"/>
                <w:szCs w:val="18"/>
              </w:rPr>
              <w:t>Periodiek toezicht:</w:t>
            </w:r>
            <w:r w:rsidRPr="00837123">
              <w:rPr>
                <w:rFonts w:ascii="Arial" w:hAnsi="Arial" w:cs="Arial"/>
                <w:sz w:val="18"/>
                <w:szCs w:val="18"/>
              </w:rPr>
              <w:br/>
              <w:t>- inspectie van processen</w:t>
            </w:r>
          </w:p>
          <w:p w:rsidRPr="00837123" w:rsidR="004719F0" w:rsidP="004719F0" w:rsidRDefault="004719F0" w14:paraId="0BF6D069" w14:textId="77777777">
            <w:pPr>
              <w:spacing w:before="120" w:after="120"/>
              <w:rPr>
                <w:rFonts w:ascii="Arial" w:hAnsi="Arial" w:cs="Arial"/>
                <w:sz w:val="18"/>
                <w:szCs w:val="18"/>
              </w:rPr>
            </w:pPr>
          </w:p>
        </w:tc>
        <w:tc>
          <w:tcPr>
            <w:tcW w:w="2984" w:type="dxa"/>
            <w:gridSpan w:val="2"/>
            <w:shd w:val="clear" w:color="auto" w:fill="auto"/>
          </w:tcPr>
          <w:p w:rsidRPr="00837123" w:rsidR="004719F0" w:rsidP="004719F0" w:rsidRDefault="004719F0" w14:paraId="16A5F462" w14:textId="77777777">
            <w:pPr>
              <w:spacing w:before="120"/>
              <w:rPr>
                <w:rFonts w:ascii="Arial" w:hAnsi="Arial" w:cs="Arial"/>
                <w:sz w:val="18"/>
                <w:szCs w:val="18"/>
              </w:rPr>
            </w:pPr>
            <w:r w:rsidRPr="00837123">
              <w:rPr>
                <w:rFonts w:ascii="Arial" w:hAnsi="Arial" w:cs="Arial"/>
                <w:sz w:val="18"/>
                <w:szCs w:val="18"/>
              </w:rPr>
              <w:t xml:space="preserve">Voorschriften IKB Kip voor kuikenbroederijen, slachterijen en </w:t>
            </w:r>
            <w:proofErr w:type="spellStart"/>
            <w:r w:rsidRPr="00837123">
              <w:rPr>
                <w:rFonts w:ascii="Arial" w:hAnsi="Arial" w:cs="Arial"/>
                <w:sz w:val="18"/>
                <w:szCs w:val="18"/>
              </w:rPr>
              <w:t>uitsnijderijen</w:t>
            </w:r>
            <w:proofErr w:type="spellEnd"/>
            <w:r w:rsidRPr="00837123">
              <w:rPr>
                <w:rFonts w:ascii="Arial" w:hAnsi="Arial" w:cs="Arial"/>
                <w:sz w:val="18"/>
                <w:szCs w:val="18"/>
              </w:rPr>
              <w:t>, Bijlage 1.1A, versie 9</w:t>
            </w:r>
          </w:p>
          <w:p w:rsidRPr="00837123" w:rsidR="004719F0" w:rsidP="004719F0" w:rsidRDefault="004719F0" w14:paraId="779D1BD4" w14:textId="77777777">
            <w:pPr>
              <w:rPr>
                <w:rFonts w:ascii="Arial" w:hAnsi="Arial" w:cs="Arial"/>
                <w:sz w:val="18"/>
                <w:szCs w:val="18"/>
              </w:rPr>
            </w:pPr>
            <w:r w:rsidRPr="00837123">
              <w:rPr>
                <w:rFonts w:ascii="Arial" w:hAnsi="Arial" w:cs="Arial"/>
                <w:sz w:val="18"/>
                <w:szCs w:val="18"/>
              </w:rPr>
              <w:t xml:space="preserve">Aanvullende voorschriften IKB Kip voor slachterijen en </w:t>
            </w:r>
            <w:proofErr w:type="spellStart"/>
            <w:r w:rsidRPr="00837123">
              <w:rPr>
                <w:rFonts w:ascii="Arial" w:hAnsi="Arial" w:cs="Arial"/>
                <w:sz w:val="18"/>
                <w:szCs w:val="18"/>
              </w:rPr>
              <w:t>uitsnijderijen</w:t>
            </w:r>
            <w:proofErr w:type="spellEnd"/>
            <w:r w:rsidRPr="00837123">
              <w:rPr>
                <w:rFonts w:ascii="Arial" w:hAnsi="Arial" w:cs="Arial"/>
                <w:sz w:val="18"/>
                <w:szCs w:val="18"/>
              </w:rPr>
              <w:t>, Bijlage 1.1B, versie 9</w:t>
            </w:r>
          </w:p>
          <w:p w:rsidRPr="00837123" w:rsidR="004719F0" w:rsidP="004719F0" w:rsidRDefault="004719F0" w14:paraId="6141981D" w14:textId="77777777">
            <w:pPr>
              <w:spacing w:before="120" w:after="120"/>
              <w:rPr>
                <w:rFonts w:ascii="Arial" w:hAnsi="Arial" w:cs="Arial"/>
                <w:sz w:val="18"/>
                <w:szCs w:val="18"/>
              </w:rPr>
            </w:pPr>
            <w:r w:rsidRPr="00837123">
              <w:rPr>
                <w:rFonts w:ascii="Arial" w:hAnsi="Arial" w:cs="Arial"/>
                <w:sz w:val="18"/>
                <w:szCs w:val="18"/>
              </w:rPr>
              <w:t>Algemene Voorwaarden IKB Kip, versie 19</w:t>
            </w:r>
          </w:p>
          <w:p w:rsidRPr="00837123" w:rsidR="004719F0" w:rsidP="004719F0" w:rsidRDefault="004719F0" w14:paraId="30D7A707" w14:textId="265535AC">
            <w:pPr>
              <w:spacing w:before="120" w:after="120"/>
              <w:rPr>
                <w:rFonts w:ascii="Arial" w:hAnsi="Arial" w:cs="Arial"/>
                <w:sz w:val="18"/>
                <w:szCs w:val="18"/>
              </w:rPr>
            </w:pPr>
            <w:r w:rsidRPr="00837123">
              <w:rPr>
                <w:rFonts w:ascii="Arial" w:hAnsi="Arial" w:cs="Arial"/>
                <w:sz w:val="18"/>
                <w:szCs w:val="18"/>
              </w:rPr>
              <w:t>Bijlage 2: certificatiecriteria IKB Kip  versie 15</w:t>
            </w:r>
          </w:p>
        </w:tc>
        <w:tc>
          <w:tcPr>
            <w:tcW w:w="1833" w:type="dxa"/>
            <w:gridSpan w:val="2"/>
            <w:shd w:val="clear" w:color="auto" w:fill="auto"/>
          </w:tcPr>
          <w:p w:rsidRPr="00837123" w:rsidR="004719F0" w:rsidP="004719F0" w:rsidRDefault="00FC1D92" w14:paraId="5C2F9521" w14:textId="77777777">
            <w:pPr>
              <w:spacing w:before="120" w:after="120"/>
              <w:rPr>
                <w:rFonts w:ascii="Arial" w:hAnsi="Arial" w:cs="Arial"/>
                <w:color w:val="0000FF"/>
                <w:u w:val="single"/>
              </w:rPr>
            </w:pPr>
            <w:hyperlink w:history="1" r:id="rId100">
              <w:r w:rsidRPr="00837123" w:rsidR="004719F0">
                <w:rPr>
                  <w:rStyle w:val="Hyperlink"/>
                  <w:rFonts w:ascii="Arial" w:hAnsi="Arial" w:eastAsia="Times New Roman" w:cs="Arial"/>
                  <w:sz w:val="18"/>
                  <w:szCs w:val="18"/>
                  <w:lang w:eastAsia="nl-NL"/>
                </w:rPr>
                <w:t>www.ikbkip.nl</w:t>
              </w:r>
            </w:hyperlink>
          </w:p>
        </w:tc>
        <w:tc>
          <w:tcPr>
            <w:tcW w:w="1419" w:type="dxa"/>
            <w:gridSpan w:val="2"/>
            <w:shd w:val="clear" w:color="auto" w:fill="auto"/>
          </w:tcPr>
          <w:p w:rsidRPr="00837123" w:rsidR="004719F0" w:rsidP="004719F0" w:rsidRDefault="004719F0" w14:paraId="2878E7CF" w14:textId="19D266CB">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18-05-2021</w:t>
            </w:r>
          </w:p>
        </w:tc>
      </w:tr>
      <w:tr w:rsidRPr="00837123" w:rsidR="004719F0" w:rsidTr="004719F0" w14:paraId="5CE209A4" w14:textId="77777777">
        <w:trPr>
          <w:trHeight w:val="300"/>
        </w:trPr>
        <w:tc>
          <w:tcPr>
            <w:tcW w:w="1271" w:type="dxa"/>
            <w:shd w:val="clear" w:color="auto" w:fill="auto"/>
          </w:tcPr>
          <w:p w:rsidRPr="00837123" w:rsidR="004719F0" w:rsidP="004719F0" w:rsidRDefault="004719F0" w14:paraId="326051A3" w14:textId="0F909AD0">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NAP-0051-b</w:t>
            </w:r>
          </w:p>
        </w:tc>
        <w:tc>
          <w:tcPr>
            <w:tcW w:w="1110" w:type="dxa"/>
            <w:gridSpan w:val="2"/>
            <w:shd w:val="clear" w:color="auto" w:fill="auto"/>
          </w:tcPr>
          <w:p w:rsidRPr="00837123" w:rsidR="004719F0" w:rsidP="004719F0" w:rsidRDefault="004719F0" w14:paraId="3428A16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5C48EF6" w14:textId="77777777">
            <w:pPr>
              <w:spacing w:before="120" w:after="120"/>
              <w:rPr>
                <w:rFonts w:ascii="Arial" w:hAnsi="Arial" w:cs="Arial"/>
                <w:sz w:val="18"/>
                <w:szCs w:val="18"/>
              </w:rPr>
            </w:pPr>
            <w:r w:rsidRPr="00837123">
              <w:rPr>
                <w:rFonts w:ascii="Arial" w:hAnsi="Arial" w:cs="Arial"/>
                <w:sz w:val="18"/>
                <w:szCs w:val="18"/>
              </w:rPr>
              <w:t>Proces van productie van pluimvee van kuikenbroederijen</w:t>
            </w:r>
          </w:p>
          <w:p w:rsidRPr="00837123" w:rsidR="004719F0" w:rsidP="004719F0" w:rsidRDefault="004719F0" w14:paraId="30AD4318" w14:textId="77777777">
            <w:pPr>
              <w:spacing w:before="120" w:after="120"/>
              <w:rPr>
                <w:rFonts w:ascii="Arial" w:hAnsi="Arial" w:cs="Arial"/>
                <w:sz w:val="18"/>
                <w:szCs w:val="18"/>
              </w:rPr>
            </w:pPr>
          </w:p>
        </w:tc>
        <w:tc>
          <w:tcPr>
            <w:tcW w:w="4064" w:type="dxa"/>
            <w:gridSpan w:val="2"/>
            <w:shd w:val="clear" w:color="auto" w:fill="auto"/>
          </w:tcPr>
          <w:p w:rsidRPr="00837123" w:rsidR="004719F0" w:rsidP="004719F0" w:rsidRDefault="004719F0" w14:paraId="01F3AD64" w14:textId="77777777">
            <w:pPr>
              <w:spacing w:before="120" w:after="120"/>
              <w:rPr>
                <w:rFonts w:ascii="Arial" w:hAnsi="Arial" w:cs="Arial"/>
                <w:sz w:val="18"/>
                <w:szCs w:val="18"/>
              </w:rPr>
            </w:pPr>
            <w:r w:rsidRPr="00837123">
              <w:rPr>
                <w:rFonts w:ascii="Arial" w:hAnsi="Arial" w:cs="Arial"/>
                <w:sz w:val="18"/>
                <w:szCs w:val="18"/>
              </w:rPr>
              <w:t>Certificatieschema IKB Kip</w:t>
            </w:r>
          </w:p>
          <w:p w:rsidRPr="00837123" w:rsidR="004719F0" w:rsidP="004719F0" w:rsidRDefault="004719F0" w14:paraId="7C4F753F" w14:textId="77777777">
            <w:pPr>
              <w:spacing w:before="120" w:after="120"/>
              <w:rPr>
                <w:rFonts w:ascii="Arial" w:hAnsi="Arial" w:cs="Arial"/>
                <w:sz w:val="18"/>
                <w:szCs w:val="18"/>
              </w:rPr>
            </w:pPr>
            <w:r w:rsidRPr="00837123">
              <w:rPr>
                <w:rFonts w:ascii="Arial" w:hAnsi="Arial" w:cs="Arial"/>
                <w:sz w:val="18"/>
                <w:szCs w:val="18"/>
              </w:rPr>
              <w:t>Initieel onderzoek:</w:t>
            </w:r>
            <w:r w:rsidRPr="00837123">
              <w:rPr>
                <w:rFonts w:ascii="Arial" w:hAnsi="Arial" w:cs="Arial"/>
                <w:sz w:val="18"/>
                <w:szCs w:val="18"/>
              </w:rPr>
              <w:br/>
              <w:t>- inspectie van processen</w:t>
            </w:r>
          </w:p>
          <w:p w:rsidRPr="00837123" w:rsidR="004719F0" w:rsidP="004719F0" w:rsidRDefault="004719F0" w14:paraId="0F51DA44" w14:textId="77777777">
            <w:pPr>
              <w:spacing w:before="120" w:after="120"/>
              <w:rPr>
                <w:rFonts w:ascii="Arial" w:hAnsi="Arial" w:cs="Arial"/>
                <w:sz w:val="18"/>
                <w:szCs w:val="18"/>
              </w:rPr>
            </w:pPr>
            <w:r w:rsidRPr="00837123">
              <w:rPr>
                <w:rFonts w:ascii="Arial" w:hAnsi="Arial" w:cs="Arial"/>
                <w:sz w:val="18"/>
                <w:szCs w:val="18"/>
              </w:rPr>
              <w:t>Periodiek toezicht:</w:t>
            </w:r>
            <w:r w:rsidRPr="00837123">
              <w:rPr>
                <w:rFonts w:ascii="Arial" w:hAnsi="Arial" w:cs="Arial"/>
                <w:sz w:val="18"/>
                <w:szCs w:val="18"/>
              </w:rPr>
              <w:br/>
              <w:t>- inspectie van processen</w:t>
            </w:r>
          </w:p>
          <w:p w:rsidRPr="00837123" w:rsidR="004719F0" w:rsidP="004719F0" w:rsidRDefault="004719F0" w14:paraId="522F2E28" w14:textId="77777777">
            <w:pPr>
              <w:spacing w:before="120" w:after="120"/>
              <w:rPr>
                <w:rFonts w:ascii="Arial" w:hAnsi="Arial" w:cs="Arial"/>
                <w:sz w:val="18"/>
                <w:szCs w:val="18"/>
              </w:rPr>
            </w:pPr>
          </w:p>
        </w:tc>
        <w:tc>
          <w:tcPr>
            <w:tcW w:w="2984" w:type="dxa"/>
            <w:gridSpan w:val="2"/>
            <w:shd w:val="clear" w:color="auto" w:fill="auto"/>
          </w:tcPr>
          <w:p w:rsidRPr="00837123" w:rsidR="004719F0" w:rsidP="004719F0" w:rsidRDefault="004719F0" w14:paraId="770A8AFF" w14:textId="77777777">
            <w:pPr>
              <w:spacing w:before="120"/>
              <w:rPr>
                <w:rFonts w:ascii="Arial" w:hAnsi="Arial" w:cs="Arial"/>
                <w:sz w:val="18"/>
                <w:szCs w:val="18"/>
              </w:rPr>
            </w:pPr>
            <w:r w:rsidRPr="00837123">
              <w:rPr>
                <w:rFonts w:ascii="Arial" w:hAnsi="Arial" w:cs="Arial"/>
                <w:sz w:val="18"/>
                <w:szCs w:val="18"/>
              </w:rPr>
              <w:t xml:space="preserve">Voorschriften IKB Kip voor kuikenbroederijen, slachterijen en </w:t>
            </w:r>
            <w:proofErr w:type="spellStart"/>
            <w:r w:rsidRPr="00837123">
              <w:rPr>
                <w:rFonts w:ascii="Arial" w:hAnsi="Arial" w:cs="Arial"/>
                <w:sz w:val="18"/>
                <w:szCs w:val="18"/>
              </w:rPr>
              <w:t>uitsnijderijen</w:t>
            </w:r>
            <w:proofErr w:type="spellEnd"/>
            <w:r w:rsidRPr="00837123">
              <w:rPr>
                <w:rFonts w:ascii="Arial" w:hAnsi="Arial" w:cs="Arial"/>
                <w:sz w:val="18"/>
                <w:szCs w:val="18"/>
              </w:rPr>
              <w:t>, Bijlage 1.1A, versie 9</w:t>
            </w:r>
          </w:p>
          <w:p w:rsidRPr="00837123" w:rsidR="004719F0" w:rsidP="004719F0" w:rsidRDefault="004719F0" w14:paraId="6A834A00" w14:textId="77777777">
            <w:pPr>
              <w:rPr>
                <w:rFonts w:ascii="Arial" w:hAnsi="Arial" w:cs="Arial"/>
                <w:sz w:val="18"/>
                <w:szCs w:val="18"/>
              </w:rPr>
            </w:pPr>
            <w:r w:rsidRPr="00837123">
              <w:rPr>
                <w:rFonts w:ascii="Arial" w:hAnsi="Arial" w:cs="Arial"/>
                <w:sz w:val="18"/>
                <w:szCs w:val="18"/>
              </w:rPr>
              <w:t>Aanvullende voorschriften IKB Kip voor kuikenbroederijen, Bijlage 1.1C, versie 9</w:t>
            </w:r>
          </w:p>
          <w:p w:rsidRPr="00837123" w:rsidR="004719F0" w:rsidP="004719F0" w:rsidRDefault="004719F0" w14:paraId="49BADB75" w14:textId="77777777">
            <w:pPr>
              <w:spacing w:after="120"/>
              <w:rPr>
                <w:rFonts w:ascii="Arial" w:hAnsi="Arial" w:cs="Arial"/>
                <w:sz w:val="18"/>
                <w:szCs w:val="18"/>
              </w:rPr>
            </w:pPr>
            <w:r w:rsidRPr="00837123">
              <w:rPr>
                <w:rFonts w:ascii="Arial" w:hAnsi="Arial" w:cs="Arial"/>
                <w:sz w:val="18"/>
                <w:szCs w:val="18"/>
              </w:rPr>
              <w:lastRenderedPageBreak/>
              <w:t>Algemene Voorwaarden IKB Kip, versie 19</w:t>
            </w:r>
          </w:p>
          <w:p w:rsidRPr="00837123" w:rsidR="004719F0" w:rsidP="004719F0" w:rsidRDefault="004719F0" w14:paraId="369B518B" w14:textId="32738BB1">
            <w:pPr>
              <w:spacing w:after="120"/>
              <w:rPr>
                <w:rFonts w:ascii="Arial" w:hAnsi="Arial" w:cs="Arial"/>
                <w:sz w:val="18"/>
                <w:szCs w:val="18"/>
              </w:rPr>
            </w:pPr>
            <w:r w:rsidRPr="00837123">
              <w:rPr>
                <w:rFonts w:ascii="Arial" w:hAnsi="Arial" w:cs="Arial"/>
                <w:sz w:val="18"/>
                <w:szCs w:val="18"/>
              </w:rPr>
              <w:t>Bijlage 2: certificatiecriteria IKB Kip  versie 15</w:t>
            </w:r>
          </w:p>
        </w:tc>
        <w:tc>
          <w:tcPr>
            <w:tcW w:w="1833" w:type="dxa"/>
            <w:gridSpan w:val="2"/>
            <w:shd w:val="clear" w:color="auto" w:fill="auto"/>
          </w:tcPr>
          <w:p w:rsidRPr="00837123" w:rsidR="004719F0" w:rsidP="004719F0" w:rsidRDefault="00FC1D92" w14:paraId="7F94145D" w14:textId="77777777">
            <w:pPr>
              <w:spacing w:before="120" w:after="120"/>
              <w:rPr>
                <w:rFonts w:ascii="Arial" w:hAnsi="Arial" w:eastAsia="Times New Roman" w:cs="Arial"/>
                <w:color w:val="000000"/>
                <w:sz w:val="18"/>
                <w:szCs w:val="18"/>
                <w:lang w:eastAsia="nl-NL"/>
              </w:rPr>
            </w:pPr>
            <w:hyperlink w:history="1" r:id="rId101">
              <w:r w:rsidRPr="00837123" w:rsidR="004719F0">
                <w:rPr>
                  <w:rStyle w:val="Hyperlink"/>
                  <w:rFonts w:ascii="Arial" w:hAnsi="Arial" w:eastAsia="Times New Roman" w:cs="Arial"/>
                  <w:sz w:val="18"/>
                  <w:szCs w:val="18"/>
                  <w:lang w:eastAsia="nl-NL"/>
                </w:rPr>
                <w:t>www.ikbkip.nl</w:t>
              </w:r>
            </w:hyperlink>
          </w:p>
        </w:tc>
        <w:tc>
          <w:tcPr>
            <w:tcW w:w="1419" w:type="dxa"/>
            <w:gridSpan w:val="2"/>
            <w:shd w:val="clear" w:color="auto" w:fill="auto"/>
          </w:tcPr>
          <w:p w:rsidRPr="00837123" w:rsidR="004719F0" w:rsidP="004719F0" w:rsidRDefault="004719F0" w14:paraId="6EDE2FF0" w14:textId="3C480E5D">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18-05-2021</w:t>
            </w:r>
          </w:p>
        </w:tc>
      </w:tr>
      <w:tr w:rsidRPr="00837123" w:rsidR="004719F0" w:rsidTr="004719F0" w14:paraId="659F6B33" w14:textId="77777777">
        <w:trPr>
          <w:trHeight w:val="300"/>
        </w:trPr>
        <w:tc>
          <w:tcPr>
            <w:tcW w:w="1271" w:type="dxa"/>
            <w:shd w:val="clear" w:color="auto" w:fill="auto"/>
          </w:tcPr>
          <w:p w:rsidRPr="00837123" w:rsidR="004719F0" w:rsidP="004719F0" w:rsidRDefault="004719F0" w14:paraId="6813C473"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NAP-0052</w:t>
            </w:r>
          </w:p>
        </w:tc>
        <w:tc>
          <w:tcPr>
            <w:tcW w:w="1110" w:type="dxa"/>
            <w:gridSpan w:val="2"/>
            <w:shd w:val="clear" w:color="auto" w:fill="auto"/>
          </w:tcPr>
          <w:p w:rsidRPr="00837123" w:rsidR="004719F0" w:rsidP="004719F0" w:rsidRDefault="004719F0" w14:paraId="5964656A"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B937416" w14:textId="77777777">
            <w:pPr>
              <w:spacing w:before="120" w:after="120"/>
              <w:rPr>
                <w:rFonts w:ascii="Arial" w:hAnsi="Arial" w:cs="Arial"/>
                <w:sz w:val="18"/>
                <w:szCs w:val="18"/>
                <w:lang w:eastAsia="nl-NL"/>
              </w:rPr>
            </w:pPr>
            <w:r w:rsidRPr="00837123">
              <w:rPr>
                <w:rFonts w:ascii="Arial" w:hAnsi="Arial" w:cs="Arial"/>
                <w:sz w:val="18"/>
                <w:szCs w:val="18"/>
                <w:lang w:eastAsia="nl-NL"/>
              </w:rPr>
              <w:t>Hout voor verpakkingen</w:t>
            </w:r>
          </w:p>
        </w:tc>
        <w:tc>
          <w:tcPr>
            <w:tcW w:w="4064" w:type="dxa"/>
            <w:gridSpan w:val="2"/>
            <w:shd w:val="clear" w:color="auto" w:fill="auto"/>
          </w:tcPr>
          <w:p w:rsidRPr="00837123" w:rsidR="004719F0" w:rsidP="004719F0" w:rsidRDefault="004719F0" w14:paraId="62D9755D" w14:textId="77777777">
            <w:pPr>
              <w:spacing w:before="120" w:after="120"/>
              <w:rPr>
                <w:rFonts w:ascii="Arial" w:hAnsi="Arial" w:cs="Arial"/>
                <w:sz w:val="18"/>
                <w:szCs w:val="18"/>
                <w:lang w:eastAsia="nl-NL"/>
              </w:rPr>
            </w:pPr>
            <w:r w:rsidRPr="00837123">
              <w:rPr>
                <w:rFonts w:ascii="Arial" w:hAnsi="Arial" w:cs="Arial"/>
                <w:sz w:val="18"/>
                <w:szCs w:val="18"/>
                <w:lang w:eastAsia="nl-NL"/>
              </w:rPr>
              <w:t>Handboek Stichting Markering Houten Verpakkingen</w:t>
            </w:r>
            <w:r w:rsidRPr="00837123">
              <w:rPr>
                <w:rFonts w:ascii="Arial" w:hAnsi="Arial" w:cs="Arial"/>
                <w:sz w:val="18"/>
                <w:szCs w:val="18"/>
                <w:lang w:eastAsia="nl-NL"/>
              </w:rPr>
              <w:br/>
              <w:t>Versie 5.1, ingangsdatum 1 mei 2017</w:t>
            </w:r>
          </w:p>
          <w:p w:rsidRPr="00837123" w:rsidR="004719F0" w:rsidP="004719F0" w:rsidRDefault="004719F0" w14:paraId="4B7856E9"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 inspectie van processen </w:t>
            </w:r>
          </w:p>
        </w:tc>
        <w:tc>
          <w:tcPr>
            <w:tcW w:w="2984" w:type="dxa"/>
            <w:gridSpan w:val="2"/>
            <w:shd w:val="clear" w:color="auto" w:fill="auto"/>
          </w:tcPr>
          <w:p w:rsidRPr="00837123" w:rsidR="004719F0" w:rsidP="004719F0" w:rsidRDefault="004719F0" w14:paraId="62AB1896" w14:textId="77777777">
            <w:pPr>
              <w:spacing w:before="120" w:after="120"/>
              <w:rPr>
                <w:rFonts w:ascii="Arial" w:hAnsi="Arial" w:cs="Arial"/>
                <w:sz w:val="18"/>
                <w:szCs w:val="18"/>
                <w:lang w:val="en-GB" w:eastAsia="nl-NL"/>
              </w:rPr>
            </w:pPr>
            <w:r w:rsidRPr="00837123">
              <w:rPr>
                <w:rFonts w:ascii="Arial" w:hAnsi="Arial" w:cs="Arial"/>
                <w:sz w:val="18"/>
                <w:szCs w:val="18"/>
                <w:lang w:val="en-GB" w:eastAsia="nl-NL"/>
              </w:rPr>
              <w:t xml:space="preserve">International standards for Phytosanitary Measures, Revision of ISPM No. 15 Regulation of Wood Packaging Material in International trade (2009) </w:t>
            </w:r>
          </w:p>
        </w:tc>
        <w:tc>
          <w:tcPr>
            <w:tcW w:w="1833" w:type="dxa"/>
            <w:gridSpan w:val="2"/>
            <w:shd w:val="clear" w:color="auto" w:fill="auto"/>
          </w:tcPr>
          <w:p w:rsidRPr="00837123" w:rsidR="004719F0" w:rsidP="004719F0" w:rsidRDefault="00FC1D92" w14:paraId="58DB1A91" w14:textId="37B6D745">
            <w:pPr>
              <w:spacing w:before="120" w:after="120"/>
              <w:rPr>
                <w:rFonts w:ascii="Arial" w:hAnsi="Arial" w:eastAsia="Times New Roman" w:cs="Arial"/>
                <w:color w:val="000000"/>
                <w:sz w:val="18"/>
                <w:szCs w:val="18"/>
                <w:lang w:eastAsia="nl-NL"/>
              </w:rPr>
            </w:pPr>
            <w:hyperlink w:history="1" r:id="rId102">
              <w:r w:rsidRPr="00837123" w:rsidR="004719F0">
                <w:rPr>
                  <w:rStyle w:val="Hyperlink"/>
                  <w:rFonts w:ascii="Arial" w:hAnsi="Arial" w:eastAsia="Times New Roman" w:cs="Arial"/>
                  <w:sz w:val="18"/>
                  <w:szCs w:val="18"/>
                  <w:lang w:eastAsia="nl-NL"/>
                </w:rPr>
                <w:t>www.smhv.nl</w:t>
              </w:r>
            </w:hyperlink>
          </w:p>
          <w:p w:rsidRPr="00837123" w:rsidR="004719F0" w:rsidP="004719F0" w:rsidRDefault="004719F0" w14:paraId="689711FA" w14:textId="77777777">
            <w:pPr>
              <w:spacing w:before="120" w:after="120"/>
              <w:rPr>
                <w:rFonts w:ascii="Arial" w:hAnsi="Arial" w:eastAsia="Times New Roman" w:cs="Arial"/>
                <w:color w:val="000000"/>
                <w:sz w:val="18"/>
                <w:szCs w:val="18"/>
                <w:lang w:eastAsia="nl-NL"/>
              </w:rPr>
            </w:pPr>
          </w:p>
        </w:tc>
        <w:tc>
          <w:tcPr>
            <w:tcW w:w="1419" w:type="dxa"/>
            <w:gridSpan w:val="2"/>
            <w:shd w:val="clear" w:color="auto" w:fill="auto"/>
          </w:tcPr>
          <w:p w:rsidRPr="00837123" w:rsidR="004719F0" w:rsidP="004719F0" w:rsidRDefault="004719F0" w14:paraId="4CC967C9"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28D8D728" w14:textId="77777777">
        <w:trPr>
          <w:trHeight w:val="300"/>
        </w:trPr>
        <w:tc>
          <w:tcPr>
            <w:tcW w:w="1271" w:type="dxa"/>
            <w:shd w:val="clear" w:color="auto" w:fill="FFFFFF" w:themeFill="background1"/>
          </w:tcPr>
          <w:p w:rsidRPr="00837123" w:rsidR="004719F0" w:rsidP="004719F0" w:rsidRDefault="004719F0" w14:paraId="7B293832" w14:textId="04EA1640">
            <w:pPr>
              <w:spacing w:before="120" w:after="120"/>
              <w:rPr>
                <w:rFonts w:ascii="Arial" w:hAnsi="Arial" w:eastAsia="Times New Roman" w:cs="Arial"/>
                <w:color w:val="000000"/>
                <w:sz w:val="18"/>
                <w:szCs w:val="18"/>
                <w:lang w:eastAsia="nl-NL"/>
              </w:rPr>
            </w:pPr>
            <w:bookmarkStart w:name="_Hlk119404552" w:id="8"/>
            <w:r w:rsidRPr="00837123">
              <w:rPr>
                <w:rFonts w:ascii="Arial" w:hAnsi="Arial" w:eastAsia="Times New Roman" w:cs="Arial"/>
                <w:color w:val="000000"/>
                <w:sz w:val="18"/>
                <w:szCs w:val="18"/>
                <w:lang w:eastAsia="nl-NL"/>
              </w:rPr>
              <w:t>NAP-0053</w:t>
            </w:r>
          </w:p>
        </w:tc>
        <w:tc>
          <w:tcPr>
            <w:tcW w:w="1110" w:type="dxa"/>
            <w:gridSpan w:val="2"/>
            <w:shd w:val="clear" w:color="auto" w:fill="FFFFFF" w:themeFill="background1"/>
          </w:tcPr>
          <w:p w:rsidRPr="00837123" w:rsidR="004719F0" w:rsidP="004719F0" w:rsidRDefault="004719F0" w14:paraId="775DCB3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FFFFFF" w:themeFill="background1"/>
          </w:tcPr>
          <w:p w:rsidRPr="00837123" w:rsidR="004719F0" w:rsidP="004719F0" w:rsidRDefault="004719F0" w14:paraId="6449593D" w14:textId="77777777">
            <w:pPr>
              <w:spacing w:before="120" w:after="120"/>
              <w:rPr>
                <w:rFonts w:ascii="Arial" w:hAnsi="Arial" w:cs="Arial"/>
                <w:sz w:val="18"/>
                <w:szCs w:val="18"/>
                <w:lang w:eastAsia="nl-NL"/>
              </w:rPr>
            </w:pPr>
            <w:r w:rsidRPr="00837123">
              <w:rPr>
                <w:rFonts w:ascii="Arial" w:hAnsi="Arial" w:cs="Arial"/>
                <w:sz w:val="18"/>
                <w:szCs w:val="18"/>
                <w:lang w:eastAsia="nl-NL"/>
              </w:rPr>
              <w:t>(Proces van productie van) Varkens</w:t>
            </w:r>
          </w:p>
        </w:tc>
        <w:tc>
          <w:tcPr>
            <w:tcW w:w="4064" w:type="dxa"/>
            <w:gridSpan w:val="2"/>
            <w:shd w:val="clear" w:color="auto" w:fill="FFFFFF" w:themeFill="background1"/>
          </w:tcPr>
          <w:p w:rsidRPr="00837123" w:rsidR="004719F0" w:rsidP="004719F0" w:rsidRDefault="004719F0" w14:paraId="6CF160C9" w14:textId="77777777">
            <w:pPr>
              <w:spacing w:before="120" w:after="0"/>
              <w:rPr>
                <w:rFonts w:ascii="Arial" w:hAnsi="Arial" w:cs="Arial"/>
                <w:sz w:val="18"/>
                <w:szCs w:val="18"/>
                <w:lang w:eastAsia="nl-NL"/>
              </w:rPr>
            </w:pPr>
            <w:r w:rsidRPr="00837123">
              <w:rPr>
                <w:rFonts w:ascii="Arial" w:hAnsi="Arial" w:cs="Arial"/>
                <w:sz w:val="18"/>
                <w:szCs w:val="18"/>
                <w:lang w:eastAsia="nl-NL"/>
              </w:rPr>
              <w:t>IKB Varken</w:t>
            </w:r>
            <w:r w:rsidRPr="00837123">
              <w:rPr>
                <w:rFonts w:ascii="Arial" w:hAnsi="Arial" w:cs="Arial"/>
                <w:sz w:val="18"/>
                <w:szCs w:val="18"/>
                <w:lang w:eastAsia="nl-NL"/>
              </w:rPr>
              <w:br/>
            </w:r>
          </w:p>
          <w:p w:rsidRPr="00837123" w:rsidR="004719F0" w:rsidP="004719F0" w:rsidRDefault="004719F0" w14:paraId="031AE0E1" w14:textId="77777777">
            <w:pPr>
              <w:spacing w:after="120"/>
              <w:rPr>
                <w:rFonts w:ascii="Arial" w:hAnsi="Arial" w:cs="Arial"/>
                <w:sz w:val="18"/>
                <w:szCs w:val="18"/>
                <w:lang w:eastAsia="nl-NL"/>
              </w:rPr>
            </w:pPr>
            <w:r w:rsidRPr="00837123">
              <w:rPr>
                <w:rFonts w:ascii="Arial" w:hAnsi="Arial" w:cs="Arial"/>
                <w:sz w:val="18"/>
                <w:szCs w:val="18"/>
                <w:lang w:eastAsia="nl-NL"/>
              </w:rPr>
              <w:t xml:space="preserve">Initieel onderzoek: </w:t>
            </w:r>
          </w:p>
          <w:p w:rsidRPr="00837123" w:rsidR="004719F0" w:rsidP="004719F0" w:rsidRDefault="004719F0" w14:paraId="3931D3E8" w14:textId="77777777">
            <w:pPr>
              <w:spacing w:after="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4719F0" w:rsidP="004719F0" w:rsidRDefault="004719F0" w14:paraId="479B3FA7" w14:textId="77777777">
            <w:pPr>
              <w:spacing w:after="0"/>
              <w:rPr>
                <w:rFonts w:ascii="Arial" w:hAnsi="Arial" w:cs="Arial"/>
                <w:sz w:val="18"/>
                <w:szCs w:val="18"/>
                <w:lang w:eastAsia="nl-NL"/>
              </w:rPr>
            </w:pPr>
            <w:r w:rsidRPr="00837123">
              <w:rPr>
                <w:rFonts w:ascii="Arial" w:hAnsi="Arial" w:cs="Arial"/>
                <w:sz w:val="18"/>
                <w:szCs w:val="18"/>
                <w:lang w:eastAsia="nl-NL"/>
              </w:rPr>
              <w:t>- Monsterneming</w:t>
            </w:r>
          </w:p>
          <w:p w:rsidRPr="00837123" w:rsidR="004719F0" w:rsidP="004719F0" w:rsidRDefault="004719F0" w14:paraId="29E5C861" w14:textId="77777777">
            <w:pPr>
              <w:spacing w:after="0"/>
              <w:rPr>
                <w:rFonts w:ascii="Arial" w:hAnsi="Arial" w:cs="Arial"/>
                <w:sz w:val="18"/>
                <w:szCs w:val="18"/>
                <w:lang w:eastAsia="nl-NL"/>
              </w:rPr>
            </w:pPr>
            <w:r w:rsidRPr="00837123">
              <w:rPr>
                <w:rFonts w:ascii="Arial" w:hAnsi="Arial" w:cs="Arial"/>
                <w:sz w:val="18"/>
                <w:szCs w:val="18"/>
                <w:lang w:eastAsia="nl-NL"/>
              </w:rPr>
              <w:t>- Analyse</w:t>
            </w:r>
          </w:p>
          <w:p w:rsidRPr="00837123" w:rsidR="004719F0" w:rsidP="004719F0" w:rsidRDefault="004719F0" w14:paraId="6F44FB7D" w14:textId="77777777">
            <w:pPr>
              <w:spacing w:after="120"/>
              <w:rPr>
                <w:rFonts w:ascii="Arial" w:hAnsi="Arial" w:cs="Arial"/>
                <w:sz w:val="18"/>
                <w:szCs w:val="18"/>
                <w:lang w:eastAsia="nl-NL"/>
              </w:rPr>
            </w:pPr>
          </w:p>
          <w:p w:rsidRPr="00837123" w:rsidR="004719F0" w:rsidP="004719F0" w:rsidRDefault="004719F0" w14:paraId="4470EAD6" w14:textId="77777777">
            <w:pPr>
              <w:spacing w:after="120"/>
              <w:rPr>
                <w:rFonts w:ascii="Arial" w:hAnsi="Arial" w:cs="Arial"/>
                <w:sz w:val="18"/>
                <w:szCs w:val="18"/>
                <w:lang w:eastAsia="nl-NL"/>
              </w:rPr>
            </w:pPr>
            <w:r w:rsidRPr="00837123">
              <w:rPr>
                <w:rFonts w:ascii="Arial" w:hAnsi="Arial" w:cs="Arial"/>
                <w:sz w:val="18"/>
                <w:szCs w:val="18"/>
                <w:lang w:eastAsia="nl-NL"/>
              </w:rPr>
              <w:t>Periodiek toezicht:</w:t>
            </w:r>
          </w:p>
          <w:p w:rsidRPr="00837123" w:rsidR="004719F0" w:rsidP="004719F0" w:rsidRDefault="004719F0" w14:paraId="3AEDFA78" w14:textId="33109B1B">
            <w:pPr>
              <w:spacing w:after="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4719F0" w:rsidP="004719F0" w:rsidRDefault="004719F0" w14:paraId="56AEA88E" w14:textId="77777777">
            <w:pPr>
              <w:spacing w:after="0"/>
              <w:rPr>
                <w:rFonts w:ascii="Arial" w:hAnsi="Arial" w:cs="Arial"/>
                <w:sz w:val="18"/>
                <w:szCs w:val="18"/>
                <w:lang w:eastAsia="nl-NL"/>
              </w:rPr>
            </w:pPr>
            <w:r w:rsidRPr="00837123">
              <w:rPr>
                <w:rFonts w:ascii="Arial" w:hAnsi="Arial" w:cs="Arial"/>
                <w:sz w:val="18"/>
                <w:szCs w:val="18"/>
                <w:lang w:eastAsia="nl-NL"/>
              </w:rPr>
              <w:t>- Monsterneming</w:t>
            </w:r>
          </w:p>
          <w:p w:rsidRPr="00837123" w:rsidR="004719F0" w:rsidP="004719F0" w:rsidRDefault="004719F0" w14:paraId="05853D0F" w14:textId="77777777">
            <w:pPr>
              <w:spacing w:after="120"/>
              <w:rPr>
                <w:rFonts w:ascii="Arial" w:hAnsi="Arial" w:cs="Arial"/>
                <w:sz w:val="18"/>
                <w:szCs w:val="18"/>
                <w:lang w:eastAsia="nl-NL"/>
              </w:rPr>
            </w:pPr>
            <w:r w:rsidRPr="00837123">
              <w:rPr>
                <w:rFonts w:ascii="Arial" w:hAnsi="Arial" w:cs="Arial"/>
                <w:sz w:val="18"/>
                <w:szCs w:val="18"/>
                <w:lang w:eastAsia="nl-NL"/>
              </w:rPr>
              <w:t>- Analyse</w:t>
            </w:r>
          </w:p>
        </w:tc>
        <w:tc>
          <w:tcPr>
            <w:tcW w:w="2984" w:type="dxa"/>
            <w:gridSpan w:val="2"/>
            <w:shd w:val="clear" w:color="auto" w:fill="FFFFFF" w:themeFill="background1"/>
          </w:tcPr>
          <w:p w:rsidR="004719F0" w:rsidP="004719F0" w:rsidRDefault="004719F0" w14:paraId="28C1A011" w14:textId="3E90E587">
            <w:pPr>
              <w:spacing w:before="60" w:after="0"/>
              <w:rPr>
                <w:rFonts w:ascii="Arial" w:hAnsi="Arial" w:cs="Arial"/>
                <w:sz w:val="18"/>
                <w:szCs w:val="18"/>
                <w:lang w:eastAsia="nl-NL"/>
              </w:rPr>
            </w:pPr>
            <w:r>
              <w:rPr>
                <w:rFonts w:ascii="Arial" w:hAnsi="Arial" w:cs="Arial"/>
                <w:color w:val="000000"/>
                <w:sz w:val="18"/>
                <w:szCs w:val="18"/>
                <w:lang w:eastAsia="nl-NL"/>
              </w:rPr>
              <w:t>Regeling IKB Varken voorschriften en interpretatiedocument Varkenshouders (versie 26; 01-02-2023)</w:t>
            </w:r>
          </w:p>
          <w:p w:rsidRPr="00837123" w:rsidR="004719F0" w:rsidP="004719F0" w:rsidRDefault="004719F0" w14:paraId="31CDD467" w14:textId="04C6CB0C">
            <w:pPr>
              <w:spacing w:before="120"/>
              <w:rPr>
                <w:rFonts w:ascii="Arial" w:hAnsi="Arial" w:cs="Arial"/>
                <w:sz w:val="18"/>
                <w:szCs w:val="18"/>
                <w:lang w:eastAsia="nl-NL"/>
              </w:rPr>
            </w:pPr>
            <w:r>
              <w:rPr>
                <w:rFonts w:ascii="Arial" w:hAnsi="Arial" w:cs="Arial"/>
                <w:color w:val="000000"/>
                <w:sz w:val="18"/>
                <w:szCs w:val="18"/>
                <w:lang w:eastAsia="nl-NL"/>
              </w:rPr>
              <w:t>Algemene voorwaarden (versie 19; 01-02-2023)</w:t>
            </w:r>
          </w:p>
        </w:tc>
        <w:tc>
          <w:tcPr>
            <w:tcW w:w="1833" w:type="dxa"/>
            <w:gridSpan w:val="2"/>
            <w:shd w:val="clear" w:color="auto" w:fill="FFFFFF" w:themeFill="background1"/>
          </w:tcPr>
          <w:p w:rsidRPr="00837123" w:rsidR="004719F0" w:rsidP="004719F0" w:rsidRDefault="00FC1D92" w14:paraId="405A4C5C" w14:textId="77777777">
            <w:pPr>
              <w:spacing w:before="120" w:after="120"/>
              <w:rPr>
                <w:rFonts w:ascii="Arial" w:hAnsi="Arial" w:eastAsia="Times New Roman" w:cs="Arial"/>
                <w:color w:val="000000"/>
                <w:sz w:val="18"/>
                <w:szCs w:val="18"/>
                <w:lang w:eastAsia="nl-NL"/>
              </w:rPr>
            </w:pPr>
            <w:hyperlink w:history="1" r:id="rId103">
              <w:r w:rsidRPr="00837123" w:rsidR="004719F0">
                <w:rPr>
                  <w:rStyle w:val="Hyperlink"/>
                  <w:rFonts w:ascii="Arial" w:hAnsi="Arial" w:eastAsia="Times New Roman" w:cs="Arial"/>
                  <w:sz w:val="18"/>
                  <w:szCs w:val="18"/>
                  <w:lang w:eastAsia="nl-NL"/>
                </w:rPr>
                <w:t>www.ikbvarken.nl</w:t>
              </w:r>
            </w:hyperlink>
          </w:p>
          <w:p w:rsidRPr="00837123" w:rsidR="004719F0" w:rsidP="004719F0" w:rsidRDefault="004719F0" w14:paraId="63303033" w14:textId="77777777">
            <w:pPr>
              <w:spacing w:before="120" w:after="120"/>
            </w:pPr>
          </w:p>
        </w:tc>
        <w:tc>
          <w:tcPr>
            <w:tcW w:w="1419" w:type="dxa"/>
            <w:gridSpan w:val="2"/>
            <w:shd w:val="clear" w:color="auto" w:fill="FFFFFF" w:themeFill="background1"/>
          </w:tcPr>
          <w:p w:rsidRPr="00837123" w:rsidR="004719F0" w:rsidP="004719F0" w:rsidRDefault="004719F0" w14:paraId="421E8B75" w14:textId="2BFD1BB3">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03-06-2021</w:t>
            </w:r>
          </w:p>
        </w:tc>
      </w:tr>
      <w:tr w:rsidRPr="00837123" w:rsidR="004719F0" w:rsidTr="004719F0" w14:paraId="52045DD6" w14:textId="77777777">
        <w:trPr>
          <w:trHeight w:val="300"/>
        </w:trPr>
        <w:tc>
          <w:tcPr>
            <w:tcW w:w="1271" w:type="dxa"/>
            <w:shd w:val="clear" w:color="auto" w:fill="FFFFFF" w:themeFill="background1"/>
          </w:tcPr>
          <w:p w:rsidRPr="00837123" w:rsidR="004719F0" w:rsidP="004719F0" w:rsidRDefault="004719F0" w14:paraId="4E5B238F" w14:textId="07FB4820">
            <w:pPr>
              <w:spacing w:before="120" w:after="120"/>
              <w:rPr>
                <w:rFonts w:ascii="Arial" w:hAnsi="Arial" w:eastAsia="Times New Roman" w:cs="Arial"/>
                <w:color w:val="000000"/>
                <w:sz w:val="18"/>
                <w:szCs w:val="18"/>
              </w:rPr>
            </w:pPr>
            <w:bookmarkStart w:name="_Hlk74570876" w:id="9"/>
            <w:r w:rsidRPr="00837123">
              <w:rPr>
                <w:rFonts w:ascii="Arial" w:hAnsi="Arial" w:eastAsia="Times New Roman" w:cs="Arial"/>
                <w:color w:val="000000"/>
                <w:sz w:val="18"/>
                <w:szCs w:val="18"/>
                <w:lang w:eastAsia="nl-NL"/>
              </w:rPr>
              <w:t>NAP-0054</w:t>
            </w:r>
          </w:p>
        </w:tc>
        <w:tc>
          <w:tcPr>
            <w:tcW w:w="1110" w:type="dxa"/>
            <w:gridSpan w:val="2"/>
            <w:shd w:val="clear" w:color="auto" w:fill="FFFFFF" w:themeFill="background1"/>
          </w:tcPr>
          <w:p w:rsidRPr="00837123" w:rsidR="004719F0" w:rsidP="004719F0" w:rsidRDefault="004719F0" w14:paraId="196FF12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FFFFFF" w:themeFill="background1"/>
          </w:tcPr>
          <w:p w:rsidRPr="00837123" w:rsidR="004719F0" w:rsidP="004719F0" w:rsidRDefault="004719F0" w14:paraId="76833497" w14:textId="77777777">
            <w:pPr>
              <w:spacing w:before="120" w:after="120"/>
              <w:rPr>
                <w:rFonts w:ascii="Arial" w:hAnsi="Arial" w:cs="Arial"/>
                <w:sz w:val="18"/>
                <w:szCs w:val="18"/>
                <w:lang w:eastAsia="nl-NL"/>
              </w:rPr>
            </w:pPr>
            <w:r w:rsidRPr="00837123">
              <w:rPr>
                <w:rFonts w:ascii="Arial" w:hAnsi="Arial" w:cs="Arial"/>
                <w:sz w:val="18"/>
                <w:szCs w:val="18"/>
                <w:lang w:eastAsia="nl-NL"/>
              </w:rPr>
              <w:t>(Proces van productie van) Varkenskarkassen</w:t>
            </w:r>
          </w:p>
        </w:tc>
        <w:tc>
          <w:tcPr>
            <w:tcW w:w="4064" w:type="dxa"/>
            <w:gridSpan w:val="2"/>
            <w:shd w:val="clear" w:color="auto" w:fill="FFFFFF" w:themeFill="background1"/>
          </w:tcPr>
          <w:p w:rsidRPr="00837123" w:rsidR="004719F0" w:rsidP="004719F0" w:rsidRDefault="004719F0" w14:paraId="74A800B7" w14:textId="3184E18F">
            <w:pPr>
              <w:spacing w:before="120" w:after="120"/>
              <w:rPr>
                <w:rFonts w:ascii="Arial" w:hAnsi="Arial" w:cs="Arial"/>
                <w:sz w:val="18"/>
                <w:szCs w:val="18"/>
                <w:lang w:eastAsia="nl-NL"/>
              </w:rPr>
            </w:pPr>
            <w:r w:rsidRPr="00837123">
              <w:rPr>
                <w:rFonts w:ascii="Arial" w:hAnsi="Arial" w:cs="Arial"/>
                <w:sz w:val="18"/>
                <w:szCs w:val="18"/>
                <w:lang w:eastAsia="nl-NL"/>
              </w:rPr>
              <w:t>IKB Varken</w:t>
            </w:r>
            <w:r w:rsidRPr="00837123">
              <w:rPr>
                <w:rFonts w:ascii="Arial" w:hAnsi="Arial" w:cs="Arial"/>
                <w:sz w:val="18"/>
                <w:szCs w:val="18"/>
                <w:lang w:eastAsia="nl-NL"/>
              </w:rPr>
              <w:br/>
            </w:r>
            <w:r>
              <w:rPr>
                <w:rFonts w:ascii="Arial" w:hAnsi="Arial" w:cs="Arial"/>
                <w:sz w:val="18"/>
                <w:szCs w:val="18"/>
                <w:lang w:eastAsia="nl-NL"/>
              </w:rPr>
              <w:br/>
            </w:r>
            <w:r w:rsidRPr="00837123">
              <w:rPr>
                <w:rFonts w:ascii="Arial" w:hAnsi="Arial" w:cs="Arial"/>
                <w:sz w:val="18"/>
                <w:szCs w:val="18"/>
                <w:lang w:eastAsia="nl-NL"/>
              </w:rPr>
              <w:t xml:space="preserve">Initieel onderzoek: </w:t>
            </w:r>
          </w:p>
          <w:p w:rsidRPr="00837123" w:rsidR="004719F0" w:rsidP="004719F0" w:rsidRDefault="004719F0" w14:paraId="6C305A53" w14:textId="77777777">
            <w:pPr>
              <w:spacing w:after="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4719F0" w:rsidP="004719F0" w:rsidRDefault="004719F0" w14:paraId="16060715" w14:textId="77777777">
            <w:pPr>
              <w:spacing w:after="0"/>
              <w:rPr>
                <w:rFonts w:ascii="Arial" w:hAnsi="Arial" w:cs="Arial"/>
                <w:sz w:val="18"/>
                <w:szCs w:val="18"/>
                <w:lang w:eastAsia="nl-NL"/>
              </w:rPr>
            </w:pPr>
            <w:r w:rsidRPr="00837123">
              <w:rPr>
                <w:rFonts w:ascii="Arial" w:hAnsi="Arial" w:cs="Arial"/>
                <w:sz w:val="18"/>
                <w:szCs w:val="18"/>
                <w:lang w:eastAsia="nl-NL"/>
              </w:rPr>
              <w:t>- Audit van ondersteunend kanalisatiesysteem</w:t>
            </w:r>
          </w:p>
          <w:p w:rsidRPr="00837123" w:rsidR="004719F0" w:rsidP="004719F0" w:rsidRDefault="004719F0" w14:paraId="004A7DE2" w14:textId="77777777">
            <w:pPr>
              <w:spacing w:before="120" w:after="120"/>
              <w:rPr>
                <w:rFonts w:ascii="Arial" w:hAnsi="Arial" w:cs="Arial"/>
                <w:sz w:val="18"/>
                <w:szCs w:val="18"/>
                <w:lang w:eastAsia="nl-NL"/>
              </w:rPr>
            </w:pPr>
          </w:p>
          <w:p w:rsidRPr="00837123" w:rsidR="004719F0" w:rsidP="004719F0" w:rsidRDefault="004719F0" w14:paraId="44CC04FE" w14:textId="77777777">
            <w:pPr>
              <w:spacing w:before="120" w:after="120"/>
              <w:rPr>
                <w:rFonts w:ascii="Arial" w:hAnsi="Arial" w:cs="Arial"/>
                <w:sz w:val="18"/>
                <w:szCs w:val="18"/>
                <w:lang w:eastAsia="nl-NL"/>
              </w:rPr>
            </w:pPr>
            <w:r w:rsidRPr="00837123">
              <w:rPr>
                <w:rFonts w:ascii="Arial" w:hAnsi="Arial" w:cs="Arial"/>
                <w:sz w:val="18"/>
                <w:szCs w:val="18"/>
                <w:lang w:eastAsia="nl-NL"/>
              </w:rPr>
              <w:t>Periodiek toezicht:</w:t>
            </w:r>
          </w:p>
          <w:p w:rsidRPr="00837123" w:rsidR="004719F0" w:rsidP="004719F0" w:rsidRDefault="004719F0" w14:paraId="61E85F76" w14:textId="1C8DE5F6">
            <w:pPr>
              <w:spacing w:after="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4719F0" w:rsidP="004719F0" w:rsidRDefault="004719F0" w14:paraId="2AA31C44" w14:textId="77777777">
            <w:pPr>
              <w:spacing w:after="0"/>
              <w:rPr>
                <w:rFonts w:ascii="Arial" w:hAnsi="Arial" w:cs="Arial"/>
                <w:sz w:val="18"/>
                <w:szCs w:val="18"/>
                <w:lang w:eastAsia="nl-NL"/>
              </w:rPr>
            </w:pPr>
            <w:r w:rsidRPr="00837123">
              <w:rPr>
                <w:rFonts w:ascii="Arial" w:hAnsi="Arial" w:cs="Arial"/>
                <w:sz w:val="18"/>
                <w:szCs w:val="18"/>
                <w:lang w:eastAsia="nl-NL"/>
              </w:rPr>
              <w:t>- Monsterneming</w:t>
            </w:r>
          </w:p>
          <w:p w:rsidRPr="00837123" w:rsidR="004719F0" w:rsidP="004719F0" w:rsidRDefault="004719F0" w14:paraId="4E8033D8" w14:textId="77777777">
            <w:pPr>
              <w:spacing w:after="120"/>
              <w:rPr>
                <w:rFonts w:ascii="Arial" w:hAnsi="Arial" w:cs="Arial"/>
                <w:sz w:val="18"/>
                <w:szCs w:val="18"/>
                <w:lang w:eastAsia="nl-NL"/>
              </w:rPr>
            </w:pPr>
            <w:r w:rsidRPr="00837123">
              <w:rPr>
                <w:rFonts w:ascii="Arial" w:hAnsi="Arial" w:cs="Arial"/>
                <w:sz w:val="18"/>
                <w:szCs w:val="18"/>
                <w:lang w:eastAsia="nl-NL"/>
              </w:rPr>
              <w:t>- Analyse</w:t>
            </w:r>
          </w:p>
        </w:tc>
        <w:tc>
          <w:tcPr>
            <w:tcW w:w="2984" w:type="dxa"/>
            <w:gridSpan w:val="2"/>
            <w:shd w:val="clear" w:color="auto" w:fill="FFFFFF" w:themeFill="background1"/>
          </w:tcPr>
          <w:p w:rsidR="004719F0" w:rsidP="004719F0" w:rsidRDefault="004719F0" w14:paraId="3EEB846F" w14:textId="77777777">
            <w:pPr>
              <w:autoSpaceDE w:val="0"/>
              <w:autoSpaceDN w:val="0"/>
              <w:spacing w:before="120" w:after="120"/>
              <w:rPr>
                <w:rFonts w:ascii="Arial" w:hAnsi="Arial" w:cs="Arial"/>
                <w:sz w:val="18"/>
                <w:szCs w:val="18"/>
                <w:lang w:eastAsia="nl-NL"/>
              </w:rPr>
            </w:pPr>
            <w:r>
              <w:rPr>
                <w:rFonts w:ascii="Arial" w:hAnsi="Arial" w:cs="Arial"/>
                <w:color w:val="000000"/>
                <w:sz w:val="18"/>
                <w:szCs w:val="18"/>
                <w:lang w:eastAsia="nl-NL"/>
              </w:rPr>
              <w:t>Regeling IKB Varken Voorschriften en interpretatiedocument Slachterijen (versie 10; 01-02-2022)</w:t>
            </w:r>
          </w:p>
          <w:p w:rsidRPr="00837123" w:rsidR="004719F0" w:rsidP="004719F0" w:rsidRDefault="004719F0" w14:paraId="7D3479E4" w14:textId="27A383B7">
            <w:pPr>
              <w:autoSpaceDE w:val="0"/>
              <w:autoSpaceDN w:val="0"/>
              <w:adjustRightInd w:val="0"/>
              <w:spacing w:before="120" w:after="120"/>
              <w:rPr>
                <w:rFonts w:ascii="Arial" w:hAnsi="Arial" w:cs="Arial"/>
                <w:sz w:val="18"/>
                <w:szCs w:val="18"/>
                <w:lang w:eastAsia="nl-NL"/>
              </w:rPr>
            </w:pPr>
            <w:r>
              <w:rPr>
                <w:rFonts w:ascii="Arial" w:hAnsi="Arial" w:cs="Arial"/>
                <w:color w:val="000000"/>
                <w:sz w:val="18"/>
                <w:szCs w:val="18"/>
                <w:lang w:eastAsia="nl-NL"/>
              </w:rPr>
              <w:t>Algemene voorwaarden (versie 19; 01-02-2023)</w:t>
            </w:r>
          </w:p>
        </w:tc>
        <w:tc>
          <w:tcPr>
            <w:tcW w:w="1833" w:type="dxa"/>
            <w:gridSpan w:val="2"/>
            <w:shd w:val="clear" w:color="auto" w:fill="FFFFFF" w:themeFill="background1"/>
          </w:tcPr>
          <w:p w:rsidRPr="00837123" w:rsidR="004719F0" w:rsidP="004719F0" w:rsidRDefault="00FC1D92" w14:paraId="61351F0E" w14:textId="77777777">
            <w:pPr>
              <w:spacing w:before="120" w:after="120"/>
              <w:rPr>
                <w:rFonts w:ascii="Arial" w:hAnsi="Arial" w:eastAsia="Times New Roman" w:cs="Arial"/>
                <w:color w:val="000000"/>
                <w:sz w:val="18"/>
                <w:szCs w:val="18"/>
                <w:lang w:eastAsia="nl-NL"/>
              </w:rPr>
            </w:pPr>
            <w:hyperlink w:history="1" r:id="rId104">
              <w:r w:rsidRPr="00837123" w:rsidR="004719F0">
                <w:rPr>
                  <w:rStyle w:val="Hyperlink"/>
                  <w:rFonts w:ascii="Arial" w:hAnsi="Arial" w:eastAsia="Times New Roman" w:cs="Arial"/>
                  <w:sz w:val="18"/>
                  <w:szCs w:val="18"/>
                  <w:lang w:eastAsia="nl-NL"/>
                </w:rPr>
                <w:t>www.ikbvarken.nl</w:t>
              </w:r>
            </w:hyperlink>
          </w:p>
          <w:p w:rsidRPr="00837123" w:rsidR="004719F0" w:rsidP="004719F0" w:rsidRDefault="004719F0" w14:paraId="4DF54669" w14:textId="77777777">
            <w:pPr>
              <w:spacing w:before="120" w:after="120"/>
              <w:rPr>
                <w:rFonts w:ascii="Arial" w:hAnsi="Arial" w:cs="Arial"/>
                <w:sz w:val="18"/>
                <w:szCs w:val="18"/>
              </w:rPr>
            </w:pPr>
          </w:p>
        </w:tc>
        <w:tc>
          <w:tcPr>
            <w:tcW w:w="1419" w:type="dxa"/>
            <w:gridSpan w:val="2"/>
            <w:shd w:val="clear" w:color="auto" w:fill="FFFFFF" w:themeFill="background1"/>
          </w:tcPr>
          <w:p w:rsidRPr="00837123" w:rsidR="004719F0" w:rsidP="004719F0" w:rsidRDefault="004719F0" w14:paraId="3581DCE7" w14:textId="296B59E4">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03-06-2021</w:t>
            </w:r>
          </w:p>
        </w:tc>
      </w:tr>
      <w:bookmarkEnd w:id="9"/>
      <w:tr w:rsidRPr="00837123" w:rsidR="004719F0" w:rsidTr="004719F0" w14:paraId="1B0D16B7" w14:textId="77777777">
        <w:trPr>
          <w:trHeight w:val="300"/>
        </w:trPr>
        <w:tc>
          <w:tcPr>
            <w:tcW w:w="1271" w:type="dxa"/>
            <w:shd w:val="clear" w:color="auto" w:fill="FFFFFF" w:themeFill="background1"/>
          </w:tcPr>
          <w:p w:rsidRPr="00837123" w:rsidR="004719F0" w:rsidP="004719F0" w:rsidRDefault="004719F0" w14:paraId="6CEFC663" w14:textId="54432FD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NAP-0055</w:t>
            </w:r>
          </w:p>
          <w:p w:rsidRPr="00837123" w:rsidR="004719F0" w:rsidP="004719F0" w:rsidRDefault="004719F0" w14:paraId="459AB807" w14:textId="77777777">
            <w:pPr>
              <w:spacing w:before="120" w:after="120"/>
              <w:rPr>
                <w:rFonts w:ascii="Arial" w:hAnsi="Arial" w:eastAsia="Times New Roman" w:cs="Arial"/>
                <w:color w:val="000000"/>
                <w:sz w:val="18"/>
                <w:szCs w:val="18"/>
              </w:rPr>
            </w:pPr>
          </w:p>
        </w:tc>
        <w:tc>
          <w:tcPr>
            <w:tcW w:w="1110" w:type="dxa"/>
            <w:gridSpan w:val="2"/>
            <w:shd w:val="clear" w:color="auto" w:fill="FFFFFF" w:themeFill="background1"/>
          </w:tcPr>
          <w:p w:rsidRPr="00837123" w:rsidR="004719F0" w:rsidP="004719F0" w:rsidRDefault="004719F0" w14:paraId="5B92CC5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FFFFFF" w:themeFill="background1"/>
          </w:tcPr>
          <w:p w:rsidRPr="00837123" w:rsidR="004719F0" w:rsidP="004719F0" w:rsidRDefault="004719F0" w14:paraId="29B52F38"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(Proces van voorbereiding van) Varkensvlees </w:t>
            </w:r>
          </w:p>
        </w:tc>
        <w:tc>
          <w:tcPr>
            <w:tcW w:w="4064" w:type="dxa"/>
            <w:gridSpan w:val="2"/>
            <w:shd w:val="clear" w:color="auto" w:fill="FFFFFF" w:themeFill="background1"/>
          </w:tcPr>
          <w:p w:rsidRPr="00837123" w:rsidR="004719F0" w:rsidP="004719F0" w:rsidRDefault="004719F0" w14:paraId="26E1517C" w14:textId="77777777">
            <w:pPr>
              <w:spacing w:before="120" w:after="120"/>
              <w:rPr>
                <w:rFonts w:ascii="Arial" w:hAnsi="Arial" w:cs="Arial"/>
                <w:sz w:val="18"/>
                <w:szCs w:val="18"/>
                <w:lang w:eastAsia="nl-NL"/>
              </w:rPr>
            </w:pPr>
            <w:r w:rsidRPr="00837123">
              <w:rPr>
                <w:rFonts w:ascii="Arial" w:hAnsi="Arial" w:cs="Arial"/>
                <w:sz w:val="18"/>
                <w:szCs w:val="18"/>
                <w:lang w:eastAsia="nl-NL"/>
              </w:rPr>
              <w:t>IKB Varken</w:t>
            </w:r>
          </w:p>
          <w:p w:rsidRPr="00837123" w:rsidR="004719F0" w:rsidP="004719F0" w:rsidRDefault="004719F0" w14:paraId="2CFFC93B"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Initieel onderzoek: </w:t>
            </w:r>
          </w:p>
          <w:p w:rsidRPr="00837123" w:rsidR="004719F0" w:rsidP="004719F0" w:rsidRDefault="004719F0" w14:paraId="6BD7A556" w14:textId="77777777">
            <w:pPr>
              <w:spacing w:after="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4719F0" w:rsidP="004719F0" w:rsidRDefault="004719F0" w14:paraId="4AEECA54" w14:textId="77777777">
            <w:pPr>
              <w:spacing w:after="0"/>
              <w:rPr>
                <w:rFonts w:ascii="Arial" w:hAnsi="Arial" w:cs="Arial"/>
                <w:sz w:val="18"/>
                <w:szCs w:val="18"/>
                <w:lang w:eastAsia="nl-NL"/>
              </w:rPr>
            </w:pPr>
            <w:r w:rsidRPr="00837123">
              <w:rPr>
                <w:rFonts w:ascii="Arial" w:hAnsi="Arial" w:cs="Arial"/>
                <w:sz w:val="18"/>
                <w:szCs w:val="18"/>
                <w:lang w:eastAsia="nl-NL"/>
              </w:rPr>
              <w:t>- Audit van ondersteunend kanalisatiesysteem</w:t>
            </w:r>
          </w:p>
          <w:p w:rsidRPr="00837123" w:rsidR="004719F0" w:rsidP="004719F0" w:rsidRDefault="004719F0" w14:paraId="45D4DC8B" w14:textId="77777777">
            <w:pPr>
              <w:spacing w:before="120" w:after="120"/>
              <w:rPr>
                <w:rFonts w:ascii="Arial" w:hAnsi="Arial" w:cs="Arial"/>
                <w:sz w:val="18"/>
                <w:szCs w:val="18"/>
                <w:lang w:eastAsia="nl-NL"/>
              </w:rPr>
            </w:pPr>
          </w:p>
          <w:p w:rsidRPr="00837123" w:rsidR="004719F0" w:rsidP="004719F0" w:rsidRDefault="004719F0" w14:paraId="121DAD25" w14:textId="77777777">
            <w:pPr>
              <w:spacing w:before="120" w:after="120"/>
              <w:rPr>
                <w:rFonts w:ascii="Arial" w:hAnsi="Arial" w:cs="Arial"/>
                <w:sz w:val="18"/>
                <w:szCs w:val="18"/>
                <w:lang w:eastAsia="nl-NL"/>
              </w:rPr>
            </w:pPr>
            <w:r w:rsidRPr="00837123">
              <w:rPr>
                <w:rFonts w:ascii="Arial" w:hAnsi="Arial" w:cs="Arial"/>
                <w:sz w:val="18"/>
                <w:szCs w:val="18"/>
                <w:lang w:eastAsia="nl-NL"/>
              </w:rPr>
              <w:t>Periodiek toezicht:</w:t>
            </w:r>
          </w:p>
          <w:p w:rsidRPr="00837123" w:rsidR="004719F0" w:rsidP="004719F0" w:rsidRDefault="004719F0" w14:paraId="17882675" w14:textId="77777777">
            <w:pPr>
              <w:spacing w:after="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4719F0" w:rsidP="004719F0" w:rsidRDefault="004719F0" w14:paraId="5D380AF4" w14:textId="77777777">
            <w:pPr>
              <w:spacing w:after="120"/>
              <w:rPr>
                <w:rFonts w:ascii="Arial" w:hAnsi="Arial" w:cs="Arial"/>
                <w:sz w:val="18"/>
                <w:szCs w:val="18"/>
                <w:lang w:eastAsia="nl-NL"/>
              </w:rPr>
            </w:pPr>
            <w:r w:rsidRPr="00837123">
              <w:rPr>
                <w:rFonts w:ascii="Arial" w:hAnsi="Arial" w:cs="Arial"/>
                <w:sz w:val="18"/>
                <w:szCs w:val="18"/>
                <w:lang w:eastAsia="nl-NL"/>
              </w:rPr>
              <w:t>- Audit van ondersteunend kanalisatiesysteem</w:t>
            </w:r>
          </w:p>
        </w:tc>
        <w:tc>
          <w:tcPr>
            <w:tcW w:w="2984" w:type="dxa"/>
            <w:gridSpan w:val="2"/>
            <w:shd w:val="clear" w:color="auto" w:fill="FFFFFF" w:themeFill="background1"/>
          </w:tcPr>
          <w:p w:rsidR="004719F0" w:rsidP="004719F0" w:rsidRDefault="004719F0" w14:paraId="336A7828" w14:textId="77777777">
            <w:pPr>
              <w:spacing w:before="120" w:after="120"/>
              <w:rPr>
                <w:rFonts w:ascii="Arial" w:hAnsi="Arial" w:cs="Arial"/>
                <w:sz w:val="18"/>
                <w:szCs w:val="18"/>
                <w:lang w:eastAsia="nl-NL"/>
              </w:rPr>
            </w:pPr>
            <w:r>
              <w:rPr>
                <w:rFonts w:ascii="Arial" w:hAnsi="Arial" w:cs="Arial"/>
                <w:color w:val="000000"/>
                <w:sz w:val="18"/>
                <w:szCs w:val="18"/>
                <w:lang w:eastAsia="nl-NL"/>
              </w:rPr>
              <w:t>Regeling IKB Varken Voorschriften en interpretatiedocument Vleesveredelingsbedrijf (versie 9; 01-07-2021)</w:t>
            </w:r>
          </w:p>
          <w:p w:rsidRPr="00837123" w:rsidR="004719F0" w:rsidP="004719F0" w:rsidRDefault="004719F0" w14:paraId="62236169" w14:textId="483EFE0E">
            <w:pPr>
              <w:spacing w:before="120" w:after="120"/>
              <w:rPr>
                <w:rFonts w:ascii="Arial" w:hAnsi="Arial" w:cs="Arial"/>
                <w:sz w:val="18"/>
                <w:szCs w:val="18"/>
                <w:lang w:eastAsia="nl-NL"/>
              </w:rPr>
            </w:pPr>
            <w:r>
              <w:rPr>
                <w:rFonts w:ascii="Arial" w:hAnsi="Arial" w:cs="Arial"/>
                <w:color w:val="000000"/>
                <w:sz w:val="18"/>
                <w:szCs w:val="18"/>
                <w:lang w:eastAsia="nl-NL"/>
              </w:rPr>
              <w:t>Algemene voorwaarden (versie 19; 01-02-2023)</w:t>
            </w:r>
          </w:p>
        </w:tc>
        <w:tc>
          <w:tcPr>
            <w:tcW w:w="1833" w:type="dxa"/>
            <w:gridSpan w:val="2"/>
            <w:shd w:val="clear" w:color="auto" w:fill="FFFFFF" w:themeFill="background1"/>
          </w:tcPr>
          <w:p w:rsidRPr="00837123" w:rsidR="004719F0" w:rsidP="004719F0" w:rsidRDefault="00FC1D92" w14:paraId="025CEC2A" w14:textId="77777777">
            <w:pPr>
              <w:spacing w:before="120" w:after="120"/>
              <w:rPr>
                <w:rFonts w:ascii="Arial" w:hAnsi="Arial" w:eastAsia="Times New Roman" w:cs="Arial"/>
                <w:color w:val="000000"/>
                <w:sz w:val="18"/>
                <w:szCs w:val="18"/>
                <w:lang w:eastAsia="nl-NL"/>
              </w:rPr>
            </w:pPr>
            <w:hyperlink w:history="1" r:id="rId105">
              <w:r w:rsidRPr="00837123" w:rsidR="004719F0">
                <w:rPr>
                  <w:rStyle w:val="Hyperlink"/>
                  <w:rFonts w:ascii="Arial" w:hAnsi="Arial" w:eastAsia="Times New Roman" w:cs="Arial"/>
                  <w:sz w:val="18"/>
                  <w:szCs w:val="18"/>
                  <w:lang w:eastAsia="nl-NL"/>
                </w:rPr>
                <w:t>www.ikbvarken.nl</w:t>
              </w:r>
            </w:hyperlink>
          </w:p>
          <w:p w:rsidRPr="00837123" w:rsidR="004719F0" w:rsidP="004719F0" w:rsidRDefault="004719F0" w14:paraId="41DCB3C4" w14:textId="77777777">
            <w:pPr>
              <w:spacing w:before="120" w:after="120"/>
              <w:rPr>
                <w:rFonts w:ascii="Arial" w:hAnsi="Arial" w:eastAsia="Times New Roman" w:cs="Arial"/>
                <w:color w:val="000000"/>
                <w:sz w:val="18"/>
                <w:szCs w:val="18"/>
                <w:lang w:eastAsia="nl-NL"/>
              </w:rPr>
            </w:pPr>
          </w:p>
        </w:tc>
        <w:tc>
          <w:tcPr>
            <w:tcW w:w="1419" w:type="dxa"/>
            <w:gridSpan w:val="2"/>
            <w:shd w:val="clear" w:color="auto" w:fill="FFFFFF" w:themeFill="background1"/>
          </w:tcPr>
          <w:p w:rsidRPr="00837123" w:rsidR="004719F0" w:rsidP="004719F0" w:rsidRDefault="004719F0" w14:paraId="70AF95A7" w14:textId="00190B0B">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03-06-2021</w:t>
            </w:r>
          </w:p>
        </w:tc>
      </w:tr>
      <w:tr w:rsidRPr="00837123" w:rsidR="004719F0" w:rsidTr="004719F0" w14:paraId="43AE501A" w14:textId="77777777">
        <w:trPr>
          <w:trHeight w:val="300"/>
        </w:trPr>
        <w:tc>
          <w:tcPr>
            <w:tcW w:w="1271" w:type="dxa"/>
            <w:shd w:val="clear" w:color="auto" w:fill="FFFFFF" w:themeFill="background1"/>
          </w:tcPr>
          <w:p w:rsidRPr="00837123" w:rsidR="004719F0" w:rsidP="004719F0" w:rsidRDefault="004719F0" w14:paraId="49B760FF" w14:textId="0319786C">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NAP-0056</w:t>
            </w:r>
          </w:p>
        </w:tc>
        <w:tc>
          <w:tcPr>
            <w:tcW w:w="1110" w:type="dxa"/>
            <w:gridSpan w:val="2"/>
            <w:shd w:val="clear" w:color="auto" w:fill="FFFFFF" w:themeFill="background1"/>
          </w:tcPr>
          <w:p w:rsidRPr="00837123" w:rsidR="004719F0" w:rsidP="004719F0" w:rsidRDefault="004719F0" w14:paraId="1B10E550"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FFFFFF" w:themeFill="background1"/>
          </w:tcPr>
          <w:p w:rsidRPr="00837123" w:rsidR="004719F0" w:rsidP="004719F0" w:rsidRDefault="004719F0" w14:paraId="7239FD42" w14:textId="77777777">
            <w:pPr>
              <w:spacing w:before="120" w:after="120"/>
              <w:rPr>
                <w:rFonts w:ascii="Arial" w:hAnsi="Arial" w:cs="Arial"/>
                <w:sz w:val="18"/>
                <w:szCs w:val="18"/>
                <w:lang w:eastAsia="nl-NL"/>
              </w:rPr>
            </w:pPr>
            <w:r w:rsidRPr="00837123">
              <w:rPr>
                <w:rFonts w:ascii="Arial" w:hAnsi="Arial" w:cs="Arial"/>
                <w:sz w:val="18"/>
                <w:szCs w:val="18"/>
                <w:lang w:eastAsia="nl-NL"/>
              </w:rPr>
              <w:t>(Proces van verhandeling van) Varkensvlees</w:t>
            </w:r>
          </w:p>
        </w:tc>
        <w:tc>
          <w:tcPr>
            <w:tcW w:w="4064" w:type="dxa"/>
            <w:gridSpan w:val="2"/>
            <w:shd w:val="clear" w:color="auto" w:fill="FFFFFF" w:themeFill="background1"/>
          </w:tcPr>
          <w:p w:rsidRPr="00837123" w:rsidR="004719F0" w:rsidP="004719F0" w:rsidRDefault="004719F0" w14:paraId="35B5CCF4" w14:textId="77777777">
            <w:pPr>
              <w:spacing w:before="120" w:after="120"/>
              <w:rPr>
                <w:rFonts w:ascii="Arial" w:hAnsi="Arial" w:cs="Arial"/>
                <w:sz w:val="18"/>
                <w:szCs w:val="18"/>
                <w:lang w:eastAsia="nl-NL"/>
              </w:rPr>
            </w:pPr>
            <w:r w:rsidRPr="00837123">
              <w:rPr>
                <w:rFonts w:ascii="Arial" w:hAnsi="Arial" w:cs="Arial"/>
                <w:sz w:val="18"/>
                <w:szCs w:val="18"/>
                <w:lang w:eastAsia="nl-NL"/>
              </w:rPr>
              <w:t>IKB Varken</w:t>
            </w:r>
            <w:r w:rsidRPr="00837123">
              <w:rPr>
                <w:rFonts w:ascii="Arial" w:hAnsi="Arial" w:cs="Arial"/>
                <w:sz w:val="18"/>
                <w:szCs w:val="18"/>
                <w:lang w:eastAsia="nl-NL"/>
              </w:rPr>
              <w:br/>
            </w:r>
          </w:p>
          <w:p w:rsidRPr="00837123" w:rsidR="004719F0" w:rsidP="004719F0" w:rsidRDefault="004719F0" w14:paraId="1A848FC6" w14:textId="77777777">
            <w:pPr>
              <w:spacing w:before="120" w:after="120"/>
              <w:rPr>
                <w:rFonts w:ascii="Arial" w:hAnsi="Arial" w:cs="Arial"/>
                <w:sz w:val="18"/>
                <w:szCs w:val="18"/>
                <w:lang w:eastAsia="nl-NL"/>
              </w:rPr>
            </w:pPr>
            <w:r w:rsidRPr="00837123">
              <w:rPr>
                <w:rFonts w:ascii="Arial" w:hAnsi="Arial" w:cs="Arial"/>
                <w:sz w:val="18"/>
                <w:szCs w:val="18"/>
                <w:lang w:eastAsia="nl-NL"/>
              </w:rPr>
              <w:t>Initieel onderzoek:</w:t>
            </w:r>
          </w:p>
          <w:p w:rsidRPr="00837123" w:rsidR="004719F0" w:rsidP="004719F0" w:rsidRDefault="004719F0" w14:paraId="6A8C5E51" w14:textId="77777777">
            <w:pPr>
              <w:spacing w:after="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4719F0" w:rsidP="004719F0" w:rsidRDefault="004719F0" w14:paraId="43E6D92C" w14:textId="77777777">
            <w:pPr>
              <w:spacing w:before="120" w:after="120"/>
              <w:rPr>
                <w:rFonts w:ascii="Arial" w:hAnsi="Arial" w:cs="Arial"/>
                <w:sz w:val="18"/>
                <w:szCs w:val="18"/>
                <w:lang w:eastAsia="nl-NL"/>
              </w:rPr>
            </w:pPr>
          </w:p>
          <w:p w:rsidRPr="00837123" w:rsidR="004719F0" w:rsidP="004719F0" w:rsidRDefault="004719F0" w14:paraId="260B3CE4" w14:textId="20F3CC06">
            <w:pPr>
              <w:spacing w:before="120" w:after="120"/>
              <w:rPr>
                <w:rFonts w:ascii="Arial" w:hAnsi="Arial" w:cs="Arial"/>
                <w:sz w:val="18"/>
                <w:szCs w:val="18"/>
                <w:lang w:eastAsia="nl-NL"/>
              </w:rPr>
            </w:pPr>
            <w:r w:rsidRPr="00837123">
              <w:rPr>
                <w:rFonts w:ascii="Arial" w:hAnsi="Arial" w:cs="Arial"/>
                <w:sz w:val="18"/>
                <w:szCs w:val="18"/>
                <w:lang w:eastAsia="nl-NL"/>
              </w:rPr>
              <w:t>Periodiek toezicht:</w:t>
            </w:r>
          </w:p>
          <w:p w:rsidRPr="00837123" w:rsidR="004719F0" w:rsidP="004719F0" w:rsidRDefault="004719F0" w14:paraId="182BCD26" w14:textId="77777777">
            <w:pPr>
              <w:spacing w:before="120" w:after="120"/>
              <w:rPr>
                <w:rFonts w:ascii="Arial" w:hAnsi="Arial" w:cs="Arial"/>
                <w:sz w:val="18"/>
                <w:szCs w:val="18"/>
                <w:lang w:eastAsia="nl-NL"/>
              </w:rPr>
            </w:pPr>
            <w:r w:rsidRPr="00837123">
              <w:rPr>
                <w:rFonts w:ascii="Arial" w:hAnsi="Arial" w:cs="Arial"/>
                <w:sz w:val="18"/>
                <w:szCs w:val="18"/>
                <w:lang w:eastAsia="nl-NL"/>
              </w:rPr>
              <w:t>- Inspectie van processen</w:t>
            </w:r>
          </w:p>
        </w:tc>
        <w:tc>
          <w:tcPr>
            <w:tcW w:w="2984" w:type="dxa"/>
            <w:gridSpan w:val="2"/>
            <w:shd w:val="clear" w:color="auto" w:fill="FFFFFF" w:themeFill="background1"/>
          </w:tcPr>
          <w:p w:rsidR="004719F0" w:rsidP="004719F0" w:rsidRDefault="004719F0" w14:paraId="697657BC" w14:textId="77777777">
            <w:pPr>
              <w:spacing w:before="120" w:after="120"/>
              <w:rPr>
                <w:rFonts w:ascii="Arial" w:hAnsi="Arial" w:cs="Arial"/>
                <w:sz w:val="18"/>
                <w:szCs w:val="18"/>
                <w:lang w:eastAsia="nl-NL"/>
              </w:rPr>
            </w:pPr>
            <w:r>
              <w:rPr>
                <w:rFonts w:ascii="Arial" w:hAnsi="Arial" w:cs="Arial"/>
                <w:color w:val="000000"/>
                <w:sz w:val="18"/>
                <w:szCs w:val="18"/>
                <w:lang w:eastAsia="nl-NL"/>
              </w:rPr>
              <w:t>Regeling IKB Varken Voorschriften en interpretatiedocument Vleesverkooppunt (versie 5; 01-01-2014)</w:t>
            </w:r>
          </w:p>
          <w:p w:rsidRPr="00837123" w:rsidR="004719F0" w:rsidP="004719F0" w:rsidRDefault="004719F0" w14:paraId="3866ED09" w14:textId="7A504654">
            <w:pPr>
              <w:spacing w:before="120" w:after="120"/>
              <w:rPr>
                <w:rFonts w:ascii="Arial" w:hAnsi="Arial" w:cs="Arial"/>
                <w:sz w:val="18"/>
                <w:szCs w:val="18"/>
                <w:lang w:eastAsia="nl-NL"/>
              </w:rPr>
            </w:pPr>
            <w:r>
              <w:rPr>
                <w:rFonts w:ascii="Arial" w:hAnsi="Arial" w:cs="Arial"/>
                <w:color w:val="000000"/>
                <w:sz w:val="18"/>
                <w:szCs w:val="18"/>
                <w:lang w:eastAsia="nl-NL"/>
              </w:rPr>
              <w:t>Algemene voorwaarden (versie 19; 01-02-2023)</w:t>
            </w:r>
          </w:p>
        </w:tc>
        <w:tc>
          <w:tcPr>
            <w:tcW w:w="1833" w:type="dxa"/>
            <w:gridSpan w:val="2"/>
            <w:shd w:val="clear" w:color="auto" w:fill="FFFFFF" w:themeFill="background1"/>
          </w:tcPr>
          <w:p w:rsidRPr="00837123" w:rsidR="004719F0" w:rsidP="004719F0" w:rsidRDefault="00FC1D92" w14:paraId="5FA04EA8" w14:textId="77777777">
            <w:pPr>
              <w:spacing w:before="120" w:after="120"/>
              <w:rPr>
                <w:rFonts w:ascii="Arial" w:hAnsi="Arial" w:eastAsia="Times New Roman" w:cs="Arial"/>
                <w:color w:val="000000"/>
                <w:sz w:val="18"/>
                <w:szCs w:val="18"/>
                <w:lang w:eastAsia="nl-NL"/>
              </w:rPr>
            </w:pPr>
            <w:hyperlink w:history="1" r:id="rId106">
              <w:r w:rsidRPr="00837123" w:rsidR="004719F0">
                <w:rPr>
                  <w:rStyle w:val="Hyperlink"/>
                  <w:rFonts w:ascii="Arial" w:hAnsi="Arial" w:eastAsia="Times New Roman" w:cs="Arial"/>
                  <w:sz w:val="18"/>
                  <w:szCs w:val="18"/>
                  <w:lang w:eastAsia="nl-NL"/>
                </w:rPr>
                <w:t>www.ikbvarken.nl</w:t>
              </w:r>
            </w:hyperlink>
          </w:p>
          <w:p w:rsidRPr="00837123" w:rsidR="004719F0" w:rsidP="004719F0" w:rsidRDefault="004719F0" w14:paraId="23F65B73" w14:textId="77777777">
            <w:pPr>
              <w:spacing w:before="120" w:after="120"/>
              <w:rPr>
                <w:rFonts w:ascii="Arial" w:hAnsi="Arial" w:eastAsia="Times New Roman" w:cs="Arial"/>
                <w:color w:val="000000"/>
                <w:sz w:val="18"/>
                <w:szCs w:val="18"/>
                <w:lang w:eastAsia="nl-NL"/>
              </w:rPr>
            </w:pPr>
          </w:p>
        </w:tc>
        <w:tc>
          <w:tcPr>
            <w:tcW w:w="1419" w:type="dxa"/>
            <w:gridSpan w:val="2"/>
            <w:shd w:val="clear" w:color="auto" w:fill="FFFFFF" w:themeFill="background1"/>
          </w:tcPr>
          <w:p w:rsidRPr="00837123" w:rsidR="004719F0" w:rsidP="004719F0" w:rsidRDefault="004719F0" w14:paraId="6AFB3F0A" w14:textId="127F1D74">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03-06-2021</w:t>
            </w:r>
          </w:p>
        </w:tc>
      </w:tr>
      <w:tr w:rsidRPr="00837123" w:rsidR="004719F0" w:rsidTr="004719F0" w14:paraId="79CA515A" w14:textId="77777777">
        <w:trPr>
          <w:trHeight w:val="300"/>
        </w:trPr>
        <w:tc>
          <w:tcPr>
            <w:tcW w:w="1271" w:type="dxa"/>
            <w:shd w:val="clear" w:color="auto" w:fill="auto"/>
          </w:tcPr>
          <w:p w:rsidRPr="00837123" w:rsidR="004719F0" w:rsidP="004719F0" w:rsidRDefault="004719F0" w14:paraId="21611B68" w14:textId="77777777">
            <w:pPr>
              <w:spacing w:before="120" w:after="120"/>
              <w:rPr>
                <w:rFonts w:ascii="Arial" w:hAnsi="Arial" w:eastAsia="Times New Roman" w:cs="Arial"/>
                <w:color w:val="000000"/>
                <w:sz w:val="18"/>
                <w:szCs w:val="18"/>
              </w:rPr>
            </w:pPr>
            <w:bookmarkStart w:name="_Hlk119402894" w:id="10"/>
            <w:bookmarkEnd w:id="8"/>
            <w:r w:rsidRPr="00837123">
              <w:rPr>
                <w:rFonts w:ascii="Arial" w:hAnsi="Arial" w:eastAsia="Times New Roman" w:cs="Arial"/>
                <w:color w:val="000000"/>
                <w:sz w:val="18"/>
                <w:szCs w:val="18"/>
                <w:lang w:eastAsia="nl-NL"/>
              </w:rPr>
              <w:t>NAP-0057</w:t>
            </w:r>
          </w:p>
        </w:tc>
        <w:tc>
          <w:tcPr>
            <w:tcW w:w="1110" w:type="dxa"/>
            <w:gridSpan w:val="2"/>
            <w:shd w:val="clear" w:color="auto" w:fill="auto"/>
          </w:tcPr>
          <w:p w:rsidRPr="00837123" w:rsidR="004719F0" w:rsidP="004719F0" w:rsidRDefault="004719F0" w14:paraId="25651E6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E53FA83" w14:textId="562F3B91">
            <w:pPr>
              <w:spacing w:before="120" w:after="120"/>
              <w:rPr>
                <w:rFonts w:ascii="Arial" w:hAnsi="Arial" w:cs="Arial"/>
                <w:sz w:val="18"/>
                <w:szCs w:val="18"/>
              </w:rPr>
            </w:pPr>
            <w:r w:rsidRPr="00837123">
              <w:rPr>
                <w:rFonts w:ascii="Arial" w:hAnsi="Arial" w:cs="Arial"/>
                <w:sz w:val="18"/>
                <w:szCs w:val="18"/>
              </w:rPr>
              <w:t>(Proces van productie van) Pluimvee van opfok voor grootouder-en ouderdierbedrijven</w:t>
            </w:r>
          </w:p>
          <w:p w:rsidRPr="00837123" w:rsidR="004719F0" w:rsidP="004719F0" w:rsidRDefault="004719F0" w14:paraId="334C230B" w14:textId="76BE688D">
            <w:pPr>
              <w:spacing w:before="120" w:after="120"/>
              <w:rPr>
                <w:rFonts w:ascii="Arial" w:hAnsi="Arial" w:cs="Arial"/>
                <w:sz w:val="18"/>
                <w:szCs w:val="18"/>
              </w:rPr>
            </w:pPr>
          </w:p>
        </w:tc>
        <w:tc>
          <w:tcPr>
            <w:tcW w:w="4064" w:type="dxa"/>
            <w:gridSpan w:val="2"/>
            <w:shd w:val="clear" w:color="auto" w:fill="auto"/>
          </w:tcPr>
          <w:p w:rsidRPr="00837123" w:rsidR="004719F0" w:rsidP="004719F0" w:rsidRDefault="004719F0" w14:paraId="62F687C7" w14:textId="77777777">
            <w:pPr>
              <w:spacing w:before="120" w:after="120"/>
              <w:rPr>
                <w:rFonts w:ascii="Arial" w:hAnsi="Arial" w:cs="Arial"/>
                <w:sz w:val="18"/>
                <w:szCs w:val="18"/>
              </w:rPr>
            </w:pPr>
            <w:r w:rsidRPr="00837123">
              <w:rPr>
                <w:rFonts w:ascii="Arial" w:hAnsi="Arial" w:cs="Arial"/>
                <w:sz w:val="18"/>
                <w:szCs w:val="18"/>
              </w:rPr>
              <w:t>Certificatieschema IKB Ei</w:t>
            </w:r>
          </w:p>
          <w:p w:rsidRPr="00837123" w:rsidR="004719F0" w:rsidP="004719F0" w:rsidRDefault="004719F0" w14:paraId="26C3BC3B" w14:textId="68017E11">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Inspectie van processen</w:t>
            </w:r>
          </w:p>
          <w:p w:rsidRPr="00837123" w:rsidR="004719F0" w:rsidP="004719F0" w:rsidRDefault="004719F0" w14:paraId="3E18DC3B" w14:textId="1C4E2E91">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Monsterneming</w:t>
            </w:r>
          </w:p>
          <w:p w:rsidRPr="00837123" w:rsidR="004719F0" w:rsidP="004719F0" w:rsidRDefault="004719F0" w14:paraId="0FB17ED8" w14:textId="7E5D22B9">
            <w:pPr>
              <w:pStyle w:val="Lijstalinea"/>
              <w:numPr>
                <w:ilvl w:val="0"/>
                <w:numId w:val="30"/>
              </w:numPr>
              <w:spacing w:before="120" w:after="120"/>
              <w:ind w:left="76" w:hanging="76"/>
              <w:rPr>
                <w:rFonts w:ascii="Arial" w:hAnsi="Arial" w:cs="Arial"/>
                <w:sz w:val="18"/>
                <w:szCs w:val="18"/>
              </w:rPr>
            </w:pPr>
            <w:r w:rsidRPr="00837123">
              <w:rPr>
                <w:rFonts w:ascii="Arial" w:hAnsi="Arial" w:cs="Arial"/>
                <w:sz w:val="18"/>
                <w:szCs w:val="18"/>
              </w:rPr>
              <w:t xml:space="preserve"> Testen</w:t>
            </w:r>
            <w:r w:rsidRPr="00837123" w:rsidDel="00862BED">
              <w:rPr>
                <w:rFonts w:ascii="Arial" w:hAnsi="Arial" w:cs="Arial"/>
                <w:sz w:val="18"/>
                <w:szCs w:val="18"/>
              </w:rPr>
              <w:t xml:space="preserve"> </w:t>
            </w:r>
          </w:p>
          <w:p w:rsidRPr="00837123" w:rsidR="004719F0" w:rsidP="004719F0" w:rsidRDefault="004719F0" w14:paraId="5965CC60" w14:textId="77777777">
            <w:pPr>
              <w:spacing w:before="120" w:after="120"/>
              <w:rPr>
                <w:rFonts w:ascii="Arial" w:hAnsi="Arial" w:cs="Arial"/>
                <w:sz w:val="18"/>
                <w:szCs w:val="18"/>
              </w:rPr>
            </w:pPr>
          </w:p>
          <w:p w:rsidRPr="00837123" w:rsidR="004719F0" w:rsidP="004719F0" w:rsidRDefault="004719F0" w14:paraId="30F1F584" w14:textId="68CECF9E">
            <w:pPr>
              <w:spacing w:before="120" w:after="120"/>
              <w:rPr>
                <w:rFonts w:ascii="Arial" w:hAnsi="Arial" w:cs="Arial"/>
                <w:sz w:val="18"/>
                <w:szCs w:val="18"/>
              </w:rPr>
            </w:pPr>
          </w:p>
        </w:tc>
        <w:tc>
          <w:tcPr>
            <w:tcW w:w="2984" w:type="dxa"/>
            <w:gridSpan w:val="2"/>
            <w:shd w:val="clear" w:color="auto" w:fill="auto"/>
          </w:tcPr>
          <w:p w:rsidRPr="00837123" w:rsidR="004719F0" w:rsidP="004719F0" w:rsidRDefault="004719F0" w14:paraId="3F55D200" w14:textId="7D014440">
            <w:pPr>
              <w:spacing w:before="120" w:after="120"/>
              <w:rPr>
                <w:rFonts w:ascii="Arial" w:hAnsi="Arial" w:cs="Arial"/>
                <w:sz w:val="18"/>
                <w:szCs w:val="18"/>
                <w:lang w:eastAsia="nl-NL"/>
              </w:rPr>
            </w:pPr>
            <w:r w:rsidRPr="00837123">
              <w:rPr>
                <w:rFonts w:ascii="Arial" w:hAnsi="Arial" w:cs="Arial"/>
                <w:sz w:val="18"/>
                <w:szCs w:val="18"/>
                <w:lang w:eastAsia="nl-NL"/>
              </w:rPr>
              <w:t>Voorschriften IKB Ei voor alle pluimveebedrijven, B1 Versie 6.</w:t>
            </w:r>
            <w:r>
              <w:rPr>
                <w:rFonts w:ascii="Arial" w:hAnsi="Arial" w:cs="Arial"/>
                <w:sz w:val="18"/>
                <w:szCs w:val="18"/>
                <w:lang w:eastAsia="nl-NL"/>
              </w:rPr>
              <w:t>2</w:t>
            </w:r>
          </w:p>
          <w:p w:rsidRPr="00837123" w:rsidR="004719F0" w:rsidP="004719F0" w:rsidRDefault="004719F0" w14:paraId="5A661035" w14:textId="765D2E87">
            <w:pPr>
              <w:spacing w:before="120" w:after="120"/>
              <w:rPr>
                <w:rFonts w:ascii="Arial" w:hAnsi="Arial" w:cs="Arial"/>
                <w:sz w:val="18"/>
                <w:szCs w:val="18"/>
                <w:lang w:eastAsia="nl-NL"/>
              </w:rPr>
            </w:pPr>
            <w:r w:rsidRPr="00837123">
              <w:rPr>
                <w:rFonts w:ascii="Arial" w:hAnsi="Arial" w:cs="Arial"/>
                <w:sz w:val="18"/>
                <w:szCs w:val="18"/>
                <w:lang w:eastAsia="nl-NL"/>
              </w:rPr>
              <w:t>Aanvullende voorschriften IKB Ei voor Opfok voor grootouder- en ouderdierbedrijven, B1 I Versie 5</w:t>
            </w:r>
            <w:r>
              <w:rPr>
                <w:rFonts w:ascii="Arial" w:hAnsi="Arial" w:cs="Arial"/>
                <w:sz w:val="18"/>
                <w:szCs w:val="18"/>
                <w:lang w:eastAsia="nl-NL"/>
              </w:rPr>
              <w:t>.1</w:t>
            </w:r>
          </w:p>
          <w:p w:rsidRPr="00837123" w:rsidR="004719F0" w:rsidP="004719F0" w:rsidRDefault="004719F0" w14:paraId="1888A2AA" w14:textId="34A4586A">
            <w:pPr>
              <w:spacing w:before="120" w:after="120"/>
              <w:rPr>
                <w:rFonts w:ascii="Arial" w:hAnsi="Arial" w:cs="Arial"/>
                <w:sz w:val="18"/>
                <w:szCs w:val="18"/>
                <w:lang w:eastAsia="nl-NL"/>
              </w:rPr>
            </w:pPr>
            <w:r w:rsidRPr="00837123">
              <w:rPr>
                <w:rFonts w:ascii="Arial" w:hAnsi="Arial" w:cs="Arial"/>
                <w:sz w:val="18"/>
                <w:szCs w:val="18"/>
                <w:lang w:eastAsia="nl-NL"/>
              </w:rPr>
              <w:t>Algemene Voorwaarden IKB Ei, Versie 6.</w:t>
            </w:r>
            <w:r>
              <w:rPr>
                <w:rFonts w:ascii="Arial" w:hAnsi="Arial" w:cs="Arial"/>
                <w:sz w:val="18"/>
                <w:szCs w:val="18"/>
                <w:lang w:eastAsia="nl-NL"/>
              </w:rPr>
              <w:t>2</w:t>
            </w:r>
          </w:p>
          <w:p w:rsidRPr="00837123" w:rsidR="004719F0" w:rsidP="004719F0" w:rsidRDefault="004719F0" w14:paraId="4D64A6D6" w14:textId="1FE0BC71">
            <w:pPr>
              <w:spacing w:before="120" w:after="120"/>
              <w:rPr>
                <w:rFonts w:ascii="Arial" w:hAnsi="Arial" w:cs="Arial"/>
                <w:sz w:val="18"/>
                <w:szCs w:val="18"/>
                <w:lang w:eastAsia="nl-NL"/>
              </w:rPr>
            </w:pPr>
            <w:r w:rsidRPr="00837123">
              <w:rPr>
                <w:rFonts w:ascii="Arial" w:hAnsi="Arial" w:cs="Arial"/>
                <w:sz w:val="18"/>
                <w:szCs w:val="18"/>
                <w:lang w:eastAsia="nl-NL"/>
              </w:rPr>
              <w:t>Bijlage 2: Certificatiecriteria IKB Ei, Versie 6.</w:t>
            </w:r>
            <w:r>
              <w:rPr>
                <w:rFonts w:ascii="Arial" w:hAnsi="Arial" w:cs="Arial"/>
                <w:sz w:val="18"/>
                <w:szCs w:val="18"/>
                <w:lang w:eastAsia="nl-NL"/>
              </w:rPr>
              <w:t>2</w:t>
            </w:r>
          </w:p>
        </w:tc>
        <w:tc>
          <w:tcPr>
            <w:tcW w:w="1833" w:type="dxa"/>
            <w:gridSpan w:val="2"/>
            <w:shd w:val="clear" w:color="auto" w:fill="auto"/>
          </w:tcPr>
          <w:p w:rsidRPr="00837123" w:rsidR="004719F0" w:rsidP="004719F0" w:rsidRDefault="00FC1D92" w14:paraId="29615070" w14:textId="36CE4676">
            <w:pPr>
              <w:spacing w:before="120" w:after="120"/>
              <w:rPr>
                <w:rFonts w:ascii="Arial" w:hAnsi="Arial" w:eastAsia="Times New Roman" w:cs="Arial"/>
                <w:color w:val="000000"/>
                <w:sz w:val="18"/>
                <w:szCs w:val="18"/>
                <w:lang w:eastAsia="nl-NL"/>
              </w:rPr>
            </w:pPr>
            <w:hyperlink w:history="1" r:id="rId107">
              <w:r w:rsidRPr="00837123" w:rsidR="004719F0">
                <w:rPr>
                  <w:rStyle w:val="Hyperlink"/>
                  <w:rFonts w:ascii="Arial" w:hAnsi="Arial" w:eastAsia="Times New Roman" w:cs="Arial"/>
                  <w:sz w:val="18"/>
                  <w:szCs w:val="18"/>
                  <w:lang w:eastAsia="nl-NL"/>
                </w:rPr>
                <w:t>www.ikbei.nl</w:t>
              </w:r>
            </w:hyperlink>
          </w:p>
        </w:tc>
        <w:tc>
          <w:tcPr>
            <w:tcW w:w="1419" w:type="dxa"/>
            <w:gridSpan w:val="2"/>
            <w:shd w:val="clear" w:color="auto" w:fill="auto"/>
          </w:tcPr>
          <w:p w:rsidRPr="00837123" w:rsidR="004719F0" w:rsidP="004719F0" w:rsidRDefault="004719F0" w14:paraId="5BBCEC83" w14:textId="629411D2">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15-03-2021</w:t>
            </w:r>
          </w:p>
        </w:tc>
      </w:tr>
      <w:tr w:rsidRPr="00837123" w:rsidR="004719F0" w:rsidTr="004719F0" w14:paraId="1253BFBB" w14:textId="77777777">
        <w:trPr>
          <w:trHeight w:val="300"/>
        </w:trPr>
        <w:tc>
          <w:tcPr>
            <w:tcW w:w="1271" w:type="dxa"/>
            <w:shd w:val="clear" w:color="auto" w:fill="auto"/>
          </w:tcPr>
          <w:p w:rsidRPr="00837123" w:rsidR="004719F0" w:rsidP="004719F0" w:rsidRDefault="004719F0" w14:paraId="619FDBE2"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NAP-0058</w:t>
            </w:r>
          </w:p>
        </w:tc>
        <w:tc>
          <w:tcPr>
            <w:tcW w:w="1110" w:type="dxa"/>
            <w:gridSpan w:val="2"/>
            <w:shd w:val="clear" w:color="auto" w:fill="auto"/>
          </w:tcPr>
          <w:p w:rsidRPr="00837123" w:rsidR="004719F0" w:rsidP="004719F0" w:rsidRDefault="004719F0" w14:paraId="4CC36669" w14:textId="77777777">
            <w:pPr>
              <w:spacing w:before="120" w:after="120"/>
              <w:rPr>
                <w:rFonts w:ascii="Arial" w:hAnsi="Arial" w:cs="Arial"/>
                <w:sz w:val="18"/>
                <w:szCs w:val="18"/>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613B727C" w14:textId="77777777">
            <w:pPr>
              <w:spacing w:before="120" w:after="120"/>
              <w:rPr>
                <w:rFonts w:ascii="Arial" w:hAnsi="Arial" w:cs="Arial"/>
                <w:sz w:val="18"/>
                <w:szCs w:val="18"/>
              </w:rPr>
            </w:pPr>
            <w:r w:rsidRPr="00837123">
              <w:rPr>
                <w:rFonts w:ascii="Arial" w:hAnsi="Arial" w:cs="Arial"/>
                <w:sz w:val="18"/>
                <w:szCs w:val="18"/>
              </w:rPr>
              <w:t>(Proces van productie van) Broedeieren van grootouder- en ouderdierbedrijven</w:t>
            </w:r>
          </w:p>
          <w:p w:rsidRPr="00837123" w:rsidR="004719F0" w:rsidP="004719F0" w:rsidRDefault="004719F0" w14:paraId="7F3CA6E7" w14:textId="64E8F9E5">
            <w:pPr>
              <w:spacing w:before="120" w:after="120"/>
              <w:rPr>
                <w:rFonts w:ascii="Arial" w:hAnsi="Arial" w:cs="Arial"/>
                <w:sz w:val="18"/>
                <w:szCs w:val="18"/>
              </w:rPr>
            </w:pPr>
          </w:p>
        </w:tc>
        <w:tc>
          <w:tcPr>
            <w:tcW w:w="4064" w:type="dxa"/>
            <w:gridSpan w:val="2"/>
            <w:shd w:val="clear" w:color="auto" w:fill="auto"/>
          </w:tcPr>
          <w:p w:rsidRPr="00837123" w:rsidR="004719F0" w:rsidP="004719F0" w:rsidRDefault="004719F0" w14:paraId="062DA2C6" w14:textId="77777777">
            <w:pPr>
              <w:spacing w:before="120" w:after="120"/>
              <w:rPr>
                <w:rFonts w:ascii="Arial" w:hAnsi="Arial" w:cs="Arial"/>
                <w:sz w:val="18"/>
                <w:szCs w:val="18"/>
              </w:rPr>
            </w:pPr>
            <w:r w:rsidRPr="00837123">
              <w:rPr>
                <w:rFonts w:ascii="Arial" w:hAnsi="Arial" w:cs="Arial"/>
                <w:sz w:val="18"/>
                <w:szCs w:val="18"/>
              </w:rPr>
              <w:lastRenderedPageBreak/>
              <w:t>Certificatieschema IKB Ei</w:t>
            </w:r>
          </w:p>
          <w:p w:rsidRPr="00837123" w:rsidR="004719F0" w:rsidP="004719F0" w:rsidRDefault="004719F0" w14:paraId="2B3DA3E2" w14:textId="4AA474D5">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Inspectie van processen</w:t>
            </w:r>
          </w:p>
          <w:p w:rsidRPr="00837123" w:rsidR="004719F0" w:rsidP="004719F0" w:rsidRDefault="004719F0" w14:paraId="0F07744F" w14:textId="2222E1CD">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Monsterneming</w:t>
            </w:r>
          </w:p>
          <w:p w:rsidRPr="00837123" w:rsidR="004719F0" w:rsidP="004719F0" w:rsidRDefault="004719F0" w14:paraId="13407B8C" w14:textId="2F3D47D2">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lastRenderedPageBreak/>
              <w:t xml:space="preserve"> Testen</w:t>
            </w:r>
          </w:p>
        </w:tc>
        <w:tc>
          <w:tcPr>
            <w:tcW w:w="2984" w:type="dxa"/>
            <w:gridSpan w:val="2"/>
            <w:shd w:val="clear" w:color="auto" w:fill="auto"/>
          </w:tcPr>
          <w:p w:rsidRPr="00837123" w:rsidR="004719F0" w:rsidP="004719F0" w:rsidRDefault="004719F0" w14:paraId="1DF26CBB" w14:textId="774FEB16">
            <w:pPr>
              <w:spacing w:before="120" w:after="120"/>
              <w:rPr>
                <w:rFonts w:ascii="Arial" w:hAnsi="Arial" w:cs="Arial"/>
                <w:sz w:val="18"/>
                <w:szCs w:val="18"/>
                <w:lang w:eastAsia="nl-NL"/>
              </w:rPr>
            </w:pPr>
            <w:r w:rsidRPr="00837123">
              <w:rPr>
                <w:rFonts w:ascii="Arial" w:hAnsi="Arial" w:cs="Arial"/>
                <w:sz w:val="18"/>
                <w:szCs w:val="18"/>
                <w:lang w:eastAsia="nl-NL"/>
              </w:rPr>
              <w:lastRenderedPageBreak/>
              <w:t>Voorschriften IKB Ei voor alle pluimveebedrijven, B1 Versie 6.</w:t>
            </w:r>
            <w:r>
              <w:rPr>
                <w:rFonts w:ascii="Arial" w:hAnsi="Arial" w:cs="Arial"/>
                <w:sz w:val="18"/>
                <w:szCs w:val="18"/>
                <w:lang w:eastAsia="nl-NL"/>
              </w:rPr>
              <w:t>2</w:t>
            </w:r>
          </w:p>
          <w:p w:rsidRPr="00837123" w:rsidR="004719F0" w:rsidP="004719F0" w:rsidRDefault="004719F0" w14:paraId="7841F6FB" w14:textId="75C0F42A">
            <w:pPr>
              <w:spacing w:after="0" w:line="240" w:lineRule="auto"/>
              <w:contextualSpacing/>
              <w:rPr>
                <w:rFonts w:ascii="Arial" w:hAnsi="Arial" w:cs="Arial"/>
                <w:sz w:val="18"/>
                <w:szCs w:val="18"/>
                <w:lang w:eastAsia="nl-NL"/>
              </w:rPr>
            </w:pPr>
            <w:r w:rsidRPr="00837123">
              <w:rPr>
                <w:rFonts w:ascii="Arial" w:hAnsi="Arial" w:cs="Arial"/>
                <w:sz w:val="18"/>
                <w:szCs w:val="18"/>
                <w:lang w:eastAsia="nl-NL"/>
              </w:rPr>
              <w:lastRenderedPageBreak/>
              <w:t>Aanvullende voorschriften IKB Ei voor Opfok voor grootouder- en ouderdierbedrijven, B1 I Versie 5.1</w:t>
            </w:r>
          </w:p>
          <w:p w:rsidRPr="00837123" w:rsidR="004719F0" w:rsidP="004719F0" w:rsidRDefault="004719F0" w14:paraId="0BADC41D" w14:textId="77777777">
            <w:pPr>
              <w:spacing w:after="0" w:line="240" w:lineRule="auto"/>
              <w:contextualSpacing/>
              <w:rPr>
                <w:rFonts w:ascii="Arial" w:hAnsi="Arial" w:cs="Arial"/>
                <w:sz w:val="18"/>
                <w:szCs w:val="18"/>
                <w:lang w:eastAsia="nl-NL"/>
              </w:rPr>
            </w:pPr>
          </w:p>
          <w:p w:rsidRPr="00837123" w:rsidR="004719F0" w:rsidP="004719F0" w:rsidRDefault="004719F0" w14:paraId="15AD031B" w14:textId="113439D1">
            <w:pPr>
              <w:spacing w:after="0" w:line="240" w:lineRule="auto"/>
              <w:contextualSpacing/>
              <w:rPr>
                <w:rFonts w:ascii="Arial" w:hAnsi="Arial" w:cs="Arial"/>
                <w:sz w:val="18"/>
                <w:szCs w:val="18"/>
                <w:lang w:eastAsia="nl-NL"/>
              </w:rPr>
            </w:pPr>
            <w:r w:rsidRPr="00837123">
              <w:rPr>
                <w:rFonts w:ascii="Arial" w:hAnsi="Arial" w:cs="Arial"/>
                <w:sz w:val="18"/>
                <w:szCs w:val="18"/>
                <w:lang w:eastAsia="nl-NL"/>
              </w:rPr>
              <w:t>Algemene Voorwaarden IKB Ei, Versie 6.</w:t>
            </w:r>
            <w:r>
              <w:rPr>
                <w:rFonts w:ascii="Arial" w:hAnsi="Arial" w:cs="Arial"/>
                <w:sz w:val="18"/>
                <w:szCs w:val="18"/>
                <w:lang w:eastAsia="nl-NL"/>
              </w:rPr>
              <w:t>2</w:t>
            </w:r>
            <w:r w:rsidRPr="00837123">
              <w:rPr>
                <w:rFonts w:ascii="Arial" w:hAnsi="Arial" w:cs="Arial"/>
                <w:sz w:val="18"/>
                <w:szCs w:val="18"/>
                <w:lang w:eastAsia="nl-NL"/>
              </w:rPr>
              <w:t xml:space="preserve"> </w:t>
            </w:r>
          </w:p>
          <w:p w:rsidRPr="00837123" w:rsidR="004719F0" w:rsidP="004719F0" w:rsidRDefault="004719F0" w14:paraId="2BD0674D" w14:textId="35E2CB8D">
            <w:pPr>
              <w:spacing w:before="120" w:after="120"/>
              <w:rPr>
                <w:rFonts w:ascii="Arial" w:hAnsi="Arial" w:cs="Arial"/>
                <w:sz w:val="18"/>
                <w:szCs w:val="18"/>
                <w:lang w:eastAsia="nl-NL"/>
              </w:rPr>
            </w:pPr>
            <w:r w:rsidRPr="00837123">
              <w:rPr>
                <w:rFonts w:ascii="Arial" w:hAnsi="Arial" w:cs="Arial"/>
                <w:sz w:val="18"/>
                <w:szCs w:val="18"/>
                <w:lang w:eastAsia="nl-NL"/>
              </w:rPr>
              <w:t>Bijlage 2: Certificatiecriteria IKB Ei, Versie 6.</w:t>
            </w:r>
            <w:r>
              <w:rPr>
                <w:rFonts w:ascii="Arial" w:hAnsi="Arial" w:cs="Arial"/>
                <w:sz w:val="18"/>
                <w:szCs w:val="18"/>
                <w:lang w:eastAsia="nl-NL"/>
              </w:rPr>
              <w:t>2</w:t>
            </w:r>
          </w:p>
        </w:tc>
        <w:tc>
          <w:tcPr>
            <w:tcW w:w="1833" w:type="dxa"/>
            <w:gridSpan w:val="2"/>
            <w:shd w:val="clear" w:color="auto" w:fill="auto"/>
          </w:tcPr>
          <w:p w:rsidRPr="00837123" w:rsidR="004719F0" w:rsidP="004719F0" w:rsidRDefault="00FC1D92" w14:paraId="7517CCB6" w14:textId="2271F908">
            <w:pPr>
              <w:spacing w:before="120" w:after="120"/>
              <w:rPr>
                <w:rFonts w:ascii="Arial" w:hAnsi="Arial" w:eastAsia="Times New Roman" w:cs="Arial"/>
                <w:color w:val="000000"/>
                <w:sz w:val="18"/>
                <w:szCs w:val="18"/>
                <w:lang w:eastAsia="nl-NL"/>
              </w:rPr>
            </w:pPr>
            <w:hyperlink w:history="1" r:id="rId108">
              <w:r w:rsidRPr="00837123" w:rsidR="004719F0">
                <w:rPr>
                  <w:rStyle w:val="Hyperlink"/>
                  <w:rFonts w:ascii="Arial" w:hAnsi="Arial" w:eastAsia="Times New Roman" w:cs="Arial"/>
                  <w:sz w:val="18"/>
                  <w:szCs w:val="18"/>
                  <w:lang w:eastAsia="nl-NL"/>
                </w:rPr>
                <w:t>www.ikbei.nl</w:t>
              </w:r>
            </w:hyperlink>
          </w:p>
        </w:tc>
        <w:tc>
          <w:tcPr>
            <w:tcW w:w="1419" w:type="dxa"/>
            <w:gridSpan w:val="2"/>
            <w:shd w:val="clear" w:color="auto" w:fill="auto"/>
          </w:tcPr>
          <w:p w:rsidRPr="00837123" w:rsidR="004719F0" w:rsidP="004719F0" w:rsidRDefault="004719F0" w14:paraId="26B1E966" w14:textId="40C14C3E">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15-03-2021</w:t>
            </w:r>
          </w:p>
        </w:tc>
      </w:tr>
      <w:tr w:rsidRPr="00837123" w:rsidR="004719F0" w:rsidTr="004719F0" w14:paraId="552396CF" w14:textId="77777777">
        <w:trPr>
          <w:trHeight w:val="300"/>
        </w:trPr>
        <w:tc>
          <w:tcPr>
            <w:tcW w:w="1271" w:type="dxa"/>
            <w:shd w:val="clear" w:color="auto" w:fill="auto"/>
          </w:tcPr>
          <w:p w:rsidRPr="00837123" w:rsidR="004719F0" w:rsidP="004719F0" w:rsidRDefault="004719F0" w14:paraId="31EF1BF6"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NAP-0059</w:t>
            </w:r>
          </w:p>
        </w:tc>
        <w:tc>
          <w:tcPr>
            <w:tcW w:w="1110" w:type="dxa"/>
            <w:gridSpan w:val="2"/>
            <w:shd w:val="clear" w:color="auto" w:fill="auto"/>
          </w:tcPr>
          <w:p w:rsidRPr="00837123" w:rsidR="004719F0" w:rsidP="004719F0" w:rsidRDefault="004719F0" w14:paraId="3D107A98" w14:textId="77777777">
            <w:pPr>
              <w:spacing w:before="120" w:after="120"/>
              <w:rPr>
                <w:rFonts w:ascii="Arial" w:hAnsi="Arial" w:cs="Arial"/>
                <w:sz w:val="18"/>
                <w:szCs w:val="18"/>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60CBF06F" w14:textId="7CDF6853">
            <w:pPr>
              <w:spacing w:before="120" w:after="120"/>
              <w:rPr>
                <w:rFonts w:ascii="Arial" w:hAnsi="Arial" w:cs="Arial"/>
                <w:sz w:val="18"/>
                <w:szCs w:val="18"/>
              </w:rPr>
            </w:pPr>
            <w:r w:rsidRPr="00837123">
              <w:rPr>
                <w:rFonts w:ascii="Arial" w:hAnsi="Arial" w:cs="Arial"/>
                <w:sz w:val="18"/>
                <w:szCs w:val="18"/>
              </w:rPr>
              <w:t>(Proces van productie van) Pluimvee van broederijen</w:t>
            </w:r>
          </w:p>
        </w:tc>
        <w:tc>
          <w:tcPr>
            <w:tcW w:w="4064" w:type="dxa"/>
            <w:gridSpan w:val="2"/>
            <w:shd w:val="clear" w:color="auto" w:fill="auto"/>
          </w:tcPr>
          <w:p w:rsidRPr="00837123" w:rsidR="004719F0" w:rsidP="004719F0" w:rsidRDefault="004719F0" w14:paraId="4B8913E3" w14:textId="77777777">
            <w:pPr>
              <w:spacing w:before="120" w:after="120"/>
              <w:rPr>
                <w:rFonts w:ascii="Arial" w:hAnsi="Arial" w:cs="Arial"/>
                <w:sz w:val="18"/>
                <w:szCs w:val="18"/>
              </w:rPr>
            </w:pPr>
            <w:r w:rsidRPr="00837123">
              <w:rPr>
                <w:rFonts w:ascii="Arial" w:hAnsi="Arial" w:cs="Arial"/>
                <w:sz w:val="18"/>
                <w:szCs w:val="18"/>
              </w:rPr>
              <w:t>Certificatieschema IKB Ei</w:t>
            </w:r>
          </w:p>
          <w:p w:rsidRPr="00837123" w:rsidR="004719F0" w:rsidP="004719F0" w:rsidRDefault="004719F0" w14:paraId="64CCDAE2" w14:textId="36D57F46">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Inspectie van processen</w:t>
            </w:r>
          </w:p>
          <w:p w:rsidRPr="00837123" w:rsidR="004719F0" w:rsidP="004719F0" w:rsidRDefault="004719F0" w14:paraId="09B4F94C" w14:textId="37806F8E">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Monsterneming</w:t>
            </w:r>
          </w:p>
          <w:p w:rsidRPr="00837123" w:rsidR="004719F0" w:rsidP="004719F0" w:rsidRDefault="004719F0" w14:paraId="64960FA5" w14:textId="55446D3B">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Testen</w:t>
            </w:r>
          </w:p>
          <w:p w:rsidRPr="00837123" w:rsidR="004719F0" w:rsidP="004719F0" w:rsidRDefault="004719F0" w14:paraId="768ECCC5" w14:textId="57771E1C">
            <w:pPr>
              <w:spacing w:before="120" w:after="120"/>
              <w:rPr>
                <w:rFonts w:ascii="Arial" w:hAnsi="Arial" w:cs="Arial"/>
                <w:sz w:val="18"/>
                <w:szCs w:val="18"/>
              </w:rPr>
            </w:pPr>
          </w:p>
        </w:tc>
        <w:tc>
          <w:tcPr>
            <w:tcW w:w="2984" w:type="dxa"/>
            <w:gridSpan w:val="2"/>
            <w:shd w:val="clear" w:color="auto" w:fill="auto"/>
          </w:tcPr>
          <w:p w:rsidRPr="00837123" w:rsidR="004719F0" w:rsidP="004719F0" w:rsidRDefault="004719F0" w14:paraId="721ED982" w14:textId="68CB36D5">
            <w:pPr>
              <w:spacing w:before="120" w:after="120"/>
              <w:rPr>
                <w:rFonts w:ascii="Arial" w:hAnsi="Arial" w:cs="Arial"/>
                <w:sz w:val="18"/>
                <w:szCs w:val="18"/>
                <w:lang w:eastAsia="nl-NL"/>
              </w:rPr>
            </w:pPr>
            <w:r w:rsidRPr="00837123">
              <w:rPr>
                <w:rFonts w:ascii="Arial" w:hAnsi="Arial" w:cs="Arial"/>
                <w:sz w:val="18"/>
                <w:szCs w:val="18"/>
                <w:lang w:eastAsia="nl-NL"/>
              </w:rPr>
              <w:t>Voorschriften IKB Ei Broederijen B1 III Versie 6.</w:t>
            </w:r>
            <w:r>
              <w:rPr>
                <w:rFonts w:ascii="Arial" w:hAnsi="Arial" w:cs="Arial"/>
                <w:sz w:val="18"/>
                <w:szCs w:val="18"/>
                <w:lang w:eastAsia="nl-NL"/>
              </w:rPr>
              <w:t>2</w:t>
            </w:r>
          </w:p>
          <w:p w:rsidRPr="00837123" w:rsidR="004719F0" w:rsidP="004719F0" w:rsidRDefault="004719F0" w14:paraId="248B451E" w14:textId="6A195D36">
            <w:pPr>
              <w:spacing w:before="120" w:after="120"/>
              <w:rPr>
                <w:rFonts w:ascii="Arial" w:hAnsi="Arial" w:cs="Arial"/>
                <w:sz w:val="18"/>
                <w:szCs w:val="18"/>
                <w:lang w:eastAsia="nl-NL"/>
              </w:rPr>
            </w:pPr>
            <w:r w:rsidRPr="00837123">
              <w:rPr>
                <w:rFonts w:ascii="Arial" w:hAnsi="Arial" w:cs="Arial"/>
                <w:sz w:val="18"/>
                <w:szCs w:val="18"/>
                <w:lang w:eastAsia="nl-NL"/>
              </w:rPr>
              <w:t>Algemene Voorwaarden IKB Ei, Versie 6.</w:t>
            </w:r>
            <w:r>
              <w:rPr>
                <w:rFonts w:ascii="Arial" w:hAnsi="Arial" w:cs="Arial"/>
                <w:sz w:val="18"/>
                <w:szCs w:val="18"/>
                <w:lang w:eastAsia="nl-NL"/>
              </w:rPr>
              <w:t>2</w:t>
            </w:r>
          </w:p>
          <w:p w:rsidRPr="00837123" w:rsidR="004719F0" w:rsidP="004719F0" w:rsidRDefault="004719F0" w14:paraId="5F529D92" w14:textId="0D76580E">
            <w:pPr>
              <w:spacing w:before="120" w:after="120"/>
              <w:rPr>
                <w:rFonts w:ascii="Arial" w:hAnsi="Arial" w:cs="Arial"/>
                <w:sz w:val="18"/>
                <w:szCs w:val="18"/>
                <w:lang w:eastAsia="nl-NL"/>
              </w:rPr>
            </w:pPr>
            <w:r w:rsidRPr="00837123">
              <w:rPr>
                <w:rFonts w:ascii="Arial" w:hAnsi="Arial" w:cs="Arial"/>
                <w:sz w:val="18"/>
                <w:szCs w:val="18"/>
                <w:lang w:eastAsia="nl-NL"/>
              </w:rPr>
              <w:t>Bijlage 2: Certificatiecriteria IKB Ei, Versie 6.</w:t>
            </w:r>
            <w:r>
              <w:rPr>
                <w:rFonts w:ascii="Arial" w:hAnsi="Arial" w:cs="Arial"/>
                <w:sz w:val="18"/>
                <w:szCs w:val="18"/>
                <w:lang w:eastAsia="nl-NL"/>
              </w:rPr>
              <w:t>2</w:t>
            </w:r>
          </w:p>
        </w:tc>
        <w:tc>
          <w:tcPr>
            <w:tcW w:w="1833" w:type="dxa"/>
            <w:gridSpan w:val="2"/>
            <w:shd w:val="clear" w:color="auto" w:fill="auto"/>
          </w:tcPr>
          <w:p w:rsidRPr="00837123" w:rsidR="004719F0" w:rsidP="004719F0" w:rsidRDefault="004719F0" w14:paraId="7F73DB8D" w14:textId="77777777">
            <w:pPr>
              <w:spacing w:before="120" w:after="120"/>
              <w:rPr>
                <w:rStyle w:val="Hyperlink"/>
                <w:rFonts w:ascii="Arial" w:hAnsi="Arial" w:eastAsia="Times New Roman" w:cs="Arial"/>
                <w:sz w:val="18"/>
                <w:szCs w:val="18"/>
                <w:lang w:eastAsia="nl-NL"/>
              </w:rPr>
            </w:pPr>
            <w:r w:rsidRPr="00837123">
              <w:rPr>
                <w:rStyle w:val="Hyperlink"/>
                <w:rFonts w:ascii="Arial" w:hAnsi="Arial" w:cs="Arial"/>
                <w:sz w:val="18"/>
                <w:szCs w:val="18"/>
              </w:rPr>
              <w:t>www.ikbei.nl</w:t>
            </w:r>
          </w:p>
        </w:tc>
        <w:tc>
          <w:tcPr>
            <w:tcW w:w="1419" w:type="dxa"/>
            <w:gridSpan w:val="2"/>
            <w:shd w:val="clear" w:color="auto" w:fill="auto"/>
          </w:tcPr>
          <w:p w:rsidRPr="00837123" w:rsidR="004719F0" w:rsidP="004719F0" w:rsidRDefault="004719F0" w14:paraId="08202B23" w14:textId="7987422C">
            <w:pPr>
              <w:spacing w:before="120" w:after="120"/>
              <w:rPr>
                <w:rStyle w:val="Hyperlink"/>
                <w:rFonts w:ascii="Arial" w:hAnsi="Arial" w:cs="Arial"/>
                <w:color w:val="auto"/>
                <w:sz w:val="18"/>
                <w:szCs w:val="18"/>
                <w:u w:val="none"/>
              </w:rPr>
            </w:pPr>
            <w:r w:rsidRPr="00837123">
              <w:rPr>
                <w:rStyle w:val="Hyperlink"/>
                <w:rFonts w:ascii="Arial" w:hAnsi="Arial" w:eastAsia="Times New Roman" w:cs="Arial"/>
                <w:color w:val="auto"/>
                <w:sz w:val="18"/>
                <w:szCs w:val="18"/>
                <w:u w:val="none"/>
                <w:lang w:val="en-GB" w:eastAsia="nl-NL"/>
              </w:rPr>
              <w:t>15-03-2021</w:t>
            </w:r>
          </w:p>
        </w:tc>
      </w:tr>
      <w:tr w:rsidRPr="00837123" w:rsidR="004719F0" w:rsidTr="004719F0" w14:paraId="3174D849" w14:textId="77777777">
        <w:trPr>
          <w:trHeight w:val="300"/>
        </w:trPr>
        <w:tc>
          <w:tcPr>
            <w:tcW w:w="1271" w:type="dxa"/>
            <w:shd w:val="clear" w:color="auto" w:fill="auto"/>
          </w:tcPr>
          <w:p w:rsidRPr="00837123" w:rsidR="004719F0" w:rsidP="004719F0" w:rsidRDefault="004719F0" w14:paraId="515D6CC6"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NAP-0060</w:t>
            </w:r>
          </w:p>
        </w:tc>
        <w:tc>
          <w:tcPr>
            <w:tcW w:w="1110" w:type="dxa"/>
            <w:gridSpan w:val="2"/>
            <w:shd w:val="clear" w:color="auto" w:fill="auto"/>
          </w:tcPr>
          <w:p w:rsidRPr="00837123" w:rsidR="004719F0" w:rsidP="004719F0" w:rsidRDefault="004719F0" w14:paraId="0822BF26" w14:textId="77777777">
            <w:pPr>
              <w:spacing w:before="120" w:after="120"/>
              <w:rPr>
                <w:rFonts w:ascii="Arial" w:hAnsi="Arial" w:cs="Arial"/>
                <w:sz w:val="18"/>
                <w:szCs w:val="18"/>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380BD8C4" w14:textId="0098B188">
            <w:pPr>
              <w:spacing w:before="120" w:after="120"/>
              <w:rPr>
                <w:rFonts w:ascii="Arial" w:hAnsi="Arial" w:cs="Arial"/>
                <w:sz w:val="18"/>
                <w:szCs w:val="18"/>
              </w:rPr>
            </w:pPr>
            <w:r w:rsidRPr="00837123">
              <w:rPr>
                <w:rFonts w:ascii="Arial" w:hAnsi="Arial" w:cs="Arial"/>
                <w:sz w:val="18"/>
                <w:szCs w:val="18"/>
              </w:rPr>
              <w:t>(Proces van productie van) Pluimvee van opfokleghennenbedrijven</w:t>
            </w:r>
          </w:p>
        </w:tc>
        <w:tc>
          <w:tcPr>
            <w:tcW w:w="4064" w:type="dxa"/>
            <w:gridSpan w:val="2"/>
            <w:shd w:val="clear" w:color="auto" w:fill="auto"/>
          </w:tcPr>
          <w:p w:rsidRPr="00837123" w:rsidR="004719F0" w:rsidP="004719F0" w:rsidRDefault="004719F0" w14:paraId="0464FE60" w14:textId="77777777">
            <w:pPr>
              <w:spacing w:before="120" w:after="120"/>
              <w:rPr>
                <w:rFonts w:ascii="Arial" w:hAnsi="Arial" w:cs="Arial"/>
                <w:sz w:val="18"/>
                <w:szCs w:val="18"/>
              </w:rPr>
            </w:pPr>
            <w:r w:rsidRPr="00837123">
              <w:rPr>
                <w:rFonts w:ascii="Arial" w:hAnsi="Arial" w:cs="Arial"/>
                <w:sz w:val="18"/>
                <w:szCs w:val="18"/>
              </w:rPr>
              <w:t>Certificatieschema IKB Ei</w:t>
            </w:r>
          </w:p>
          <w:p w:rsidRPr="00837123" w:rsidR="004719F0" w:rsidP="004719F0" w:rsidRDefault="004719F0" w14:paraId="317F5FA6" w14:textId="2EF67A51">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Inspectie van processen</w:t>
            </w:r>
          </w:p>
          <w:p w:rsidRPr="00837123" w:rsidR="004719F0" w:rsidP="004719F0" w:rsidRDefault="004719F0" w14:paraId="7E8534AC" w14:textId="731A7140">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Monsterneming</w:t>
            </w:r>
          </w:p>
          <w:p w:rsidRPr="00837123" w:rsidR="004719F0" w:rsidP="004719F0" w:rsidRDefault="004719F0" w14:paraId="5742B4BA" w14:textId="58778761">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Testen</w:t>
            </w:r>
          </w:p>
          <w:p w:rsidRPr="00837123" w:rsidR="004719F0" w:rsidP="004719F0" w:rsidRDefault="004719F0" w14:paraId="242CF55A" w14:textId="28E9CDDF">
            <w:pPr>
              <w:spacing w:before="120" w:after="120"/>
              <w:rPr>
                <w:rFonts w:ascii="Arial" w:hAnsi="Arial" w:cs="Arial"/>
                <w:sz w:val="18"/>
                <w:szCs w:val="18"/>
              </w:rPr>
            </w:pPr>
          </w:p>
        </w:tc>
        <w:tc>
          <w:tcPr>
            <w:tcW w:w="2984" w:type="dxa"/>
            <w:gridSpan w:val="2"/>
            <w:shd w:val="clear" w:color="auto" w:fill="auto"/>
          </w:tcPr>
          <w:p w:rsidRPr="00837123" w:rsidR="004719F0" w:rsidP="004719F0" w:rsidRDefault="004719F0" w14:paraId="41A59CD6" w14:textId="5EF3BC26">
            <w:pPr>
              <w:spacing w:before="120" w:after="120"/>
              <w:rPr>
                <w:rFonts w:ascii="Arial" w:hAnsi="Arial" w:cs="Arial"/>
                <w:sz w:val="18"/>
                <w:szCs w:val="18"/>
                <w:lang w:eastAsia="nl-NL"/>
              </w:rPr>
            </w:pPr>
            <w:r w:rsidRPr="00837123">
              <w:rPr>
                <w:rFonts w:ascii="Arial" w:hAnsi="Arial" w:cs="Arial"/>
                <w:sz w:val="18"/>
                <w:szCs w:val="18"/>
                <w:lang w:eastAsia="nl-NL"/>
              </w:rPr>
              <w:t>Voorschriften IKB Ei voor alle pluimveebedrijven, B1 Versie 6.</w:t>
            </w:r>
            <w:r>
              <w:rPr>
                <w:rFonts w:ascii="Arial" w:hAnsi="Arial" w:cs="Arial"/>
                <w:sz w:val="18"/>
                <w:szCs w:val="18"/>
                <w:lang w:eastAsia="nl-NL"/>
              </w:rPr>
              <w:t>2</w:t>
            </w:r>
          </w:p>
          <w:p w:rsidRPr="00837123" w:rsidR="004719F0" w:rsidP="004719F0" w:rsidRDefault="004719F0" w14:paraId="576A8DBB" w14:textId="78CD3296">
            <w:pPr>
              <w:spacing w:before="120" w:after="120"/>
              <w:rPr>
                <w:rFonts w:ascii="Arial" w:hAnsi="Arial" w:cs="Arial"/>
                <w:sz w:val="18"/>
                <w:szCs w:val="18"/>
                <w:lang w:eastAsia="nl-NL"/>
              </w:rPr>
            </w:pPr>
            <w:r w:rsidRPr="00560024">
              <w:rPr>
                <w:rFonts w:ascii="Arial" w:hAnsi="Arial" w:cs="Arial"/>
                <w:sz w:val="18"/>
                <w:szCs w:val="18"/>
                <w:lang w:eastAsia="nl-NL"/>
              </w:rPr>
              <w:t>Aanvullende voorschriften IKB Ei voor Opfok leghennenbedrijven, B1 IV, Versie 6.1</w:t>
            </w:r>
            <w:r w:rsidRPr="00837123">
              <w:rPr>
                <w:rFonts w:ascii="Arial" w:hAnsi="Arial" w:cs="Arial"/>
                <w:sz w:val="18"/>
                <w:szCs w:val="18"/>
                <w:lang w:eastAsia="nl-NL"/>
              </w:rPr>
              <w:t>Algemene Voorwaarden IKB Ei, Versie 6.</w:t>
            </w:r>
            <w:r>
              <w:rPr>
                <w:rFonts w:ascii="Arial" w:hAnsi="Arial" w:cs="Arial"/>
                <w:sz w:val="18"/>
                <w:szCs w:val="18"/>
                <w:lang w:eastAsia="nl-NL"/>
              </w:rPr>
              <w:t>2</w:t>
            </w:r>
          </w:p>
          <w:p w:rsidRPr="00837123" w:rsidR="004719F0" w:rsidP="004719F0" w:rsidRDefault="004719F0" w14:paraId="6BCD519D" w14:textId="354E8785">
            <w:pPr>
              <w:spacing w:before="120" w:after="120"/>
              <w:rPr>
                <w:rFonts w:ascii="Arial" w:hAnsi="Arial" w:cs="Arial"/>
                <w:sz w:val="18"/>
                <w:szCs w:val="18"/>
                <w:lang w:eastAsia="nl-NL"/>
              </w:rPr>
            </w:pPr>
            <w:r w:rsidRPr="00837123">
              <w:rPr>
                <w:rFonts w:ascii="Arial" w:hAnsi="Arial" w:cs="Arial"/>
                <w:sz w:val="18"/>
                <w:szCs w:val="18"/>
                <w:lang w:eastAsia="nl-NL"/>
              </w:rPr>
              <w:t>Bijlage 2: Certificatiecriteria IKB Ei, Versie 6.</w:t>
            </w:r>
            <w:r>
              <w:rPr>
                <w:rFonts w:ascii="Arial" w:hAnsi="Arial" w:cs="Arial"/>
                <w:sz w:val="18"/>
                <w:szCs w:val="18"/>
                <w:lang w:eastAsia="nl-NL"/>
              </w:rPr>
              <w:t>2</w:t>
            </w:r>
          </w:p>
        </w:tc>
        <w:tc>
          <w:tcPr>
            <w:tcW w:w="1833" w:type="dxa"/>
            <w:gridSpan w:val="2"/>
            <w:shd w:val="clear" w:color="auto" w:fill="auto"/>
          </w:tcPr>
          <w:p w:rsidRPr="00837123" w:rsidR="004719F0" w:rsidP="004719F0" w:rsidRDefault="004719F0" w14:paraId="3EC0DEA9" w14:textId="77777777">
            <w:pPr>
              <w:spacing w:before="120" w:after="120"/>
              <w:rPr>
                <w:rStyle w:val="Hyperlink"/>
                <w:rFonts w:ascii="Arial" w:hAnsi="Arial" w:eastAsia="Times New Roman" w:cs="Arial"/>
                <w:sz w:val="18"/>
                <w:szCs w:val="18"/>
                <w:lang w:eastAsia="nl-NL"/>
              </w:rPr>
            </w:pPr>
            <w:r w:rsidRPr="00837123">
              <w:rPr>
                <w:rStyle w:val="Hyperlink"/>
                <w:rFonts w:ascii="Arial" w:hAnsi="Arial" w:cs="Arial"/>
                <w:sz w:val="18"/>
                <w:szCs w:val="18"/>
              </w:rPr>
              <w:t>www.ikbei.nl</w:t>
            </w:r>
          </w:p>
        </w:tc>
        <w:tc>
          <w:tcPr>
            <w:tcW w:w="1419" w:type="dxa"/>
            <w:gridSpan w:val="2"/>
            <w:shd w:val="clear" w:color="auto" w:fill="auto"/>
          </w:tcPr>
          <w:p w:rsidRPr="00837123" w:rsidR="004719F0" w:rsidP="004719F0" w:rsidRDefault="004719F0" w14:paraId="6AF41920" w14:textId="575637C6">
            <w:pPr>
              <w:spacing w:before="120" w:after="120"/>
              <w:rPr>
                <w:rStyle w:val="Hyperlink"/>
                <w:rFonts w:ascii="Arial" w:hAnsi="Arial" w:cs="Arial"/>
                <w:color w:val="auto"/>
                <w:sz w:val="18"/>
                <w:szCs w:val="18"/>
                <w:u w:val="none"/>
              </w:rPr>
            </w:pPr>
            <w:r w:rsidRPr="00837123">
              <w:rPr>
                <w:rStyle w:val="Hyperlink"/>
                <w:rFonts w:ascii="Arial" w:hAnsi="Arial" w:eastAsia="Times New Roman" w:cs="Arial"/>
                <w:color w:val="auto"/>
                <w:sz w:val="18"/>
                <w:szCs w:val="18"/>
                <w:u w:val="none"/>
                <w:lang w:val="en-GB" w:eastAsia="nl-NL"/>
              </w:rPr>
              <w:t>15-03-2021</w:t>
            </w:r>
          </w:p>
        </w:tc>
      </w:tr>
      <w:tr w:rsidRPr="00837123" w:rsidR="004719F0" w:rsidTr="004719F0" w14:paraId="6458B3BC" w14:textId="77777777">
        <w:trPr>
          <w:trHeight w:val="300"/>
        </w:trPr>
        <w:tc>
          <w:tcPr>
            <w:tcW w:w="1271" w:type="dxa"/>
            <w:shd w:val="clear" w:color="auto" w:fill="auto"/>
          </w:tcPr>
          <w:p w:rsidRPr="00837123" w:rsidR="004719F0" w:rsidP="004719F0" w:rsidRDefault="004719F0" w14:paraId="6A9A4581"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NAP-0061</w:t>
            </w:r>
          </w:p>
        </w:tc>
        <w:tc>
          <w:tcPr>
            <w:tcW w:w="1110" w:type="dxa"/>
            <w:gridSpan w:val="2"/>
            <w:shd w:val="clear" w:color="auto" w:fill="auto"/>
          </w:tcPr>
          <w:p w:rsidRPr="00837123" w:rsidR="004719F0" w:rsidP="004719F0" w:rsidRDefault="004719F0" w14:paraId="3B694FAA" w14:textId="77777777">
            <w:pPr>
              <w:spacing w:before="120" w:after="120"/>
              <w:rPr>
                <w:rFonts w:ascii="Arial" w:hAnsi="Arial" w:cs="Arial"/>
                <w:sz w:val="18"/>
                <w:szCs w:val="18"/>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5221F284" w14:textId="2C26A69D">
            <w:pPr>
              <w:spacing w:before="120" w:after="120"/>
              <w:rPr>
                <w:rFonts w:ascii="Arial" w:hAnsi="Arial" w:cs="Arial"/>
                <w:sz w:val="18"/>
                <w:szCs w:val="18"/>
              </w:rPr>
            </w:pPr>
            <w:r w:rsidRPr="00837123">
              <w:rPr>
                <w:rFonts w:ascii="Arial" w:hAnsi="Arial" w:cs="Arial"/>
                <w:sz w:val="18"/>
                <w:szCs w:val="18"/>
              </w:rPr>
              <w:t>(Proces van productie van) Consumptie-eieren van leghennenbedrijven met vrije uitloop- en biologische huisvesting</w:t>
            </w:r>
          </w:p>
        </w:tc>
        <w:tc>
          <w:tcPr>
            <w:tcW w:w="4064" w:type="dxa"/>
            <w:gridSpan w:val="2"/>
            <w:shd w:val="clear" w:color="auto" w:fill="auto"/>
          </w:tcPr>
          <w:p w:rsidRPr="00837123" w:rsidR="004719F0" w:rsidP="004719F0" w:rsidRDefault="004719F0" w14:paraId="7B25114A" w14:textId="77777777">
            <w:pPr>
              <w:spacing w:before="120" w:after="120"/>
              <w:rPr>
                <w:rFonts w:ascii="Arial" w:hAnsi="Arial" w:cs="Arial"/>
                <w:sz w:val="18"/>
                <w:szCs w:val="18"/>
              </w:rPr>
            </w:pPr>
            <w:r w:rsidRPr="00837123">
              <w:rPr>
                <w:rFonts w:ascii="Arial" w:hAnsi="Arial" w:cs="Arial"/>
                <w:sz w:val="18"/>
                <w:szCs w:val="18"/>
              </w:rPr>
              <w:t>Certificatieschema IKB Ei</w:t>
            </w:r>
          </w:p>
          <w:p w:rsidRPr="00837123" w:rsidR="004719F0" w:rsidP="004719F0" w:rsidRDefault="004719F0" w14:paraId="58153489" w14:textId="5D9C1B63">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Inspectie van processen</w:t>
            </w:r>
          </w:p>
          <w:p w:rsidRPr="00837123" w:rsidR="004719F0" w:rsidP="004719F0" w:rsidRDefault="004719F0" w14:paraId="408D5C89" w14:textId="48D384A6">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Monsterneming</w:t>
            </w:r>
          </w:p>
          <w:p w:rsidRPr="00837123" w:rsidR="004719F0" w:rsidP="004719F0" w:rsidRDefault="004719F0" w14:paraId="68DAD54E" w14:textId="1CA57DA5">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Testen</w:t>
            </w:r>
          </w:p>
        </w:tc>
        <w:tc>
          <w:tcPr>
            <w:tcW w:w="2984" w:type="dxa"/>
            <w:gridSpan w:val="2"/>
            <w:shd w:val="clear" w:color="auto" w:fill="auto"/>
          </w:tcPr>
          <w:p w:rsidRPr="00837123" w:rsidR="004719F0" w:rsidP="004719F0" w:rsidRDefault="004719F0" w14:paraId="3E0C498E" w14:textId="16C314C8">
            <w:pPr>
              <w:spacing w:before="120" w:after="120"/>
              <w:rPr>
                <w:rFonts w:ascii="Arial" w:hAnsi="Arial" w:cs="Arial"/>
                <w:sz w:val="18"/>
                <w:szCs w:val="18"/>
                <w:lang w:eastAsia="nl-NL"/>
              </w:rPr>
            </w:pPr>
            <w:r w:rsidRPr="00837123">
              <w:rPr>
                <w:rFonts w:ascii="Arial" w:hAnsi="Arial" w:cs="Arial"/>
                <w:sz w:val="18"/>
                <w:szCs w:val="18"/>
                <w:lang w:eastAsia="nl-NL"/>
              </w:rPr>
              <w:t>Voorschriften IKB Ei voor alle pluimveebedrijven, B1</w:t>
            </w:r>
            <w:r>
              <w:rPr>
                <w:rFonts w:ascii="Arial" w:hAnsi="Arial" w:cs="Arial"/>
                <w:sz w:val="18"/>
                <w:szCs w:val="18"/>
                <w:lang w:eastAsia="nl-NL"/>
              </w:rPr>
              <w:t>,</w:t>
            </w:r>
            <w:r w:rsidRPr="00837123">
              <w:rPr>
                <w:rFonts w:ascii="Arial" w:hAnsi="Arial" w:cs="Arial"/>
                <w:sz w:val="18"/>
                <w:szCs w:val="18"/>
                <w:lang w:eastAsia="nl-NL"/>
              </w:rPr>
              <w:t xml:space="preserve"> Versie 6.</w:t>
            </w:r>
            <w:r>
              <w:rPr>
                <w:rFonts w:ascii="Arial" w:hAnsi="Arial" w:cs="Arial"/>
                <w:sz w:val="18"/>
                <w:szCs w:val="18"/>
                <w:lang w:eastAsia="nl-NL"/>
              </w:rPr>
              <w:t>2</w:t>
            </w:r>
          </w:p>
          <w:p w:rsidRPr="00837123" w:rsidR="004719F0" w:rsidP="004719F0" w:rsidRDefault="004719F0" w14:paraId="786EB376" w14:textId="5901B0F6">
            <w:pPr>
              <w:spacing w:before="120" w:after="120"/>
              <w:rPr>
                <w:rFonts w:ascii="Arial" w:hAnsi="Arial" w:cs="Arial"/>
                <w:sz w:val="18"/>
                <w:szCs w:val="18"/>
                <w:lang w:eastAsia="nl-NL"/>
              </w:rPr>
            </w:pPr>
            <w:r w:rsidRPr="00837123">
              <w:rPr>
                <w:rFonts w:ascii="Arial" w:hAnsi="Arial" w:cs="Arial"/>
                <w:sz w:val="18"/>
                <w:szCs w:val="18"/>
                <w:lang w:eastAsia="nl-NL"/>
              </w:rPr>
              <w:t xml:space="preserve">Aanvullende voorschriften voor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xml:space="preserve"> – alle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B1 V Versie 6.</w:t>
            </w:r>
            <w:r>
              <w:rPr>
                <w:rFonts w:ascii="Arial" w:hAnsi="Arial" w:cs="Arial"/>
                <w:sz w:val="18"/>
                <w:szCs w:val="18"/>
                <w:lang w:eastAsia="nl-NL"/>
              </w:rPr>
              <w:t>2</w:t>
            </w:r>
          </w:p>
          <w:p w:rsidRPr="00837123" w:rsidR="004719F0" w:rsidP="004719F0" w:rsidRDefault="004719F0" w14:paraId="49E79EC4" w14:textId="644C6040">
            <w:pPr>
              <w:spacing w:before="120" w:after="120"/>
              <w:rPr>
                <w:rFonts w:ascii="Arial" w:hAnsi="Arial" w:cs="Arial"/>
                <w:sz w:val="18"/>
                <w:szCs w:val="18"/>
                <w:lang w:eastAsia="nl-NL"/>
              </w:rPr>
            </w:pPr>
            <w:r w:rsidRPr="00837123">
              <w:rPr>
                <w:rFonts w:ascii="Arial" w:hAnsi="Arial" w:cs="Arial"/>
                <w:sz w:val="18"/>
                <w:szCs w:val="18"/>
                <w:lang w:eastAsia="nl-NL"/>
              </w:rPr>
              <w:t xml:space="preserve">Aanvullende voorschriften voor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xml:space="preserve"> – scharrelhuisvesting, B1 V Versie 4.</w:t>
            </w:r>
            <w:r>
              <w:rPr>
                <w:rFonts w:ascii="Arial" w:hAnsi="Arial" w:cs="Arial"/>
                <w:sz w:val="18"/>
                <w:szCs w:val="18"/>
                <w:lang w:eastAsia="nl-NL"/>
              </w:rPr>
              <w:t>2</w:t>
            </w:r>
          </w:p>
          <w:p w:rsidRPr="00837123" w:rsidR="004719F0" w:rsidP="004719F0" w:rsidRDefault="004719F0" w14:paraId="55C2AA6E" w14:textId="59B71615">
            <w:pPr>
              <w:spacing w:before="120" w:after="120"/>
              <w:rPr>
                <w:rFonts w:ascii="Arial" w:hAnsi="Arial" w:cs="Arial"/>
                <w:sz w:val="18"/>
                <w:szCs w:val="18"/>
                <w:lang w:eastAsia="nl-NL"/>
              </w:rPr>
            </w:pPr>
            <w:r w:rsidRPr="00837123">
              <w:rPr>
                <w:rFonts w:ascii="Arial" w:hAnsi="Arial" w:cs="Arial"/>
                <w:sz w:val="18"/>
                <w:szCs w:val="18"/>
                <w:lang w:eastAsia="nl-NL"/>
              </w:rPr>
              <w:lastRenderedPageBreak/>
              <w:t xml:space="preserve">Aanvullende voorschriften IKB Ei voor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xml:space="preserve"> – vrije uitloop en biologische huisvesting B1 V Versie 6.</w:t>
            </w:r>
            <w:r>
              <w:rPr>
                <w:rFonts w:ascii="Arial" w:hAnsi="Arial" w:cs="Arial"/>
                <w:sz w:val="18"/>
                <w:szCs w:val="18"/>
                <w:lang w:eastAsia="nl-NL"/>
              </w:rPr>
              <w:t>1</w:t>
            </w:r>
          </w:p>
          <w:p w:rsidRPr="00837123" w:rsidR="004719F0" w:rsidP="004719F0" w:rsidRDefault="004719F0" w14:paraId="28112703" w14:textId="4885C835">
            <w:pPr>
              <w:spacing w:before="120" w:after="120"/>
              <w:rPr>
                <w:rFonts w:ascii="Arial" w:hAnsi="Arial" w:cs="Arial"/>
                <w:sz w:val="18"/>
                <w:szCs w:val="18"/>
                <w:lang w:eastAsia="nl-NL"/>
              </w:rPr>
            </w:pPr>
            <w:r w:rsidRPr="00837123">
              <w:rPr>
                <w:rFonts w:ascii="Arial" w:hAnsi="Arial" w:cs="Arial"/>
                <w:sz w:val="18"/>
                <w:szCs w:val="18"/>
                <w:lang w:eastAsia="nl-NL"/>
              </w:rPr>
              <w:t>Algemene Voorwaarden IKB Ei, Versie 6.</w:t>
            </w:r>
            <w:r>
              <w:rPr>
                <w:rFonts w:ascii="Arial" w:hAnsi="Arial" w:cs="Arial"/>
                <w:sz w:val="18"/>
                <w:szCs w:val="18"/>
                <w:lang w:eastAsia="nl-NL"/>
              </w:rPr>
              <w:t>2</w:t>
            </w:r>
          </w:p>
          <w:p w:rsidRPr="00837123" w:rsidR="004719F0" w:rsidP="004719F0" w:rsidRDefault="004719F0" w14:paraId="6604A996" w14:textId="0403A66B">
            <w:pPr>
              <w:spacing w:before="120" w:after="120"/>
              <w:rPr>
                <w:rFonts w:ascii="Arial" w:hAnsi="Arial" w:cs="Arial"/>
                <w:sz w:val="18"/>
                <w:szCs w:val="18"/>
                <w:lang w:eastAsia="nl-NL"/>
              </w:rPr>
            </w:pPr>
            <w:r w:rsidRPr="00837123">
              <w:rPr>
                <w:rFonts w:ascii="Arial" w:hAnsi="Arial" w:cs="Arial"/>
                <w:sz w:val="18"/>
                <w:szCs w:val="18"/>
                <w:lang w:eastAsia="nl-NL"/>
              </w:rPr>
              <w:t>Bijlage 2: Certificatiecriteria IKB Ei,</w:t>
            </w:r>
            <w:r w:rsidRPr="00837123">
              <w:rPr>
                <w:rFonts w:ascii="Arial" w:hAnsi="Arial" w:cs="Arial"/>
                <w:sz w:val="18"/>
                <w:szCs w:val="18"/>
                <w:lang w:eastAsia="nl-NL"/>
              </w:rPr>
              <w:br/>
              <w:t>Versie 6.</w:t>
            </w:r>
            <w:r>
              <w:rPr>
                <w:rFonts w:ascii="Arial" w:hAnsi="Arial" w:cs="Arial"/>
                <w:sz w:val="18"/>
                <w:szCs w:val="18"/>
                <w:lang w:eastAsia="nl-NL"/>
              </w:rPr>
              <w:t>2</w:t>
            </w:r>
          </w:p>
        </w:tc>
        <w:tc>
          <w:tcPr>
            <w:tcW w:w="1833" w:type="dxa"/>
            <w:gridSpan w:val="2"/>
            <w:shd w:val="clear" w:color="auto" w:fill="auto"/>
          </w:tcPr>
          <w:p w:rsidRPr="00837123" w:rsidR="004719F0" w:rsidP="004719F0" w:rsidRDefault="004719F0" w14:paraId="5BEACB9D" w14:textId="77777777">
            <w:pPr>
              <w:spacing w:before="120" w:after="120"/>
              <w:rPr>
                <w:rStyle w:val="Hyperlink"/>
                <w:rFonts w:ascii="Arial" w:hAnsi="Arial" w:cs="Arial"/>
                <w:sz w:val="18"/>
                <w:szCs w:val="18"/>
              </w:rPr>
            </w:pPr>
            <w:r w:rsidRPr="00837123">
              <w:rPr>
                <w:rStyle w:val="Hyperlink"/>
                <w:rFonts w:ascii="Arial" w:hAnsi="Arial" w:cs="Arial"/>
                <w:sz w:val="18"/>
                <w:szCs w:val="18"/>
              </w:rPr>
              <w:lastRenderedPageBreak/>
              <w:t>www.ikbei.nl</w:t>
            </w:r>
          </w:p>
        </w:tc>
        <w:tc>
          <w:tcPr>
            <w:tcW w:w="1419" w:type="dxa"/>
            <w:gridSpan w:val="2"/>
            <w:shd w:val="clear" w:color="auto" w:fill="auto"/>
          </w:tcPr>
          <w:p w:rsidRPr="00837123" w:rsidR="004719F0" w:rsidP="004719F0" w:rsidRDefault="004719F0" w14:paraId="567BBEEF" w14:textId="3B371A86">
            <w:pPr>
              <w:spacing w:before="120" w:after="120"/>
              <w:rPr>
                <w:rStyle w:val="Hyperlink"/>
                <w:rFonts w:ascii="Arial" w:hAnsi="Arial" w:cs="Arial"/>
                <w:color w:val="auto"/>
                <w:sz w:val="18"/>
                <w:szCs w:val="18"/>
                <w:u w:val="none"/>
              </w:rPr>
            </w:pPr>
            <w:r w:rsidRPr="00837123">
              <w:rPr>
                <w:rStyle w:val="Hyperlink"/>
                <w:rFonts w:ascii="Arial" w:hAnsi="Arial" w:eastAsia="Times New Roman" w:cs="Arial"/>
                <w:color w:val="auto"/>
                <w:sz w:val="18"/>
                <w:szCs w:val="18"/>
                <w:u w:val="none"/>
                <w:lang w:val="en-GB" w:eastAsia="nl-NL"/>
              </w:rPr>
              <w:t>15-03-2021</w:t>
            </w:r>
          </w:p>
        </w:tc>
      </w:tr>
      <w:tr w:rsidRPr="00837123" w:rsidR="004719F0" w:rsidTr="004719F0" w14:paraId="5524C9B4" w14:textId="77777777">
        <w:trPr>
          <w:trHeight w:val="300"/>
        </w:trPr>
        <w:tc>
          <w:tcPr>
            <w:tcW w:w="1271" w:type="dxa"/>
            <w:shd w:val="clear" w:color="auto" w:fill="auto"/>
          </w:tcPr>
          <w:p w:rsidRPr="00837123" w:rsidR="004719F0" w:rsidP="004719F0" w:rsidRDefault="004719F0" w14:paraId="39F41621"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NAP-0062</w:t>
            </w:r>
          </w:p>
        </w:tc>
        <w:tc>
          <w:tcPr>
            <w:tcW w:w="1110" w:type="dxa"/>
            <w:gridSpan w:val="2"/>
            <w:shd w:val="clear" w:color="auto" w:fill="auto"/>
          </w:tcPr>
          <w:p w:rsidRPr="00837123" w:rsidR="004719F0" w:rsidP="004719F0" w:rsidRDefault="004719F0" w14:paraId="6401B9DE" w14:textId="77777777">
            <w:pPr>
              <w:spacing w:before="120" w:after="120"/>
              <w:rPr>
                <w:rFonts w:ascii="Arial" w:hAnsi="Arial" w:cs="Arial"/>
                <w:sz w:val="18"/>
                <w:szCs w:val="18"/>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3144573C" w14:textId="74065FA9">
            <w:pPr>
              <w:spacing w:before="120" w:after="120"/>
              <w:rPr>
                <w:rFonts w:ascii="Arial" w:hAnsi="Arial" w:cs="Arial"/>
                <w:sz w:val="18"/>
                <w:szCs w:val="18"/>
              </w:rPr>
            </w:pPr>
            <w:r w:rsidRPr="00837123">
              <w:rPr>
                <w:rFonts w:ascii="Arial" w:hAnsi="Arial" w:cs="Arial"/>
                <w:sz w:val="18"/>
                <w:szCs w:val="18"/>
              </w:rPr>
              <w:t>(Proces van productie van) Consumptie-eieren van leghennenbedrijven met scharrelhuisvesting</w:t>
            </w:r>
          </w:p>
        </w:tc>
        <w:tc>
          <w:tcPr>
            <w:tcW w:w="4064" w:type="dxa"/>
            <w:gridSpan w:val="2"/>
            <w:shd w:val="clear" w:color="auto" w:fill="auto"/>
          </w:tcPr>
          <w:p w:rsidRPr="00837123" w:rsidR="004719F0" w:rsidP="004719F0" w:rsidRDefault="004719F0" w14:paraId="37FE4B60" w14:textId="77777777">
            <w:pPr>
              <w:spacing w:before="120" w:after="120"/>
              <w:rPr>
                <w:rFonts w:ascii="Arial" w:hAnsi="Arial" w:cs="Arial"/>
                <w:sz w:val="18"/>
                <w:szCs w:val="18"/>
              </w:rPr>
            </w:pPr>
            <w:r w:rsidRPr="00837123">
              <w:rPr>
                <w:rFonts w:ascii="Arial" w:hAnsi="Arial" w:cs="Arial"/>
                <w:sz w:val="18"/>
                <w:szCs w:val="18"/>
              </w:rPr>
              <w:t>Certificatieschema IKB Ei</w:t>
            </w:r>
          </w:p>
          <w:p w:rsidRPr="00837123" w:rsidR="004719F0" w:rsidP="004719F0" w:rsidRDefault="004719F0" w14:paraId="319E6A55" w14:textId="674D67EE">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Inspectie van processen</w:t>
            </w:r>
          </w:p>
          <w:p w:rsidRPr="00837123" w:rsidR="004719F0" w:rsidP="004719F0" w:rsidRDefault="004719F0" w14:paraId="25620B28" w14:textId="1F98F0CD">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Monsterneming</w:t>
            </w:r>
          </w:p>
          <w:p w:rsidRPr="00837123" w:rsidR="004719F0" w:rsidP="004719F0" w:rsidRDefault="004719F0" w14:paraId="3B21118D" w14:textId="7C0E142E">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Testen</w:t>
            </w:r>
          </w:p>
        </w:tc>
        <w:tc>
          <w:tcPr>
            <w:tcW w:w="2984" w:type="dxa"/>
            <w:gridSpan w:val="2"/>
            <w:shd w:val="clear" w:color="auto" w:fill="auto"/>
          </w:tcPr>
          <w:p w:rsidRPr="00837123" w:rsidR="004719F0" w:rsidP="004719F0" w:rsidRDefault="004719F0" w14:paraId="1197253D" w14:textId="17842733">
            <w:pPr>
              <w:spacing w:before="120" w:after="120"/>
              <w:rPr>
                <w:rFonts w:ascii="Arial" w:hAnsi="Arial" w:cs="Arial"/>
                <w:sz w:val="18"/>
                <w:szCs w:val="18"/>
                <w:lang w:eastAsia="nl-NL"/>
              </w:rPr>
            </w:pPr>
            <w:r w:rsidRPr="00837123">
              <w:rPr>
                <w:rFonts w:ascii="Arial" w:hAnsi="Arial" w:cs="Arial"/>
                <w:sz w:val="18"/>
                <w:szCs w:val="18"/>
                <w:lang w:eastAsia="nl-NL"/>
              </w:rPr>
              <w:t>Voorschriften IKB Ei voor alle pluimveebedrijven, B1</w:t>
            </w:r>
            <w:r>
              <w:rPr>
                <w:rFonts w:ascii="Arial" w:hAnsi="Arial" w:cs="Arial"/>
                <w:sz w:val="18"/>
                <w:szCs w:val="18"/>
                <w:lang w:eastAsia="nl-NL"/>
              </w:rPr>
              <w:t>,</w:t>
            </w:r>
            <w:r w:rsidRPr="00837123">
              <w:rPr>
                <w:rFonts w:ascii="Arial" w:hAnsi="Arial" w:cs="Arial"/>
                <w:sz w:val="18"/>
                <w:szCs w:val="18"/>
                <w:lang w:eastAsia="nl-NL"/>
              </w:rPr>
              <w:t xml:space="preserve"> Versie 6.</w:t>
            </w:r>
            <w:r>
              <w:rPr>
                <w:rFonts w:ascii="Arial" w:hAnsi="Arial" w:cs="Arial"/>
                <w:sz w:val="18"/>
                <w:szCs w:val="18"/>
                <w:lang w:eastAsia="nl-NL"/>
              </w:rPr>
              <w:t>2</w:t>
            </w:r>
          </w:p>
          <w:p w:rsidRPr="00837123" w:rsidR="004719F0" w:rsidP="004719F0" w:rsidRDefault="004719F0" w14:paraId="6E7C48A2" w14:textId="04129D56">
            <w:pPr>
              <w:spacing w:after="0" w:line="240" w:lineRule="auto"/>
              <w:contextualSpacing/>
              <w:rPr>
                <w:rFonts w:ascii="Arial" w:hAnsi="Arial" w:cs="Arial"/>
                <w:sz w:val="18"/>
                <w:szCs w:val="18"/>
                <w:lang w:eastAsia="nl-NL"/>
              </w:rPr>
            </w:pPr>
            <w:r w:rsidRPr="00837123">
              <w:rPr>
                <w:rFonts w:ascii="Arial" w:hAnsi="Arial" w:cs="Arial"/>
                <w:sz w:val="18"/>
                <w:szCs w:val="18"/>
                <w:lang w:eastAsia="nl-NL"/>
              </w:rPr>
              <w:t xml:space="preserve">Aanvullende voorschriften voor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xml:space="preserve"> – alle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B1 V Versie 6.</w:t>
            </w:r>
            <w:r>
              <w:rPr>
                <w:rFonts w:ascii="Arial" w:hAnsi="Arial" w:cs="Arial"/>
                <w:sz w:val="18"/>
                <w:szCs w:val="18"/>
                <w:lang w:eastAsia="nl-NL"/>
              </w:rPr>
              <w:t>2</w:t>
            </w:r>
          </w:p>
          <w:p w:rsidRPr="00837123" w:rsidR="004719F0" w:rsidP="004719F0" w:rsidRDefault="004719F0" w14:paraId="549F3896" w14:textId="77777777">
            <w:pPr>
              <w:spacing w:after="0" w:line="240" w:lineRule="auto"/>
              <w:contextualSpacing/>
              <w:rPr>
                <w:rFonts w:ascii="Arial" w:hAnsi="Arial" w:cs="Arial"/>
                <w:sz w:val="18"/>
                <w:szCs w:val="18"/>
                <w:lang w:eastAsia="nl-NL"/>
              </w:rPr>
            </w:pPr>
          </w:p>
          <w:p w:rsidRPr="00837123" w:rsidR="004719F0" w:rsidP="004719F0" w:rsidRDefault="004719F0" w14:paraId="30FB66E3" w14:textId="3718E765">
            <w:pPr>
              <w:spacing w:after="0" w:line="240" w:lineRule="auto"/>
              <w:contextualSpacing/>
              <w:rPr>
                <w:rFonts w:ascii="Arial" w:hAnsi="Arial" w:cs="Arial"/>
                <w:sz w:val="18"/>
                <w:szCs w:val="18"/>
                <w:lang w:eastAsia="nl-NL"/>
              </w:rPr>
            </w:pPr>
            <w:r w:rsidRPr="00837123">
              <w:rPr>
                <w:rFonts w:ascii="Arial" w:hAnsi="Arial" w:cs="Arial"/>
                <w:sz w:val="18"/>
                <w:szCs w:val="18"/>
                <w:lang w:eastAsia="nl-NL"/>
              </w:rPr>
              <w:t xml:space="preserve">Aanvullende voorschriften voor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xml:space="preserve"> – scharrelhuisvesting, B1 V Versie 4.</w:t>
            </w:r>
            <w:r>
              <w:rPr>
                <w:rFonts w:ascii="Arial" w:hAnsi="Arial" w:cs="Arial"/>
                <w:sz w:val="18"/>
                <w:szCs w:val="18"/>
                <w:lang w:eastAsia="nl-NL"/>
              </w:rPr>
              <w:t>2</w:t>
            </w:r>
          </w:p>
          <w:p w:rsidRPr="00837123" w:rsidR="004719F0" w:rsidP="004719F0" w:rsidRDefault="004719F0" w14:paraId="7CECD196" w14:textId="77777777">
            <w:pPr>
              <w:spacing w:after="0" w:line="240" w:lineRule="auto"/>
              <w:contextualSpacing/>
              <w:rPr>
                <w:rFonts w:ascii="Arial" w:hAnsi="Arial" w:cs="Arial"/>
                <w:sz w:val="18"/>
                <w:szCs w:val="18"/>
                <w:lang w:eastAsia="nl-NL"/>
              </w:rPr>
            </w:pPr>
          </w:p>
          <w:p w:rsidRPr="00837123" w:rsidR="004719F0" w:rsidP="004719F0" w:rsidRDefault="004719F0" w14:paraId="37A6EC01" w14:textId="4FAE8BB2">
            <w:pPr>
              <w:spacing w:after="0" w:line="240" w:lineRule="auto"/>
              <w:contextualSpacing/>
              <w:rPr>
                <w:rFonts w:ascii="Arial" w:hAnsi="Arial" w:cs="Arial"/>
                <w:sz w:val="18"/>
                <w:szCs w:val="18"/>
                <w:lang w:eastAsia="nl-NL"/>
              </w:rPr>
            </w:pPr>
            <w:r w:rsidRPr="00837123">
              <w:rPr>
                <w:rFonts w:ascii="Arial" w:hAnsi="Arial" w:cs="Arial"/>
                <w:sz w:val="18"/>
                <w:szCs w:val="18"/>
                <w:lang w:eastAsia="nl-NL"/>
              </w:rPr>
              <w:t>Algemene Voorwaarden IKB Ei, Versie 6.</w:t>
            </w:r>
            <w:r>
              <w:rPr>
                <w:rFonts w:ascii="Arial" w:hAnsi="Arial" w:cs="Arial"/>
                <w:sz w:val="18"/>
                <w:szCs w:val="18"/>
                <w:lang w:eastAsia="nl-NL"/>
              </w:rPr>
              <w:t>2</w:t>
            </w:r>
          </w:p>
          <w:p w:rsidRPr="00837123" w:rsidR="004719F0" w:rsidP="004719F0" w:rsidRDefault="004719F0" w14:paraId="7EAB2F2D" w14:textId="4F82E9F1">
            <w:pPr>
              <w:spacing w:before="120" w:after="120"/>
              <w:rPr>
                <w:rFonts w:ascii="Arial" w:hAnsi="Arial" w:cs="Arial"/>
                <w:sz w:val="18"/>
                <w:szCs w:val="18"/>
                <w:lang w:eastAsia="nl-NL"/>
              </w:rPr>
            </w:pPr>
            <w:r w:rsidRPr="00837123">
              <w:rPr>
                <w:rFonts w:ascii="Arial" w:hAnsi="Arial" w:cs="Arial"/>
                <w:sz w:val="18"/>
                <w:szCs w:val="18"/>
                <w:lang w:eastAsia="nl-NL"/>
              </w:rPr>
              <w:t>Bijlage 2: Certificatiecriteria IKB Ei, Versie 6.</w:t>
            </w:r>
            <w:r>
              <w:rPr>
                <w:rFonts w:ascii="Arial" w:hAnsi="Arial" w:cs="Arial"/>
                <w:sz w:val="18"/>
                <w:szCs w:val="18"/>
                <w:lang w:eastAsia="nl-NL"/>
              </w:rPr>
              <w:t>2</w:t>
            </w:r>
          </w:p>
        </w:tc>
        <w:tc>
          <w:tcPr>
            <w:tcW w:w="1833" w:type="dxa"/>
            <w:gridSpan w:val="2"/>
            <w:shd w:val="clear" w:color="auto" w:fill="auto"/>
          </w:tcPr>
          <w:p w:rsidRPr="00837123" w:rsidR="004719F0" w:rsidP="004719F0" w:rsidRDefault="004719F0" w14:paraId="083DD334" w14:textId="77777777">
            <w:pPr>
              <w:spacing w:before="120" w:after="120"/>
              <w:rPr>
                <w:rStyle w:val="Hyperlink"/>
                <w:rFonts w:ascii="Arial" w:hAnsi="Arial" w:cs="Arial"/>
                <w:sz w:val="18"/>
                <w:szCs w:val="18"/>
              </w:rPr>
            </w:pPr>
            <w:r w:rsidRPr="00837123">
              <w:rPr>
                <w:rStyle w:val="Hyperlink"/>
                <w:rFonts w:ascii="Arial" w:hAnsi="Arial" w:cs="Arial"/>
                <w:sz w:val="18"/>
                <w:szCs w:val="18"/>
              </w:rPr>
              <w:t>www.ikbei.nl</w:t>
            </w:r>
          </w:p>
        </w:tc>
        <w:tc>
          <w:tcPr>
            <w:tcW w:w="1419" w:type="dxa"/>
            <w:gridSpan w:val="2"/>
            <w:shd w:val="clear" w:color="auto" w:fill="auto"/>
          </w:tcPr>
          <w:p w:rsidRPr="00837123" w:rsidR="004719F0" w:rsidP="004719F0" w:rsidRDefault="004719F0" w14:paraId="0556270D" w14:textId="2BADDB2E">
            <w:pPr>
              <w:spacing w:before="120" w:after="120"/>
              <w:rPr>
                <w:rStyle w:val="Hyperlink"/>
                <w:rFonts w:ascii="Arial" w:hAnsi="Arial" w:cs="Arial"/>
                <w:color w:val="auto"/>
                <w:sz w:val="18"/>
                <w:szCs w:val="18"/>
                <w:u w:val="none"/>
              </w:rPr>
            </w:pPr>
            <w:r w:rsidRPr="00837123">
              <w:rPr>
                <w:rStyle w:val="Hyperlink"/>
                <w:rFonts w:ascii="Arial" w:hAnsi="Arial" w:eastAsia="Times New Roman" w:cs="Arial"/>
                <w:color w:val="auto"/>
                <w:sz w:val="18"/>
                <w:szCs w:val="18"/>
                <w:u w:val="none"/>
                <w:lang w:val="en-GB" w:eastAsia="nl-NL"/>
              </w:rPr>
              <w:t>15-03-2021</w:t>
            </w:r>
          </w:p>
        </w:tc>
      </w:tr>
      <w:tr w:rsidRPr="00837123" w:rsidR="004719F0" w:rsidTr="004719F0" w14:paraId="5586CACB" w14:textId="77777777">
        <w:trPr>
          <w:trHeight w:val="300"/>
        </w:trPr>
        <w:tc>
          <w:tcPr>
            <w:tcW w:w="1271" w:type="dxa"/>
            <w:shd w:val="clear" w:color="auto" w:fill="auto"/>
          </w:tcPr>
          <w:p w:rsidRPr="00837123" w:rsidR="004719F0" w:rsidP="004719F0" w:rsidRDefault="004719F0" w14:paraId="7F5AF021"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NAP-0063</w:t>
            </w:r>
          </w:p>
        </w:tc>
        <w:tc>
          <w:tcPr>
            <w:tcW w:w="1110" w:type="dxa"/>
            <w:gridSpan w:val="2"/>
            <w:shd w:val="clear" w:color="auto" w:fill="auto"/>
          </w:tcPr>
          <w:p w:rsidRPr="00837123" w:rsidR="004719F0" w:rsidP="004719F0" w:rsidRDefault="004719F0" w14:paraId="5EBB17D9" w14:textId="77777777">
            <w:pPr>
              <w:spacing w:before="120" w:after="120"/>
              <w:rPr>
                <w:rFonts w:ascii="Arial" w:hAnsi="Arial" w:cs="Arial"/>
                <w:sz w:val="18"/>
                <w:szCs w:val="18"/>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4A8ED565" w14:textId="6BBE91E3">
            <w:pPr>
              <w:spacing w:before="120" w:after="120"/>
              <w:rPr>
                <w:rFonts w:ascii="Arial" w:hAnsi="Arial" w:cs="Arial"/>
                <w:sz w:val="18"/>
                <w:szCs w:val="18"/>
              </w:rPr>
            </w:pPr>
            <w:r w:rsidRPr="00837123">
              <w:rPr>
                <w:rFonts w:ascii="Arial" w:hAnsi="Arial" w:cs="Arial"/>
                <w:sz w:val="18"/>
                <w:szCs w:val="18"/>
              </w:rPr>
              <w:t>(Proces van productie van) Consumptie eieren van leghennenbedrijven met kooi- en koloniehuisvesting</w:t>
            </w:r>
          </w:p>
        </w:tc>
        <w:tc>
          <w:tcPr>
            <w:tcW w:w="4064" w:type="dxa"/>
            <w:gridSpan w:val="2"/>
            <w:shd w:val="clear" w:color="auto" w:fill="auto"/>
          </w:tcPr>
          <w:p w:rsidRPr="00837123" w:rsidR="004719F0" w:rsidP="004719F0" w:rsidRDefault="004719F0" w14:paraId="40BB47E0" w14:textId="77777777">
            <w:pPr>
              <w:spacing w:before="120" w:after="120"/>
              <w:rPr>
                <w:rFonts w:ascii="Arial" w:hAnsi="Arial" w:cs="Arial"/>
                <w:sz w:val="18"/>
                <w:szCs w:val="18"/>
              </w:rPr>
            </w:pPr>
            <w:r w:rsidRPr="00837123">
              <w:rPr>
                <w:rFonts w:ascii="Arial" w:hAnsi="Arial" w:cs="Arial"/>
                <w:sz w:val="18"/>
                <w:szCs w:val="18"/>
              </w:rPr>
              <w:t>Certificatieschema IKB Ei</w:t>
            </w:r>
          </w:p>
          <w:p w:rsidRPr="00837123" w:rsidR="004719F0" w:rsidP="004719F0" w:rsidRDefault="004719F0" w14:paraId="6BC12E45" w14:textId="08C6421D">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Inspectie van processen</w:t>
            </w:r>
          </w:p>
          <w:p w:rsidRPr="00837123" w:rsidR="004719F0" w:rsidP="004719F0" w:rsidRDefault="004719F0" w14:paraId="6D18FB5C" w14:textId="38E30CD5">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Monsterneming</w:t>
            </w:r>
          </w:p>
          <w:p w:rsidRPr="00837123" w:rsidR="004719F0" w:rsidP="004719F0" w:rsidRDefault="004719F0" w14:paraId="04115C78" w14:textId="797006FD">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Testen</w:t>
            </w:r>
          </w:p>
        </w:tc>
        <w:tc>
          <w:tcPr>
            <w:tcW w:w="2984" w:type="dxa"/>
            <w:gridSpan w:val="2"/>
            <w:shd w:val="clear" w:color="auto" w:fill="auto"/>
          </w:tcPr>
          <w:p w:rsidRPr="00837123" w:rsidR="004719F0" w:rsidP="004719F0" w:rsidRDefault="004719F0" w14:paraId="52FDC8A1" w14:textId="6E2CCDC2">
            <w:pPr>
              <w:spacing w:before="120" w:after="120"/>
              <w:rPr>
                <w:rFonts w:ascii="Arial" w:hAnsi="Arial" w:cs="Arial"/>
                <w:sz w:val="18"/>
                <w:szCs w:val="18"/>
                <w:lang w:eastAsia="nl-NL"/>
              </w:rPr>
            </w:pPr>
            <w:r w:rsidRPr="00837123">
              <w:rPr>
                <w:rFonts w:ascii="Arial" w:hAnsi="Arial" w:cs="Arial"/>
                <w:sz w:val="18"/>
                <w:szCs w:val="18"/>
                <w:lang w:eastAsia="nl-NL"/>
              </w:rPr>
              <w:t>Voorschriften IKB Ei voor alle pluimveebedrijven, B1 Versie 6.</w:t>
            </w:r>
            <w:r>
              <w:rPr>
                <w:rFonts w:ascii="Arial" w:hAnsi="Arial" w:cs="Arial"/>
                <w:sz w:val="18"/>
                <w:szCs w:val="18"/>
                <w:lang w:eastAsia="nl-NL"/>
              </w:rPr>
              <w:t>2</w:t>
            </w:r>
          </w:p>
          <w:p w:rsidRPr="00837123" w:rsidR="004719F0" w:rsidP="004719F0" w:rsidRDefault="004719F0" w14:paraId="6D069ECE" w14:textId="5B7BDEE4">
            <w:pPr>
              <w:spacing w:before="120" w:after="120"/>
              <w:rPr>
                <w:rFonts w:ascii="Arial" w:hAnsi="Arial" w:cs="Arial"/>
                <w:sz w:val="18"/>
                <w:szCs w:val="18"/>
                <w:lang w:eastAsia="nl-NL"/>
              </w:rPr>
            </w:pPr>
            <w:r w:rsidRPr="00837123">
              <w:rPr>
                <w:rFonts w:ascii="Arial" w:hAnsi="Arial" w:cs="Arial"/>
                <w:sz w:val="18"/>
                <w:szCs w:val="18"/>
                <w:lang w:eastAsia="nl-NL"/>
              </w:rPr>
              <w:t xml:space="preserve">Aanvullende voorschriften voor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xml:space="preserve"> – alle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B1 V Versie 6.</w:t>
            </w:r>
            <w:r>
              <w:rPr>
                <w:rFonts w:ascii="Arial" w:hAnsi="Arial" w:cs="Arial"/>
                <w:sz w:val="18"/>
                <w:szCs w:val="18"/>
                <w:lang w:eastAsia="nl-NL"/>
              </w:rPr>
              <w:t>2</w:t>
            </w:r>
          </w:p>
          <w:p w:rsidRPr="00837123" w:rsidR="004719F0" w:rsidP="004719F0" w:rsidRDefault="004719F0" w14:paraId="32072844" w14:textId="63AC0807">
            <w:pPr>
              <w:spacing w:before="120" w:after="120"/>
              <w:rPr>
                <w:rFonts w:ascii="Arial" w:hAnsi="Arial" w:cs="Arial"/>
                <w:sz w:val="18"/>
                <w:szCs w:val="18"/>
                <w:lang w:eastAsia="nl-NL"/>
              </w:rPr>
            </w:pPr>
            <w:r w:rsidRPr="00837123">
              <w:rPr>
                <w:rFonts w:ascii="Arial" w:hAnsi="Arial" w:cs="Arial"/>
                <w:sz w:val="18"/>
                <w:szCs w:val="18"/>
                <w:lang w:eastAsia="nl-NL"/>
              </w:rPr>
              <w:t xml:space="preserve">Aanvullende voorschriften voor </w:t>
            </w:r>
            <w:proofErr w:type="spellStart"/>
            <w:r w:rsidRPr="00837123">
              <w:rPr>
                <w:rFonts w:ascii="Arial" w:hAnsi="Arial" w:cs="Arial"/>
                <w:sz w:val="18"/>
                <w:szCs w:val="18"/>
                <w:lang w:eastAsia="nl-NL"/>
              </w:rPr>
              <w:t>legeindbedrijven</w:t>
            </w:r>
            <w:proofErr w:type="spellEnd"/>
            <w:r w:rsidRPr="00837123">
              <w:rPr>
                <w:rFonts w:ascii="Arial" w:hAnsi="Arial" w:cs="Arial"/>
                <w:sz w:val="18"/>
                <w:szCs w:val="18"/>
                <w:lang w:eastAsia="nl-NL"/>
              </w:rPr>
              <w:t xml:space="preserve"> – kooi- en koloniehuisvesting, B1 V Versie 4.</w:t>
            </w:r>
            <w:r>
              <w:rPr>
                <w:rFonts w:ascii="Arial" w:hAnsi="Arial" w:cs="Arial"/>
                <w:sz w:val="18"/>
                <w:szCs w:val="18"/>
                <w:lang w:eastAsia="nl-NL"/>
              </w:rPr>
              <w:t>1</w:t>
            </w:r>
          </w:p>
          <w:p w:rsidRPr="00837123" w:rsidR="004719F0" w:rsidP="004719F0" w:rsidRDefault="004719F0" w14:paraId="57A0940A" w14:textId="5E50886F">
            <w:pPr>
              <w:spacing w:before="120" w:after="120"/>
              <w:rPr>
                <w:rFonts w:ascii="Arial" w:hAnsi="Arial" w:cs="Arial"/>
                <w:sz w:val="18"/>
                <w:szCs w:val="18"/>
                <w:lang w:eastAsia="nl-NL"/>
              </w:rPr>
            </w:pPr>
            <w:r w:rsidRPr="00837123">
              <w:rPr>
                <w:rFonts w:ascii="Arial" w:hAnsi="Arial" w:cs="Arial"/>
                <w:sz w:val="18"/>
                <w:szCs w:val="18"/>
                <w:lang w:eastAsia="nl-NL"/>
              </w:rPr>
              <w:t>Algemene Voorwaarden IKB Ei, Versie 6.</w:t>
            </w:r>
            <w:r>
              <w:rPr>
                <w:rFonts w:ascii="Arial" w:hAnsi="Arial" w:cs="Arial"/>
                <w:sz w:val="18"/>
                <w:szCs w:val="18"/>
                <w:lang w:eastAsia="nl-NL"/>
              </w:rPr>
              <w:t>2</w:t>
            </w:r>
          </w:p>
          <w:p w:rsidRPr="00837123" w:rsidR="004719F0" w:rsidP="004719F0" w:rsidRDefault="004719F0" w14:paraId="2B855EA6" w14:textId="214FF071">
            <w:pPr>
              <w:spacing w:before="120" w:after="120"/>
              <w:rPr>
                <w:rFonts w:ascii="Arial" w:hAnsi="Arial" w:cs="Arial"/>
                <w:sz w:val="18"/>
                <w:szCs w:val="18"/>
                <w:lang w:eastAsia="nl-NL"/>
              </w:rPr>
            </w:pPr>
            <w:r w:rsidRPr="00837123">
              <w:rPr>
                <w:rFonts w:ascii="Arial" w:hAnsi="Arial" w:cs="Arial"/>
                <w:sz w:val="18"/>
                <w:szCs w:val="18"/>
                <w:lang w:eastAsia="nl-NL"/>
              </w:rPr>
              <w:lastRenderedPageBreak/>
              <w:t>Bijlage 2: Certificatiecriteria IKB Ei, Versie 6.</w:t>
            </w:r>
            <w:r>
              <w:rPr>
                <w:rFonts w:ascii="Arial" w:hAnsi="Arial" w:cs="Arial"/>
                <w:sz w:val="18"/>
                <w:szCs w:val="18"/>
                <w:lang w:eastAsia="nl-NL"/>
              </w:rPr>
              <w:t>2</w:t>
            </w:r>
          </w:p>
        </w:tc>
        <w:tc>
          <w:tcPr>
            <w:tcW w:w="1833" w:type="dxa"/>
            <w:gridSpan w:val="2"/>
            <w:shd w:val="clear" w:color="auto" w:fill="auto"/>
          </w:tcPr>
          <w:p w:rsidRPr="00837123" w:rsidR="004719F0" w:rsidP="004719F0" w:rsidRDefault="004719F0" w14:paraId="368CDC9F" w14:textId="77777777">
            <w:pPr>
              <w:spacing w:before="120" w:after="120"/>
              <w:rPr>
                <w:rStyle w:val="Hyperlink"/>
                <w:rFonts w:ascii="Arial" w:hAnsi="Arial" w:cs="Arial"/>
                <w:sz w:val="18"/>
                <w:szCs w:val="18"/>
              </w:rPr>
            </w:pPr>
            <w:r w:rsidRPr="00837123">
              <w:rPr>
                <w:rStyle w:val="Hyperlink"/>
                <w:rFonts w:ascii="Arial" w:hAnsi="Arial" w:cs="Arial"/>
                <w:sz w:val="18"/>
                <w:szCs w:val="18"/>
              </w:rPr>
              <w:lastRenderedPageBreak/>
              <w:t>www.ikbei.nl</w:t>
            </w:r>
          </w:p>
        </w:tc>
        <w:tc>
          <w:tcPr>
            <w:tcW w:w="1419" w:type="dxa"/>
            <w:gridSpan w:val="2"/>
            <w:shd w:val="clear" w:color="auto" w:fill="auto"/>
          </w:tcPr>
          <w:p w:rsidRPr="00837123" w:rsidR="004719F0" w:rsidP="004719F0" w:rsidRDefault="004719F0" w14:paraId="61996A10" w14:textId="703CE81B">
            <w:pPr>
              <w:spacing w:before="120" w:after="120"/>
              <w:rPr>
                <w:rStyle w:val="Hyperlink"/>
                <w:rFonts w:ascii="Arial" w:hAnsi="Arial" w:cs="Arial"/>
                <w:color w:val="auto"/>
                <w:sz w:val="18"/>
                <w:szCs w:val="18"/>
                <w:u w:val="none"/>
              </w:rPr>
            </w:pPr>
            <w:r w:rsidRPr="00837123">
              <w:rPr>
                <w:rStyle w:val="Hyperlink"/>
                <w:rFonts w:ascii="Arial" w:hAnsi="Arial" w:eastAsia="Times New Roman" w:cs="Arial"/>
                <w:color w:val="auto"/>
                <w:sz w:val="18"/>
                <w:szCs w:val="18"/>
                <w:u w:val="none"/>
                <w:lang w:val="en-GB" w:eastAsia="nl-NL"/>
              </w:rPr>
              <w:t>15-03-2021</w:t>
            </w:r>
          </w:p>
        </w:tc>
      </w:tr>
      <w:tr w:rsidRPr="00837123" w:rsidR="004719F0" w:rsidTr="004719F0" w14:paraId="655AA814" w14:textId="77777777">
        <w:trPr>
          <w:trHeight w:val="300"/>
        </w:trPr>
        <w:tc>
          <w:tcPr>
            <w:tcW w:w="1271" w:type="dxa"/>
            <w:shd w:val="clear" w:color="auto" w:fill="auto"/>
          </w:tcPr>
          <w:p w:rsidRPr="00837123" w:rsidR="004719F0" w:rsidP="004719F0" w:rsidRDefault="004719F0" w14:paraId="2F1EA590"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NAP-0064</w:t>
            </w:r>
          </w:p>
        </w:tc>
        <w:tc>
          <w:tcPr>
            <w:tcW w:w="1110" w:type="dxa"/>
            <w:gridSpan w:val="2"/>
            <w:shd w:val="clear" w:color="auto" w:fill="auto"/>
          </w:tcPr>
          <w:p w:rsidRPr="00837123" w:rsidR="004719F0" w:rsidP="004719F0" w:rsidRDefault="004719F0" w14:paraId="45C25AA8" w14:textId="77777777">
            <w:pPr>
              <w:spacing w:before="120" w:after="120"/>
              <w:rPr>
                <w:rFonts w:ascii="Arial" w:hAnsi="Arial" w:cs="Arial"/>
                <w:sz w:val="18"/>
                <w:szCs w:val="18"/>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A5229ED" w14:textId="445BEFE2">
            <w:pPr>
              <w:spacing w:before="120" w:after="120"/>
              <w:rPr>
                <w:rFonts w:ascii="Arial" w:hAnsi="Arial" w:cs="Arial"/>
                <w:sz w:val="18"/>
                <w:szCs w:val="18"/>
              </w:rPr>
            </w:pPr>
            <w:r w:rsidRPr="00837123">
              <w:rPr>
                <w:rFonts w:ascii="Arial" w:hAnsi="Arial" w:cs="Arial"/>
                <w:sz w:val="18"/>
                <w:szCs w:val="18"/>
              </w:rPr>
              <w:t>(Proces van voorbereiding en verhandeling van) consumptie-eieren van pakstations en verzamelaars</w:t>
            </w:r>
          </w:p>
          <w:p w:rsidRPr="00837123" w:rsidR="004719F0" w:rsidP="004719F0" w:rsidRDefault="004719F0" w14:paraId="3D1F53CC" w14:textId="77777777">
            <w:pPr>
              <w:spacing w:before="120" w:after="120"/>
              <w:rPr>
                <w:rFonts w:ascii="Arial" w:hAnsi="Arial" w:cs="Arial"/>
                <w:sz w:val="18"/>
                <w:szCs w:val="18"/>
              </w:rPr>
            </w:pPr>
          </w:p>
          <w:p w:rsidRPr="00837123" w:rsidR="004719F0" w:rsidP="004719F0" w:rsidRDefault="004719F0" w14:paraId="4C1CB499" w14:textId="68F128AD">
            <w:pPr>
              <w:spacing w:before="120" w:after="120"/>
              <w:rPr>
                <w:rFonts w:ascii="Arial" w:hAnsi="Arial" w:cs="Arial"/>
                <w:sz w:val="18"/>
                <w:szCs w:val="18"/>
              </w:rPr>
            </w:pPr>
          </w:p>
        </w:tc>
        <w:tc>
          <w:tcPr>
            <w:tcW w:w="4064" w:type="dxa"/>
            <w:gridSpan w:val="2"/>
            <w:shd w:val="clear" w:color="auto" w:fill="auto"/>
          </w:tcPr>
          <w:p w:rsidRPr="00837123" w:rsidR="004719F0" w:rsidP="004719F0" w:rsidRDefault="004719F0" w14:paraId="561F170A" w14:textId="77777777">
            <w:pPr>
              <w:spacing w:before="120" w:after="120"/>
              <w:rPr>
                <w:rFonts w:ascii="Arial" w:hAnsi="Arial" w:cs="Arial"/>
                <w:sz w:val="18"/>
                <w:szCs w:val="18"/>
              </w:rPr>
            </w:pPr>
            <w:r w:rsidRPr="00837123">
              <w:rPr>
                <w:rFonts w:ascii="Arial" w:hAnsi="Arial" w:cs="Arial"/>
                <w:sz w:val="18"/>
                <w:szCs w:val="18"/>
              </w:rPr>
              <w:t>Certificatieschema IKB Ei</w:t>
            </w:r>
          </w:p>
          <w:p w:rsidRPr="00837123" w:rsidR="004719F0" w:rsidP="004719F0" w:rsidRDefault="004719F0" w14:paraId="01C3CE7A" w14:textId="0ED03A3A">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Inspectie van processen</w:t>
            </w:r>
          </w:p>
          <w:p w:rsidRPr="00837123" w:rsidR="004719F0" w:rsidP="004719F0" w:rsidRDefault="004719F0" w14:paraId="4FD4CAC1" w14:textId="65568C6C">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Monsterneming</w:t>
            </w:r>
          </w:p>
          <w:p w:rsidRPr="00837123" w:rsidR="004719F0" w:rsidP="004719F0" w:rsidRDefault="004719F0" w14:paraId="31731CF1" w14:textId="445604C5">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Testen</w:t>
            </w:r>
          </w:p>
          <w:p w:rsidRPr="00837123" w:rsidR="004719F0" w:rsidP="004719F0" w:rsidRDefault="004719F0" w14:paraId="0891C333" w14:textId="60FE0AD9">
            <w:pPr>
              <w:spacing w:before="120" w:after="120"/>
              <w:rPr>
                <w:rFonts w:ascii="Arial" w:hAnsi="Arial" w:cs="Arial"/>
                <w:sz w:val="18"/>
                <w:szCs w:val="18"/>
              </w:rPr>
            </w:pPr>
          </w:p>
        </w:tc>
        <w:tc>
          <w:tcPr>
            <w:tcW w:w="2984" w:type="dxa"/>
            <w:gridSpan w:val="2"/>
            <w:shd w:val="clear" w:color="auto" w:fill="auto"/>
          </w:tcPr>
          <w:p w:rsidRPr="00837123" w:rsidR="004719F0" w:rsidP="004719F0" w:rsidRDefault="004719F0" w14:paraId="5F2BA6DE" w14:textId="0E7181B3">
            <w:pPr>
              <w:spacing w:before="120" w:after="120"/>
              <w:rPr>
                <w:rFonts w:ascii="Arial" w:hAnsi="Arial" w:cs="Arial"/>
                <w:sz w:val="18"/>
                <w:szCs w:val="18"/>
                <w:lang w:eastAsia="nl-NL"/>
              </w:rPr>
            </w:pPr>
            <w:r w:rsidRPr="00837123">
              <w:rPr>
                <w:rFonts w:ascii="Arial" w:hAnsi="Arial" w:cs="Arial"/>
                <w:sz w:val="18"/>
                <w:szCs w:val="18"/>
                <w:lang w:eastAsia="nl-NL"/>
              </w:rPr>
              <w:t>Voorschriften IKB Ei Pakstations en verzamelaars, B1 VI Versie 1.</w:t>
            </w:r>
            <w:r>
              <w:rPr>
                <w:rFonts w:ascii="Arial" w:hAnsi="Arial" w:cs="Arial"/>
                <w:sz w:val="18"/>
                <w:szCs w:val="18"/>
                <w:lang w:eastAsia="nl-NL"/>
              </w:rPr>
              <w:t>2</w:t>
            </w:r>
          </w:p>
          <w:p w:rsidRPr="00837123" w:rsidR="004719F0" w:rsidP="004719F0" w:rsidRDefault="004719F0" w14:paraId="5AFA3466" w14:textId="062F7A97">
            <w:pPr>
              <w:spacing w:before="120" w:after="120"/>
              <w:rPr>
                <w:rFonts w:ascii="Arial" w:hAnsi="Arial" w:cs="Arial"/>
                <w:sz w:val="18"/>
                <w:szCs w:val="18"/>
                <w:lang w:eastAsia="nl-NL"/>
              </w:rPr>
            </w:pPr>
            <w:r w:rsidRPr="00837123">
              <w:rPr>
                <w:rFonts w:ascii="Arial" w:hAnsi="Arial" w:cs="Arial"/>
                <w:sz w:val="18"/>
                <w:szCs w:val="18"/>
                <w:lang w:eastAsia="nl-NL"/>
              </w:rPr>
              <w:t>Algemene Voorwaarden IKB Ei, Versie 6.</w:t>
            </w:r>
            <w:r>
              <w:rPr>
                <w:rFonts w:ascii="Arial" w:hAnsi="Arial" w:cs="Arial"/>
                <w:sz w:val="18"/>
                <w:szCs w:val="18"/>
                <w:lang w:eastAsia="nl-NL"/>
              </w:rPr>
              <w:t>2</w:t>
            </w:r>
            <w:r w:rsidRPr="00837123">
              <w:rPr>
                <w:rFonts w:ascii="Arial" w:hAnsi="Arial" w:cs="Arial"/>
                <w:sz w:val="18"/>
                <w:szCs w:val="18"/>
                <w:lang w:eastAsia="nl-NL"/>
              </w:rPr>
              <w:br/>
            </w:r>
            <w:r w:rsidRPr="00837123">
              <w:rPr>
                <w:rFonts w:ascii="Arial" w:hAnsi="Arial" w:cs="Arial"/>
                <w:sz w:val="18"/>
                <w:szCs w:val="18"/>
                <w:lang w:eastAsia="nl-NL"/>
              </w:rPr>
              <w:br/>
              <w:t>Bijlage 2: Certificatiecriteria IKB Ei, Versie 6.</w:t>
            </w:r>
            <w:r>
              <w:rPr>
                <w:rFonts w:ascii="Arial" w:hAnsi="Arial" w:cs="Arial"/>
                <w:sz w:val="18"/>
                <w:szCs w:val="18"/>
                <w:lang w:eastAsia="nl-NL"/>
              </w:rPr>
              <w:t>2</w:t>
            </w:r>
          </w:p>
        </w:tc>
        <w:tc>
          <w:tcPr>
            <w:tcW w:w="1833" w:type="dxa"/>
            <w:gridSpan w:val="2"/>
            <w:shd w:val="clear" w:color="auto" w:fill="auto"/>
          </w:tcPr>
          <w:p w:rsidRPr="00837123" w:rsidR="004719F0" w:rsidP="004719F0" w:rsidRDefault="004719F0" w14:paraId="4BB901B9" w14:textId="77777777">
            <w:pPr>
              <w:spacing w:before="120" w:after="120"/>
              <w:rPr>
                <w:rStyle w:val="Hyperlink"/>
                <w:rFonts w:ascii="Arial" w:hAnsi="Arial" w:cs="Arial"/>
                <w:sz w:val="18"/>
                <w:szCs w:val="18"/>
              </w:rPr>
            </w:pPr>
            <w:r w:rsidRPr="00837123">
              <w:rPr>
                <w:rStyle w:val="Hyperlink"/>
                <w:rFonts w:ascii="Arial" w:hAnsi="Arial" w:cs="Arial"/>
                <w:sz w:val="18"/>
                <w:szCs w:val="18"/>
              </w:rPr>
              <w:t>www.ikbei.nl</w:t>
            </w:r>
          </w:p>
        </w:tc>
        <w:tc>
          <w:tcPr>
            <w:tcW w:w="1419" w:type="dxa"/>
            <w:gridSpan w:val="2"/>
            <w:shd w:val="clear" w:color="auto" w:fill="auto"/>
          </w:tcPr>
          <w:p w:rsidRPr="00837123" w:rsidR="004719F0" w:rsidP="004719F0" w:rsidRDefault="004719F0" w14:paraId="49127D38" w14:textId="6CCF06D7">
            <w:pPr>
              <w:spacing w:before="120" w:after="120"/>
              <w:rPr>
                <w:rStyle w:val="Hyperlink"/>
                <w:rFonts w:ascii="Arial" w:hAnsi="Arial" w:cs="Arial"/>
                <w:color w:val="auto"/>
                <w:sz w:val="18"/>
                <w:szCs w:val="18"/>
                <w:u w:val="none"/>
              </w:rPr>
            </w:pPr>
            <w:r w:rsidRPr="00837123">
              <w:rPr>
                <w:rStyle w:val="Hyperlink"/>
                <w:rFonts w:ascii="Arial" w:hAnsi="Arial" w:eastAsia="Times New Roman" w:cs="Arial"/>
                <w:color w:val="auto"/>
                <w:sz w:val="18"/>
                <w:szCs w:val="18"/>
                <w:u w:val="none"/>
                <w:lang w:val="en-GB" w:eastAsia="nl-NL"/>
              </w:rPr>
              <w:t>15-03-2021</w:t>
            </w:r>
          </w:p>
        </w:tc>
      </w:tr>
      <w:tr w:rsidRPr="00837123" w:rsidR="004719F0" w:rsidTr="004719F0" w14:paraId="54C02B5D" w14:textId="77777777">
        <w:trPr>
          <w:trHeight w:val="300"/>
        </w:trPr>
        <w:tc>
          <w:tcPr>
            <w:tcW w:w="1271" w:type="dxa"/>
            <w:shd w:val="clear" w:color="auto" w:fill="auto"/>
          </w:tcPr>
          <w:p w:rsidRPr="00837123" w:rsidR="004719F0" w:rsidP="004719F0" w:rsidRDefault="004719F0" w14:paraId="1007A9DD" w14:textId="74B77CEB">
            <w:pPr>
              <w:spacing w:before="120" w:after="120"/>
              <w:rPr>
                <w:rFonts w:ascii="Arial" w:hAnsi="Arial" w:eastAsia="Times New Roman" w:cs="Arial"/>
                <w:color w:val="000000"/>
                <w:sz w:val="18"/>
                <w:szCs w:val="18"/>
                <w:lang w:eastAsia="nl-NL"/>
              </w:rPr>
            </w:pPr>
            <w:r>
              <w:rPr>
                <w:rFonts w:ascii="Arial" w:hAnsi="Arial" w:eastAsia="Times New Roman" w:cs="Arial"/>
                <w:color w:val="000000"/>
                <w:sz w:val="18"/>
                <w:szCs w:val="18"/>
                <w:lang w:eastAsia="nl-NL"/>
              </w:rPr>
              <w:t>NAP-0265</w:t>
            </w:r>
          </w:p>
        </w:tc>
        <w:tc>
          <w:tcPr>
            <w:tcW w:w="1110" w:type="dxa"/>
            <w:gridSpan w:val="2"/>
            <w:shd w:val="clear" w:color="auto" w:fill="auto"/>
          </w:tcPr>
          <w:p w:rsidRPr="00837123" w:rsidR="004719F0" w:rsidP="004719F0" w:rsidRDefault="004719F0" w14:paraId="110C33EB" w14:textId="22ABD994">
            <w:pPr>
              <w:spacing w:before="120" w:after="120"/>
              <w:rPr>
                <w:rFonts w:ascii="Arial" w:hAnsi="Arial" w:eastAsia="Times New Roman" w:cs="Arial"/>
                <w:color w:val="000000"/>
                <w:sz w:val="18"/>
                <w:szCs w:val="18"/>
                <w:lang w:eastAsia="nl-NL"/>
              </w:rPr>
            </w:pPr>
            <w:r>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C306D6E" w14:textId="7DEF5B43">
            <w:pPr>
              <w:spacing w:before="120" w:after="120"/>
              <w:rPr>
                <w:rFonts w:ascii="Arial" w:hAnsi="Arial" w:cs="Arial"/>
                <w:sz w:val="18"/>
                <w:szCs w:val="18"/>
              </w:rPr>
            </w:pPr>
            <w:bookmarkStart w:name="_Hlk119403389" w:id="11"/>
            <w:r w:rsidRPr="000251A4">
              <w:rPr>
                <w:rFonts w:ascii="Arial" w:hAnsi="Arial" w:cs="Arial"/>
                <w:sz w:val="18"/>
                <w:szCs w:val="18"/>
              </w:rPr>
              <w:t>(Proces van productie van) Consumptie-eieren van leghennenbedrijven met biologische huisvesting</w:t>
            </w:r>
            <w:bookmarkEnd w:id="11"/>
          </w:p>
        </w:tc>
        <w:tc>
          <w:tcPr>
            <w:tcW w:w="4064" w:type="dxa"/>
            <w:gridSpan w:val="2"/>
            <w:shd w:val="clear" w:color="auto" w:fill="auto"/>
          </w:tcPr>
          <w:p w:rsidRPr="00837123" w:rsidR="004719F0" w:rsidP="004719F0" w:rsidRDefault="004719F0" w14:paraId="45399801" w14:textId="77777777">
            <w:pPr>
              <w:spacing w:before="120" w:after="120"/>
              <w:rPr>
                <w:rFonts w:ascii="Arial" w:hAnsi="Arial" w:cs="Arial"/>
                <w:sz w:val="18"/>
                <w:szCs w:val="18"/>
              </w:rPr>
            </w:pPr>
            <w:r w:rsidRPr="00837123">
              <w:rPr>
                <w:rFonts w:ascii="Arial" w:hAnsi="Arial" w:cs="Arial"/>
                <w:sz w:val="18"/>
                <w:szCs w:val="18"/>
              </w:rPr>
              <w:t>Certificatieschema IKB Ei</w:t>
            </w:r>
          </w:p>
          <w:p w:rsidRPr="00837123" w:rsidR="004719F0" w:rsidP="004719F0" w:rsidRDefault="004719F0" w14:paraId="4D8931AF" w14:textId="77777777">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Inspectie van processen</w:t>
            </w:r>
          </w:p>
          <w:p w:rsidRPr="00837123" w:rsidR="004719F0" w:rsidP="004719F0" w:rsidRDefault="004719F0" w14:paraId="2343DFD1" w14:textId="77777777">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Monsterneming</w:t>
            </w:r>
          </w:p>
          <w:p w:rsidRPr="00837123" w:rsidR="004719F0" w:rsidP="004719F0" w:rsidRDefault="004719F0" w14:paraId="7DEE1536" w14:textId="77777777">
            <w:pPr>
              <w:pStyle w:val="Lijstalinea"/>
              <w:numPr>
                <w:ilvl w:val="0"/>
                <w:numId w:val="30"/>
              </w:numPr>
              <w:spacing w:before="120" w:after="120" w:line="240" w:lineRule="auto"/>
              <w:ind w:left="76" w:hanging="76"/>
              <w:contextualSpacing/>
              <w:rPr>
                <w:rFonts w:ascii="Arial" w:hAnsi="Arial" w:cs="Arial"/>
                <w:sz w:val="18"/>
                <w:szCs w:val="18"/>
              </w:rPr>
            </w:pPr>
            <w:r w:rsidRPr="00837123">
              <w:rPr>
                <w:rFonts w:ascii="Arial" w:hAnsi="Arial" w:cs="Arial"/>
                <w:sz w:val="18"/>
                <w:szCs w:val="18"/>
              </w:rPr>
              <w:t xml:space="preserve"> Testen</w:t>
            </w:r>
          </w:p>
          <w:p w:rsidRPr="00837123" w:rsidR="004719F0" w:rsidP="004719F0" w:rsidRDefault="004719F0" w14:paraId="08E2CB23" w14:textId="77777777">
            <w:pPr>
              <w:spacing w:before="120" w:after="120"/>
              <w:rPr>
                <w:rFonts w:ascii="Arial" w:hAnsi="Arial" w:cs="Arial"/>
                <w:sz w:val="18"/>
                <w:szCs w:val="18"/>
              </w:rPr>
            </w:pPr>
          </w:p>
        </w:tc>
        <w:tc>
          <w:tcPr>
            <w:tcW w:w="2984" w:type="dxa"/>
            <w:gridSpan w:val="2"/>
            <w:shd w:val="clear" w:color="auto" w:fill="auto"/>
          </w:tcPr>
          <w:p w:rsidRPr="000251A4" w:rsidR="004719F0" w:rsidP="004719F0" w:rsidRDefault="004719F0" w14:paraId="5BE6CE1D" w14:textId="77777777">
            <w:pPr>
              <w:spacing w:before="120" w:after="0"/>
              <w:rPr>
                <w:rFonts w:ascii="Arial" w:hAnsi="Arial" w:cs="Arial"/>
                <w:sz w:val="18"/>
                <w:szCs w:val="18"/>
                <w:lang w:eastAsia="nl-NL"/>
              </w:rPr>
            </w:pPr>
            <w:r w:rsidRPr="000251A4">
              <w:rPr>
                <w:rFonts w:ascii="Arial" w:hAnsi="Arial" w:cs="Arial"/>
                <w:sz w:val="18"/>
                <w:szCs w:val="18"/>
                <w:lang w:eastAsia="nl-NL"/>
              </w:rPr>
              <w:t>Voorschriften IKB Ei voor alle</w:t>
            </w:r>
          </w:p>
          <w:p w:rsidRPr="000251A4" w:rsidR="004719F0" w:rsidP="004719F0" w:rsidRDefault="004719F0" w14:paraId="407E1D48" w14:textId="6AC5E17A">
            <w:pPr>
              <w:spacing w:after="120"/>
              <w:rPr>
                <w:rFonts w:ascii="Arial" w:hAnsi="Arial" w:cs="Arial"/>
                <w:sz w:val="18"/>
                <w:szCs w:val="18"/>
                <w:lang w:eastAsia="nl-NL"/>
              </w:rPr>
            </w:pPr>
            <w:r w:rsidRPr="000251A4">
              <w:rPr>
                <w:rFonts w:ascii="Arial" w:hAnsi="Arial" w:cs="Arial"/>
                <w:sz w:val="18"/>
                <w:szCs w:val="18"/>
                <w:lang w:eastAsia="nl-NL"/>
              </w:rPr>
              <w:t>pluimveebedrijven, B1, Versie 6.2</w:t>
            </w:r>
          </w:p>
          <w:p w:rsidRPr="000251A4" w:rsidR="004719F0" w:rsidP="004719F0" w:rsidRDefault="004719F0" w14:paraId="41361877" w14:textId="77777777">
            <w:pPr>
              <w:spacing w:before="120" w:after="120"/>
              <w:rPr>
                <w:rFonts w:ascii="Arial" w:hAnsi="Arial" w:cs="Arial"/>
                <w:sz w:val="18"/>
                <w:szCs w:val="18"/>
                <w:lang w:eastAsia="nl-NL"/>
              </w:rPr>
            </w:pPr>
          </w:p>
          <w:p w:rsidRPr="000251A4" w:rsidR="004719F0" w:rsidP="004719F0" w:rsidRDefault="004719F0" w14:paraId="535567BE" w14:textId="77777777">
            <w:pPr>
              <w:spacing w:after="0"/>
              <w:rPr>
                <w:rFonts w:ascii="Arial" w:hAnsi="Arial" w:cs="Arial"/>
                <w:sz w:val="18"/>
                <w:szCs w:val="18"/>
                <w:lang w:eastAsia="nl-NL"/>
              </w:rPr>
            </w:pPr>
            <w:r w:rsidRPr="000251A4">
              <w:rPr>
                <w:rFonts w:ascii="Arial" w:hAnsi="Arial" w:cs="Arial"/>
                <w:sz w:val="18"/>
                <w:szCs w:val="18"/>
                <w:lang w:eastAsia="nl-NL"/>
              </w:rPr>
              <w:t xml:space="preserve">Aanvullende voorschriften voor </w:t>
            </w:r>
            <w:proofErr w:type="spellStart"/>
            <w:r w:rsidRPr="000251A4">
              <w:rPr>
                <w:rFonts w:ascii="Arial" w:hAnsi="Arial" w:cs="Arial"/>
                <w:sz w:val="18"/>
                <w:szCs w:val="18"/>
                <w:lang w:eastAsia="nl-NL"/>
              </w:rPr>
              <w:t>legeindbedrijven</w:t>
            </w:r>
            <w:proofErr w:type="spellEnd"/>
            <w:r w:rsidRPr="000251A4">
              <w:rPr>
                <w:rFonts w:ascii="Arial" w:hAnsi="Arial" w:cs="Arial"/>
                <w:sz w:val="18"/>
                <w:szCs w:val="18"/>
                <w:lang w:eastAsia="nl-NL"/>
              </w:rPr>
              <w:t xml:space="preserve"> – alle</w:t>
            </w:r>
          </w:p>
          <w:p w:rsidRPr="000251A4" w:rsidR="004719F0" w:rsidP="004719F0" w:rsidRDefault="004719F0" w14:paraId="0E79CE0D" w14:textId="77777777">
            <w:pPr>
              <w:spacing w:after="0"/>
              <w:rPr>
                <w:rFonts w:ascii="Arial" w:hAnsi="Arial" w:cs="Arial"/>
                <w:sz w:val="18"/>
                <w:szCs w:val="18"/>
                <w:lang w:eastAsia="nl-NL"/>
              </w:rPr>
            </w:pPr>
            <w:proofErr w:type="spellStart"/>
            <w:r w:rsidRPr="000251A4">
              <w:rPr>
                <w:rFonts w:ascii="Arial" w:hAnsi="Arial" w:cs="Arial"/>
                <w:sz w:val="18"/>
                <w:szCs w:val="18"/>
                <w:lang w:eastAsia="nl-NL"/>
              </w:rPr>
              <w:t>legeindbedrijven</w:t>
            </w:r>
            <w:proofErr w:type="spellEnd"/>
            <w:r w:rsidRPr="000251A4">
              <w:rPr>
                <w:rFonts w:ascii="Arial" w:hAnsi="Arial" w:cs="Arial"/>
                <w:sz w:val="18"/>
                <w:szCs w:val="18"/>
                <w:lang w:eastAsia="nl-NL"/>
              </w:rPr>
              <w:t>, Versie 6.2</w:t>
            </w:r>
          </w:p>
          <w:p w:rsidRPr="000251A4" w:rsidR="004719F0" w:rsidP="004719F0" w:rsidRDefault="004719F0" w14:paraId="71E27D05" w14:textId="77777777">
            <w:pPr>
              <w:spacing w:after="0"/>
              <w:rPr>
                <w:rFonts w:ascii="Arial" w:hAnsi="Arial" w:cs="Arial"/>
                <w:sz w:val="18"/>
                <w:szCs w:val="18"/>
                <w:lang w:eastAsia="nl-NL"/>
              </w:rPr>
            </w:pPr>
          </w:p>
          <w:p w:rsidRPr="000251A4" w:rsidR="004719F0" w:rsidP="004719F0" w:rsidRDefault="004719F0" w14:paraId="18E320C8" w14:textId="77777777">
            <w:pPr>
              <w:spacing w:after="0"/>
              <w:rPr>
                <w:rFonts w:ascii="Arial" w:hAnsi="Arial" w:cs="Arial"/>
                <w:sz w:val="18"/>
                <w:szCs w:val="18"/>
                <w:lang w:eastAsia="nl-NL"/>
              </w:rPr>
            </w:pPr>
            <w:r w:rsidRPr="000251A4">
              <w:rPr>
                <w:rFonts w:ascii="Arial" w:hAnsi="Arial" w:cs="Arial"/>
                <w:sz w:val="18"/>
                <w:szCs w:val="18"/>
                <w:lang w:eastAsia="nl-NL"/>
              </w:rPr>
              <w:t xml:space="preserve">Aanvullende voorschriften voor </w:t>
            </w:r>
            <w:proofErr w:type="spellStart"/>
            <w:r w:rsidRPr="000251A4">
              <w:rPr>
                <w:rFonts w:ascii="Arial" w:hAnsi="Arial" w:cs="Arial"/>
                <w:sz w:val="18"/>
                <w:szCs w:val="18"/>
                <w:lang w:eastAsia="nl-NL"/>
              </w:rPr>
              <w:t>legeindbedrijven</w:t>
            </w:r>
            <w:proofErr w:type="spellEnd"/>
            <w:r w:rsidRPr="000251A4">
              <w:rPr>
                <w:rFonts w:ascii="Arial" w:hAnsi="Arial" w:cs="Arial"/>
                <w:sz w:val="18"/>
                <w:szCs w:val="18"/>
                <w:lang w:eastAsia="nl-NL"/>
              </w:rPr>
              <w:t xml:space="preserve"> –</w:t>
            </w:r>
          </w:p>
          <w:p w:rsidRPr="000251A4" w:rsidR="004719F0" w:rsidP="004719F0" w:rsidRDefault="004719F0" w14:paraId="5C6D44CA" w14:textId="77777777">
            <w:pPr>
              <w:spacing w:after="0"/>
              <w:rPr>
                <w:rFonts w:ascii="Arial" w:hAnsi="Arial" w:cs="Arial"/>
                <w:sz w:val="18"/>
                <w:szCs w:val="18"/>
                <w:lang w:eastAsia="nl-NL"/>
              </w:rPr>
            </w:pPr>
            <w:r w:rsidRPr="000251A4">
              <w:rPr>
                <w:rFonts w:ascii="Arial" w:hAnsi="Arial" w:cs="Arial"/>
                <w:sz w:val="18"/>
                <w:szCs w:val="18"/>
                <w:lang w:eastAsia="nl-NL"/>
              </w:rPr>
              <w:t>scharrelhuisvesting, B1 V, Versie 4.2</w:t>
            </w:r>
          </w:p>
          <w:p w:rsidRPr="000251A4" w:rsidR="004719F0" w:rsidP="004719F0" w:rsidRDefault="004719F0" w14:paraId="66F4D2B2" w14:textId="77777777">
            <w:pPr>
              <w:spacing w:after="0"/>
              <w:rPr>
                <w:rFonts w:ascii="Arial" w:hAnsi="Arial" w:cs="Arial"/>
                <w:sz w:val="18"/>
                <w:szCs w:val="18"/>
                <w:lang w:eastAsia="nl-NL"/>
              </w:rPr>
            </w:pPr>
          </w:p>
          <w:p w:rsidRPr="000251A4" w:rsidR="004719F0" w:rsidP="004719F0" w:rsidRDefault="004719F0" w14:paraId="5943E448" w14:textId="77777777">
            <w:pPr>
              <w:spacing w:after="0"/>
              <w:rPr>
                <w:rFonts w:ascii="Arial" w:hAnsi="Arial" w:cs="Arial"/>
                <w:sz w:val="18"/>
                <w:szCs w:val="18"/>
                <w:lang w:eastAsia="nl-NL"/>
              </w:rPr>
            </w:pPr>
            <w:r w:rsidRPr="000251A4">
              <w:rPr>
                <w:rFonts w:ascii="Arial" w:hAnsi="Arial" w:cs="Arial"/>
                <w:sz w:val="18"/>
                <w:szCs w:val="18"/>
                <w:lang w:eastAsia="nl-NL"/>
              </w:rPr>
              <w:t xml:space="preserve">Aanvullende voorschriften IKB Ei voor </w:t>
            </w:r>
            <w:proofErr w:type="spellStart"/>
            <w:r w:rsidRPr="000251A4">
              <w:rPr>
                <w:rFonts w:ascii="Arial" w:hAnsi="Arial" w:cs="Arial"/>
                <w:sz w:val="18"/>
                <w:szCs w:val="18"/>
                <w:lang w:eastAsia="nl-NL"/>
              </w:rPr>
              <w:t>legeindbedrijven</w:t>
            </w:r>
            <w:proofErr w:type="spellEnd"/>
            <w:r w:rsidRPr="000251A4">
              <w:rPr>
                <w:rFonts w:ascii="Arial" w:hAnsi="Arial" w:cs="Arial"/>
                <w:sz w:val="18"/>
                <w:szCs w:val="18"/>
                <w:lang w:eastAsia="nl-NL"/>
              </w:rPr>
              <w:t xml:space="preserve"> – vrije uitloop en biologische huisvesting, B1 V, Versie 6.1</w:t>
            </w:r>
          </w:p>
          <w:p w:rsidRPr="000251A4" w:rsidR="004719F0" w:rsidP="004719F0" w:rsidRDefault="004719F0" w14:paraId="1C999465" w14:textId="77777777">
            <w:pPr>
              <w:spacing w:after="0"/>
              <w:rPr>
                <w:rFonts w:ascii="Arial" w:hAnsi="Arial" w:cs="Arial"/>
                <w:sz w:val="18"/>
                <w:szCs w:val="18"/>
                <w:lang w:eastAsia="nl-NL"/>
              </w:rPr>
            </w:pPr>
          </w:p>
          <w:p w:rsidRPr="000251A4" w:rsidR="004719F0" w:rsidP="004719F0" w:rsidRDefault="004719F0" w14:paraId="4ADEB24B" w14:textId="77777777">
            <w:pPr>
              <w:spacing w:after="0"/>
              <w:rPr>
                <w:rFonts w:ascii="Arial" w:hAnsi="Arial" w:cs="Arial"/>
                <w:sz w:val="18"/>
                <w:szCs w:val="18"/>
                <w:lang w:eastAsia="nl-NL"/>
              </w:rPr>
            </w:pPr>
            <w:r w:rsidRPr="000251A4">
              <w:rPr>
                <w:rFonts w:ascii="Arial" w:hAnsi="Arial" w:cs="Arial"/>
                <w:sz w:val="18"/>
                <w:szCs w:val="18"/>
                <w:lang w:eastAsia="nl-NL"/>
              </w:rPr>
              <w:t xml:space="preserve">Aanvullende voorschriften IKB Ei voor </w:t>
            </w:r>
            <w:proofErr w:type="spellStart"/>
            <w:r w:rsidRPr="000251A4">
              <w:rPr>
                <w:rFonts w:ascii="Arial" w:hAnsi="Arial" w:cs="Arial"/>
                <w:sz w:val="18"/>
                <w:szCs w:val="18"/>
                <w:lang w:eastAsia="nl-NL"/>
              </w:rPr>
              <w:t>legeindbedrijven</w:t>
            </w:r>
            <w:proofErr w:type="spellEnd"/>
            <w:r w:rsidRPr="000251A4">
              <w:rPr>
                <w:rFonts w:ascii="Arial" w:hAnsi="Arial" w:cs="Arial"/>
                <w:sz w:val="18"/>
                <w:szCs w:val="18"/>
                <w:lang w:eastAsia="nl-NL"/>
              </w:rPr>
              <w:t xml:space="preserve"> – biologische huisvesting, B1 V, Versie 1.0</w:t>
            </w:r>
          </w:p>
          <w:p w:rsidRPr="000251A4" w:rsidR="004719F0" w:rsidP="004719F0" w:rsidRDefault="004719F0" w14:paraId="5C6ACBA6" w14:textId="77777777">
            <w:pPr>
              <w:spacing w:before="120" w:after="120"/>
              <w:rPr>
                <w:rFonts w:ascii="Arial" w:hAnsi="Arial" w:cs="Arial"/>
                <w:sz w:val="18"/>
                <w:szCs w:val="18"/>
                <w:lang w:eastAsia="nl-NL"/>
              </w:rPr>
            </w:pPr>
          </w:p>
          <w:p w:rsidRPr="000251A4" w:rsidR="004719F0" w:rsidP="004719F0" w:rsidRDefault="004719F0" w14:paraId="0813886F" w14:textId="77777777">
            <w:pPr>
              <w:spacing w:after="0"/>
              <w:rPr>
                <w:rFonts w:ascii="Arial" w:hAnsi="Arial" w:cs="Arial"/>
                <w:sz w:val="18"/>
                <w:szCs w:val="18"/>
                <w:lang w:eastAsia="nl-NL"/>
              </w:rPr>
            </w:pPr>
            <w:r w:rsidRPr="000251A4">
              <w:rPr>
                <w:rFonts w:ascii="Arial" w:hAnsi="Arial" w:cs="Arial"/>
                <w:sz w:val="18"/>
                <w:szCs w:val="18"/>
                <w:lang w:eastAsia="nl-NL"/>
              </w:rPr>
              <w:t>Algemene Voorwaarden IKB Ei, Versie 6.2</w:t>
            </w:r>
          </w:p>
          <w:p w:rsidRPr="000251A4" w:rsidR="004719F0" w:rsidP="004719F0" w:rsidRDefault="004719F0" w14:paraId="7065B7BA" w14:textId="77777777">
            <w:pPr>
              <w:spacing w:after="120"/>
              <w:rPr>
                <w:rFonts w:ascii="Arial" w:hAnsi="Arial" w:cs="Arial"/>
                <w:sz w:val="18"/>
                <w:szCs w:val="18"/>
                <w:lang w:eastAsia="nl-NL"/>
              </w:rPr>
            </w:pPr>
          </w:p>
          <w:p w:rsidRPr="00837123" w:rsidR="004719F0" w:rsidP="004719F0" w:rsidRDefault="004719F0" w14:paraId="7F97BDB3" w14:textId="09465DA0">
            <w:pPr>
              <w:spacing w:after="120"/>
              <w:rPr>
                <w:rFonts w:ascii="Arial" w:hAnsi="Arial" w:cs="Arial"/>
                <w:sz w:val="18"/>
                <w:szCs w:val="18"/>
                <w:lang w:eastAsia="nl-NL"/>
              </w:rPr>
            </w:pPr>
            <w:r w:rsidRPr="000251A4">
              <w:rPr>
                <w:rFonts w:ascii="Arial" w:hAnsi="Arial" w:cs="Arial"/>
                <w:sz w:val="18"/>
                <w:szCs w:val="18"/>
                <w:lang w:eastAsia="nl-NL"/>
              </w:rPr>
              <w:t>Bijlage 2: Certificatiecriteria IKB Ei, Versie 6.2</w:t>
            </w:r>
          </w:p>
        </w:tc>
        <w:tc>
          <w:tcPr>
            <w:tcW w:w="1833" w:type="dxa"/>
            <w:gridSpan w:val="2"/>
            <w:shd w:val="clear" w:color="auto" w:fill="auto"/>
          </w:tcPr>
          <w:p w:rsidRPr="00837123" w:rsidR="004719F0" w:rsidP="004719F0" w:rsidRDefault="004719F0" w14:paraId="7B5580DF" w14:textId="040613B3">
            <w:pPr>
              <w:spacing w:before="120" w:after="120"/>
              <w:rPr>
                <w:rStyle w:val="Hyperlink"/>
                <w:rFonts w:ascii="Arial" w:hAnsi="Arial" w:cs="Arial"/>
                <w:sz w:val="18"/>
                <w:szCs w:val="18"/>
              </w:rPr>
            </w:pPr>
            <w:r w:rsidRPr="00837123">
              <w:rPr>
                <w:rStyle w:val="Hyperlink"/>
                <w:rFonts w:ascii="Arial" w:hAnsi="Arial" w:cs="Arial"/>
                <w:sz w:val="18"/>
                <w:szCs w:val="18"/>
              </w:rPr>
              <w:lastRenderedPageBreak/>
              <w:t>www.ikbei.nl</w:t>
            </w:r>
          </w:p>
        </w:tc>
        <w:tc>
          <w:tcPr>
            <w:tcW w:w="1419" w:type="dxa"/>
            <w:gridSpan w:val="2"/>
            <w:shd w:val="clear" w:color="auto" w:fill="auto"/>
          </w:tcPr>
          <w:p w:rsidRPr="00837123" w:rsidR="004719F0" w:rsidP="004719F0" w:rsidRDefault="004719F0" w14:paraId="1A3DED2A" w14:textId="1CF82C17">
            <w:pPr>
              <w:spacing w:before="120" w:after="120"/>
              <w:rPr>
                <w:rStyle w:val="Hyperlink"/>
                <w:rFonts w:ascii="Arial" w:hAnsi="Arial" w:eastAsia="Times New Roman" w:cs="Arial"/>
                <w:color w:val="auto"/>
                <w:sz w:val="18"/>
                <w:szCs w:val="18"/>
                <w:u w:val="none"/>
                <w:lang w:val="en-GB" w:eastAsia="nl-NL"/>
              </w:rPr>
            </w:pPr>
            <w:r>
              <w:rPr>
                <w:rStyle w:val="Hyperlink"/>
                <w:rFonts w:ascii="Arial" w:hAnsi="Arial" w:eastAsia="Times New Roman" w:cs="Arial"/>
                <w:color w:val="auto"/>
                <w:sz w:val="18"/>
                <w:szCs w:val="18"/>
                <w:u w:val="none"/>
                <w:lang w:val="en-GB" w:eastAsia="nl-NL"/>
              </w:rPr>
              <w:t>06-12-2022</w:t>
            </w:r>
          </w:p>
        </w:tc>
      </w:tr>
      <w:tr w:rsidRPr="00837123" w:rsidR="004719F0" w:rsidTr="004719F0" w14:paraId="7813FF5F" w14:textId="77777777">
        <w:trPr>
          <w:trHeight w:val="300"/>
        </w:trPr>
        <w:tc>
          <w:tcPr>
            <w:tcW w:w="1271" w:type="dxa"/>
            <w:shd w:val="clear" w:color="auto" w:fill="auto"/>
          </w:tcPr>
          <w:p w:rsidRPr="00837123" w:rsidR="004719F0" w:rsidP="004719F0" w:rsidRDefault="004719F0" w14:paraId="0E92691E" w14:textId="77777777">
            <w:pPr>
              <w:spacing w:before="120" w:after="120"/>
              <w:rPr>
                <w:rFonts w:ascii="Arial" w:hAnsi="Arial" w:eastAsia="Times New Roman" w:cs="Arial"/>
                <w:color w:val="000000"/>
                <w:sz w:val="18"/>
                <w:szCs w:val="18"/>
                <w:lang w:eastAsia="nl-NL"/>
              </w:rPr>
            </w:pPr>
            <w:bookmarkStart w:name="_Hlk516059464" w:id="12"/>
            <w:bookmarkEnd w:id="10"/>
            <w:r w:rsidRPr="00837123">
              <w:rPr>
                <w:rFonts w:ascii="Arial" w:hAnsi="Arial" w:eastAsia="Times New Roman" w:cs="Arial"/>
                <w:color w:val="000000"/>
                <w:sz w:val="18"/>
                <w:szCs w:val="18"/>
                <w:lang w:eastAsia="nl-NL"/>
              </w:rPr>
              <w:t>NAP-0207</w:t>
            </w:r>
          </w:p>
        </w:tc>
        <w:tc>
          <w:tcPr>
            <w:tcW w:w="1110" w:type="dxa"/>
            <w:gridSpan w:val="2"/>
            <w:shd w:val="clear" w:color="auto" w:fill="auto"/>
          </w:tcPr>
          <w:p w:rsidRPr="00837123" w:rsidR="004719F0" w:rsidP="004719F0" w:rsidRDefault="004719F0" w14:paraId="21D7619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09724862" w14:textId="5DD76DB2">
            <w:pPr>
              <w:spacing w:before="120" w:after="120"/>
              <w:rPr>
                <w:rFonts w:ascii="Arial" w:hAnsi="Arial" w:cs="Arial"/>
                <w:sz w:val="18"/>
                <w:szCs w:val="18"/>
                <w:lang w:eastAsia="nl-NL"/>
              </w:rPr>
            </w:pPr>
            <w:r w:rsidRPr="00837123">
              <w:rPr>
                <w:rFonts w:ascii="Arial" w:hAnsi="Arial" w:cs="Arial"/>
                <w:sz w:val="18"/>
                <w:szCs w:val="18"/>
                <w:lang w:eastAsia="nl-NL"/>
              </w:rPr>
              <w:t xml:space="preserve">Duurzaam geproduceerde </w:t>
            </w:r>
            <w:r w:rsidRPr="00837123">
              <w:rPr>
                <w:rFonts w:ascii="Arial" w:hAnsi="Arial" w:cs="Arial"/>
                <w:sz w:val="18"/>
                <w:szCs w:val="18"/>
                <w:lang w:eastAsia="nl-NL"/>
              </w:rPr>
              <w:br/>
              <w:t xml:space="preserve">biomassa voor bio-energie en </w:t>
            </w:r>
            <w:proofErr w:type="spellStart"/>
            <w:r w:rsidRPr="00837123">
              <w:rPr>
                <w:rFonts w:ascii="Arial" w:hAnsi="Arial" w:cs="Arial"/>
                <w:sz w:val="18"/>
                <w:szCs w:val="18"/>
                <w:lang w:eastAsia="nl-NL"/>
              </w:rPr>
              <w:t>biobased</w:t>
            </w:r>
            <w:proofErr w:type="spellEnd"/>
            <w:r w:rsidRPr="00837123">
              <w:rPr>
                <w:rFonts w:ascii="Arial" w:hAnsi="Arial" w:cs="Arial"/>
                <w:sz w:val="18"/>
                <w:szCs w:val="18"/>
                <w:lang w:eastAsia="nl-NL"/>
              </w:rPr>
              <w:t xml:space="preserve"> producten</w:t>
            </w:r>
          </w:p>
        </w:tc>
        <w:tc>
          <w:tcPr>
            <w:tcW w:w="4064" w:type="dxa"/>
            <w:gridSpan w:val="2"/>
            <w:shd w:val="clear" w:color="auto" w:fill="auto"/>
          </w:tcPr>
          <w:p w:rsidRPr="005221BC" w:rsidR="004719F0" w:rsidP="004719F0" w:rsidRDefault="004719F0" w14:paraId="079DEAF9" w14:textId="77777777">
            <w:pPr>
              <w:spacing w:before="120" w:after="120"/>
              <w:rPr>
                <w:rFonts w:ascii="Arial" w:hAnsi="Arial" w:cs="Arial"/>
                <w:sz w:val="18"/>
                <w:szCs w:val="18"/>
              </w:rPr>
            </w:pPr>
            <w:r w:rsidRPr="0076011A">
              <w:rPr>
                <w:rFonts w:ascii="Arial" w:hAnsi="Arial" w:cs="Arial"/>
                <w:sz w:val="18"/>
                <w:szCs w:val="18"/>
              </w:rPr>
              <w:t xml:space="preserve">NCS 8080: Certificatieschema voor duurzaam geproduceerde biomassa voor bio-energie en </w:t>
            </w:r>
            <w:proofErr w:type="spellStart"/>
            <w:r w:rsidRPr="0076011A">
              <w:rPr>
                <w:rFonts w:ascii="Arial" w:hAnsi="Arial" w:cs="Arial"/>
                <w:sz w:val="18"/>
                <w:szCs w:val="18"/>
              </w:rPr>
              <w:t>biobased</w:t>
            </w:r>
            <w:proofErr w:type="spellEnd"/>
            <w:r w:rsidRPr="0076011A">
              <w:rPr>
                <w:rFonts w:ascii="Arial" w:hAnsi="Arial" w:cs="Arial"/>
                <w:sz w:val="18"/>
                <w:szCs w:val="18"/>
              </w:rPr>
              <w:t xml:space="preserve"> producten</w:t>
            </w:r>
            <w:r w:rsidRPr="005221BC">
              <w:rPr>
                <w:rFonts w:ascii="Arial" w:hAnsi="Arial" w:cs="Arial"/>
                <w:sz w:val="18"/>
                <w:szCs w:val="18"/>
              </w:rPr>
              <w:t>, voor de scopes:</w:t>
            </w:r>
          </w:p>
          <w:p w:rsidRPr="0076011A" w:rsidR="004719F0" w:rsidP="004719F0" w:rsidRDefault="004719F0" w14:paraId="504C06AE" w14:textId="77777777">
            <w:pPr>
              <w:pStyle w:val="RvaStandaard"/>
              <w:numPr>
                <w:ilvl w:val="0"/>
                <w:numId w:val="52"/>
              </w:numPr>
              <w:rPr>
                <w:sz w:val="18"/>
                <w:szCs w:val="18"/>
                <w:lang w:val="en-US" w:eastAsia="en-US"/>
              </w:rPr>
            </w:pPr>
            <w:r w:rsidRPr="0076011A">
              <w:rPr>
                <w:sz w:val="18"/>
                <w:szCs w:val="18"/>
                <w:lang w:val="en-US" w:eastAsia="en-US"/>
              </w:rPr>
              <w:t>producer</w:t>
            </w:r>
          </w:p>
          <w:p w:rsidRPr="0076011A" w:rsidR="004719F0" w:rsidP="004719F0" w:rsidRDefault="004719F0" w14:paraId="0FA93235" w14:textId="77777777">
            <w:pPr>
              <w:pStyle w:val="RvaStandaard"/>
              <w:numPr>
                <w:ilvl w:val="1"/>
                <w:numId w:val="52"/>
              </w:numPr>
              <w:rPr>
                <w:sz w:val="18"/>
                <w:szCs w:val="18"/>
                <w:lang w:val="en-US" w:eastAsia="en-US"/>
              </w:rPr>
            </w:pPr>
            <w:proofErr w:type="spellStart"/>
            <w:r w:rsidRPr="0076011A">
              <w:rPr>
                <w:sz w:val="18"/>
                <w:szCs w:val="18"/>
                <w:lang w:val="en-US" w:eastAsia="en-US"/>
              </w:rPr>
              <w:t>biomassaproducent</w:t>
            </w:r>
            <w:proofErr w:type="spellEnd"/>
          </w:p>
          <w:p w:rsidRPr="0076011A" w:rsidR="004719F0" w:rsidP="004719F0" w:rsidRDefault="004719F0" w14:paraId="68F7CB6E" w14:textId="77777777">
            <w:pPr>
              <w:pStyle w:val="RvaStandaard"/>
              <w:numPr>
                <w:ilvl w:val="1"/>
                <w:numId w:val="52"/>
              </w:numPr>
              <w:rPr>
                <w:sz w:val="18"/>
                <w:szCs w:val="18"/>
                <w:lang w:val="en-US" w:eastAsia="en-US"/>
              </w:rPr>
            </w:pPr>
            <w:r w:rsidRPr="0076011A">
              <w:rPr>
                <w:sz w:val="18"/>
                <w:szCs w:val="18"/>
                <w:lang w:val="en-US" w:eastAsia="en-US"/>
              </w:rPr>
              <w:t>smallholder</w:t>
            </w:r>
          </w:p>
          <w:p w:rsidRPr="0076011A" w:rsidR="004719F0" w:rsidP="004719F0" w:rsidRDefault="004719F0" w14:paraId="0544334D" w14:textId="77777777">
            <w:pPr>
              <w:pStyle w:val="RvaStandaard"/>
              <w:numPr>
                <w:ilvl w:val="1"/>
                <w:numId w:val="52"/>
              </w:numPr>
              <w:rPr>
                <w:sz w:val="18"/>
                <w:szCs w:val="18"/>
                <w:lang w:val="en-US" w:eastAsia="en-US"/>
              </w:rPr>
            </w:pPr>
            <w:proofErr w:type="spellStart"/>
            <w:r w:rsidRPr="0076011A">
              <w:rPr>
                <w:sz w:val="18"/>
                <w:szCs w:val="18"/>
                <w:lang w:val="en-US" w:eastAsia="en-US"/>
              </w:rPr>
              <w:t>inzamelaar</w:t>
            </w:r>
            <w:proofErr w:type="spellEnd"/>
            <w:r w:rsidRPr="0076011A">
              <w:rPr>
                <w:sz w:val="18"/>
                <w:szCs w:val="18"/>
                <w:lang w:val="en-US" w:eastAsia="en-US"/>
              </w:rPr>
              <w:t xml:space="preserve"> </w:t>
            </w:r>
            <w:proofErr w:type="spellStart"/>
            <w:r w:rsidRPr="0076011A">
              <w:rPr>
                <w:sz w:val="18"/>
                <w:szCs w:val="18"/>
                <w:lang w:val="en-US" w:eastAsia="en-US"/>
              </w:rPr>
              <w:t>primaire</w:t>
            </w:r>
            <w:proofErr w:type="spellEnd"/>
            <w:r w:rsidRPr="0076011A">
              <w:rPr>
                <w:sz w:val="18"/>
                <w:szCs w:val="18"/>
                <w:lang w:val="en-US" w:eastAsia="en-US"/>
              </w:rPr>
              <w:t xml:space="preserve"> </w:t>
            </w:r>
            <w:proofErr w:type="spellStart"/>
            <w:r w:rsidRPr="0076011A">
              <w:rPr>
                <w:sz w:val="18"/>
                <w:szCs w:val="18"/>
                <w:lang w:val="en-US" w:eastAsia="en-US"/>
              </w:rPr>
              <w:t>reststromen</w:t>
            </w:r>
            <w:proofErr w:type="spellEnd"/>
          </w:p>
          <w:p w:rsidRPr="0076011A" w:rsidR="004719F0" w:rsidP="004719F0" w:rsidRDefault="004719F0" w14:paraId="2470B983" w14:textId="77777777">
            <w:pPr>
              <w:pStyle w:val="RvaStandaard"/>
              <w:numPr>
                <w:ilvl w:val="1"/>
                <w:numId w:val="52"/>
              </w:numPr>
              <w:rPr>
                <w:sz w:val="18"/>
                <w:szCs w:val="18"/>
                <w:lang w:val="en-US" w:eastAsia="en-US"/>
              </w:rPr>
            </w:pPr>
            <w:proofErr w:type="spellStart"/>
            <w:r w:rsidRPr="0076011A">
              <w:rPr>
                <w:sz w:val="18"/>
                <w:szCs w:val="18"/>
                <w:lang w:val="en-US" w:eastAsia="en-US"/>
              </w:rPr>
              <w:t>inzamelaar</w:t>
            </w:r>
            <w:proofErr w:type="spellEnd"/>
            <w:r w:rsidRPr="0076011A">
              <w:rPr>
                <w:sz w:val="18"/>
                <w:szCs w:val="18"/>
                <w:lang w:val="en-US" w:eastAsia="en-US"/>
              </w:rPr>
              <w:t xml:space="preserve"> </w:t>
            </w:r>
            <w:proofErr w:type="spellStart"/>
            <w:r w:rsidRPr="0076011A">
              <w:rPr>
                <w:sz w:val="18"/>
                <w:szCs w:val="18"/>
                <w:lang w:val="en-US" w:eastAsia="en-US"/>
              </w:rPr>
              <w:t>niet-primaire</w:t>
            </w:r>
            <w:proofErr w:type="spellEnd"/>
            <w:r w:rsidRPr="0076011A">
              <w:rPr>
                <w:sz w:val="18"/>
                <w:szCs w:val="18"/>
                <w:lang w:val="en-US" w:eastAsia="en-US"/>
              </w:rPr>
              <w:t xml:space="preserve"> </w:t>
            </w:r>
            <w:proofErr w:type="spellStart"/>
            <w:r w:rsidRPr="0076011A">
              <w:rPr>
                <w:sz w:val="18"/>
                <w:szCs w:val="18"/>
                <w:lang w:val="en-US" w:eastAsia="en-US"/>
              </w:rPr>
              <w:t>reststromen</w:t>
            </w:r>
            <w:proofErr w:type="spellEnd"/>
          </w:p>
          <w:p w:rsidRPr="0076011A" w:rsidR="004719F0" w:rsidP="004719F0" w:rsidRDefault="004719F0" w14:paraId="13899455" w14:textId="77777777">
            <w:pPr>
              <w:pStyle w:val="RvaStandaard"/>
              <w:numPr>
                <w:ilvl w:val="0"/>
                <w:numId w:val="52"/>
              </w:numPr>
              <w:rPr>
                <w:sz w:val="18"/>
                <w:szCs w:val="18"/>
                <w:lang w:val="en-US" w:eastAsia="en-US"/>
              </w:rPr>
            </w:pPr>
            <w:r w:rsidRPr="0076011A">
              <w:rPr>
                <w:sz w:val="18"/>
                <w:szCs w:val="18"/>
                <w:lang w:val="en-US" w:eastAsia="en-US"/>
              </w:rPr>
              <w:t>processor</w:t>
            </w:r>
          </w:p>
          <w:p w:rsidRPr="0076011A" w:rsidR="004719F0" w:rsidP="004719F0" w:rsidRDefault="004719F0" w14:paraId="200C4E22" w14:textId="77777777">
            <w:pPr>
              <w:pStyle w:val="RvaStandaard"/>
              <w:numPr>
                <w:ilvl w:val="0"/>
                <w:numId w:val="52"/>
              </w:numPr>
              <w:rPr>
                <w:sz w:val="18"/>
                <w:szCs w:val="18"/>
                <w:lang w:val="en-US" w:eastAsia="en-US"/>
              </w:rPr>
            </w:pPr>
            <w:r w:rsidRPr="0076011A">
              <w:rPr>
                <w:sz w:val="18"/>
                <w:szCs w:val="18"/>
                <w:lang w:val="en-US" w:eastAsia="en-US"/>
              </w:rPr>
              <w:t>trader</w:t>
            </w:r>
          </w:p>
          <w:p w:rsidRPr="0076011A" w:rsidR="004719F0" w:rsidP="004719F0" w:rsidRDefault="004719F0" w14:paraId="131E2C3F" w14:textId="77777777">
            <w:pPr>
              <w:pStyle w:val="RvaStandaard"/>
              <w:numPr>
                <w:ilvl w:val="0"/>
                <w:numId w:val="52"/>
              </w:numPr>
              <w:rPr>
                <w:sz w:val="18"/>
                <w:szCs w:val="18"/>
                <w:lang w:val="en-US" w:eastAsia="en-US"/>
              </w:rPr>
            </w:pPr>
            <w:r w:rsidRPr="0076011A">
              <w:rPr>
                <w:sz w:val="18"/>
                <w:szCs w:val="18"/>
                <w:lang w:val="en-US" w:eastAsia="en-US"/>
              </w:rPr>
              <w:t>end-user</w:t>
            </w:r>
          </w:p>
          <w:p w:rsidRPr="0076011A" w:rsidR="004719F0" w:rsidP="004719F0" w:rsidRDefault="004719F0" w14:paraId="079421B7" w14:textId="77777777">
            <w:pPr>
              <w:pStyle w:val="RvaStandaard"/>
              <w:ind w:left="1079"/>
              <w:rPr>
                <w:sz w:val="18"/>
                <w:szCs w:val="18"/>
                <w:lang w:val="en-US" w:eastAsia="en-US"/>
              </w:rPr>
            </w:pPr>
          </w:p>
          <w:p w:rsidRPr="0076011A" w:rsidR="004719F0" w:rsidP="004719F0" w:rsidRDefault="004719F0" w14:paraId="58DE1F21" w14:textId="77777777">
            <w:pPr>
              <w:pStyle w:val="Lijstalinea"/>
              <w:numPr>
                <w:ilvl w:val="0"/>
                <w:numId w:val="53"/>
              </w:numPr>
              <w:spacing w:before="120" w:after="120"/>
              <w:rPr>
                <w:rFonts w:ascii="Arial" w:hAnsi="Arial" w:cs="Arial"/>
                <w:sz w:val="18"/>
                <w:szCs w:val="18"/>
              </w:rPr>
            </w:pPr>
            <w:r w:rsidRPr="0076011A">
              <w:rPr>
                <w:rFonts w:ascii="Arial" w:hAnsi="Arial" w:cs="Arial"/>
                <w:sz w:val="18"/>
                <w:szCs w:val="18"/>
              </w:rPr>
              <w:t>Audit van productieproces biomassa en proces van ketenbeheer</w:t>
            </w:r>
          </w:p>
          <w:p w:rsidRPr="00837123" w:rsidR="004719F0" w:rsidP="004719F0" w:rsidRDefault="004719F0" w14:paraId="38BEB401" w14:textId="6A09953C">
            <w:pPr>
              <w:autoSpaceDE w:val="0"/>
              <w:autoSpaceDN w:val="0"/>
              <w:adjustRightInd w:val="0"/>
              <w:spacing w:before="120" w:after="120"/>
              <w:rPr>
                <w:rFonts w:ascii="Arial" w:hAnsi="Arial" w:cs="Arial"/>
                <w:sz w:val="18"/>
                <w:szCs w:val="18"/>
                <w:lang w:eastAsia="nl-NL"/>
              </w:rPr>
            </w:pPr>
            <w:r w:rsidRPr="0076011A">
              <w:rPr>
                <w:rFonts w:ascii="Arial" w:hAnsi="Arial" w:cs="Arial"/>
                <w:sz w:val="18"/>
                <w:szCs w:val="18"/>
              </w:rPr>
              <w:t>Verificatie van variabele inputwaarden op locatie</w:t>
            </w:r>
          </w:p>
        </w:tc>
        <w:tc>
          <w:tcPr>
            <w:tcW w:w="2984" w:type="dxa"/>
            <w:gridSpan w:val="2"/>
            <w:shd w:val="clear" w:color="auto" w:fill="auto"/>
          </w:tcPr>
          <w:p w:rsidR="004719F0" w:rsidP="004719F0" w:rsidRDefault="004719F0" w14:paraId="49D2ED80" w14:textId="2A43437D">
            <w:pPr>
              <w:spacing w:before="120" w:after="120"/>
              <w:rPr>
                <w:rFonts w:ascii="Arial" w:hAnsi="Arial" w:cs="Arial"/>
                <w:sz w:val="18"/>
                <w:szCs w:val="18"/>
                <w:lang w:eastAsia="nl-NL"/>
              </w:rPr>
            </w:pPr>
            <w:r w:rsidRPr="002747E5">
              <w:rPr>
                <w:rFonts w:ascii="Arial" w:hAnsi="Arial" w:cs="Arial"/>
                <w:sz w:val="18"/>
                <w:szCs w:val="18"/>
                <w:lang w:eastAsia="nl-NL"/>
              </w:rPr>
              <w:t xml:space="preserve">NCS 8080 </w:t>
            </w:r>
            <w:proofErr w:type="spellStart"/>
            <w:r w:rsidRPr="002747E5">
              <w:rPr>
                <w:rFonts w:ascii="Arial" w:hAnsi="Arial" w:cs="Arial"/>
                <w:sz w:val="18"/>
                <w:szCs w:val="18"/>
                <w:lang w:eastAsia="nl-NL"/>
              </w:rPr>
              <w:t>Better</w:t>
            </w:r>
            <w:proofErr w:type="spellEnd"/>
            <w:r w:rsidRPr="002747E5">
              <w:rPr>
                <w:rFonts w:ascii="Arial" w:hAnsi="Arial" w:cs="Arial"/>
                <w:sz w:val="18"/>
                <w:szCs w:val="18"/>
                <w:lang w:eastAsia="nl-NL"/>
              </w:rPr>
              <w:t xml:space="preserve"> </w:t>
            </w:r>
            <w:proofErr w:type="spellStart"/>
            <w:r w:rsidRPr="002747E5">
              <w:rPr>
                <w:rFonts w:ascii="Arial" w:hAnsi="Arial" w:cs="Arial"/>
                <w:sz w:val="18"/>
                <w:szCs w:val="18"/>
                <w:lang w:eastAsia="nl-NL"/>
              </w:rPr>
              <w:t>Biomass</w:t>
            </w:r>
            <w:proofErr w:type="spellEnd"/>
            <w:r w:rsidRPr="002747E5">
              <w:rPr>
                <w:rFonts w:ascii="Arial" w:hAnsi="Arial" w:cs="Arial"/>
                <w:sz w:val="18"/>
                <w:szCs w:val="18"/>
                <w:lang w:eastAsia="nl-NL"/>
              </w:rPr>
              <w:t xml:space="preserve"> certificatieschema, versie 2018-08</w:t>
            </w:r>
          </w:p>
          <w:p w:rsidRPr="00837123" w:rsidR="004719F0" w:rsidP="004719F0" w:rsidRDefault="004719F0" w14:paraId="070C6106" w14:textId="222D95A7">
            <w:pPr>
              <w:spacing w:before="120" w:after="120"/>
              <w:rPr>
                <w:rFonts w:ascii="Arial" w:hAnsi="Arial" w:cs="Arial"/>
                <w:sz w:val="18"/>
                <w:szCs w:val="18"/>
                <w:lang w:eastAsia="nl-NL"/>
              </w:rPr>
            </w:pPr>
            <w:r w:rsidRPr="00837123">
              <w:rPr>
                <w:rFonts w:ascii="Arial" w:hAnsi="Arial" w:cs="Arial"/>
                <w:sz w:val="18"/>
                <w:szCs w:val="18"/>
                <w:lang w:eastAsia="nl-NL"/>
              </w:rPr>
              <w:t xml:space="preserve">NTA 8080-1:2015: Duurzaam geproduceerde biomassa voor bio-energie en </w:t>
            </w:r>
            <w:proofErr w:type="spellStart"/>
            <w:r w:rsidRPr="00837123">
              <w:rPr>
                <w:rFonts w:ascii="Arial" w:hAnsi="Arial" w:cs="Arial"/>
                <w:sz w:val="18"/>
                <w:szCs w:val="18"/>
                <w:lang w:eastAsia="nl-NL"/>
              </w:rPr>
              <w:t>biobased</w:t>
            </w:r>
            <w:proofErr w:type="spellEnd"/>
            <w:r w:rsidRPr="00837123">
              <w:rPr>
                <w:rFonts w:ascii="Arial" w:hAnsi="Arial" w:cs="Arial"/>
                <w:sz w:val="18"/>
                <w:szCs w:val="18"/>
                <w:lang w:eastAsia="nl-NL"/>
              </w:rPr>
              <w:t xml:space="preserve"> producten - Deel 1: Duurzaamheidseisen</w:t>
            </w:r>
          </w:p>
          <w:p w:rsidRPr="00837123" w:rsidR="004719F0" w:rsidP="004719F0" w:rsidRDefault="004719F0" w14:paraId="00F2C61A"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NTA 8080-2:2015, Duurzaam geproduceerde biomassa voor bio-energie en </w:t>
            </w:r>
            <w:proofErr w:type="spellStart"/>
            <w:r w:rsidRPr="00837123">
              <w:rPr>
                <w:rFonts w:ascii="Arial" w:hAnsi="Arial" w:cs="Arial"/>
                <w:sz w:val="18"/>
                <w:szCs w:val="18"/>
                <w:lang w:eastAsia="nl-NL"/>
              </w:rPr>
              <w:t>biobased</w:t>
            </w:r>
            <w:proofErr w:type="spellEnd"/>
            <w:r w:rsidRPr="00837123">
              <w:rPr>
                <w:rFonts w:ascii="Arial" w:hAnsi="Arial" w:cs="Arial"/>
                <w:sz w:val="18"/>
                <w:szCs w:val="18"/>
                <w:lang w:eastAsia="nl-NL"/>
              </w:rPr>
              <w:t xml:space="preserve"> producten - Deel 2: Eisen aan ketenbeheer</w:t>
            </w:r>
          </w:p>
        </w:tc>
        <w:tc>
          <w:tcPr>
            <w:tcW w:w="1833" w:type="dxa"/>
            <w:gridSpan w:val="2"/>
            <w:shd w:val="clear" w:color="auto" w:fill="auto"/>
          </w:tcPr>
          <w:p w:rsidRPr="00837123" w:rsidR="004719F0" w:rsidP="004719F0" w:rsidRDefault="00FC1D92" w14:paraId="1987B4F3" w14:textId="22657806">
            <w:pPr>
              <w:spacing w:before="120" w:after="120"/>
              <w:rPr>
                <w:rFonts w:ascii="Arial" w:hAnsi="Arial" w:cs="Arial"/>
                <w:color w:val="0000FF"/>
                <w:sz w:val="18"/>
                <w:szCs w:val="18"/>
                <w:u w:val="single"/>
              </w:rPr>
            </w:pPr>
            <w:hyperlink w:history="1" r:id="rId109">
              <w:r w:rsidRPr="00837123" w:rsidR="004719F0">
                <w:rPr>
                  <w:rStyle w:val="Hyperlink"/>
                  <w:rFonts w:ascii="Arial" w:hAnsi="Arial" w:cs="Arial"/>
                  <w:sz w:val="18"/>
                  <w:szCs w:val="18"/>
                </w:rPr>
                <w:t>www.betterbiomass.com</w:t>
              </w:r>
            </w:hyperlink>
          </w:p>
        </w:tc>
        <w:tc>
          <w:tcPr>
            <w:tcW w:w="1419" w:type="dxa"/>
            <w:gridSpan w:val="2"/>
            <w:shd w:val="clear" w:color="auto" w:fill="auto"/>
          </w:tcPr>
          <w:p w:rsidRPr="00837123" w:rsidR="004719F0" w:rsidP="004719F0" w:rsidRDefault="004719F0" w14:paraId="4CD3E564" w14:textId="0F96850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05-03-2021</w:t>
            </w:r>
          </w:p>
        </w:tc>
      </w:tr>
      <w:tr w:rsidRPr="00837123" w:rsidR="004719F0" w:rsidTr="004719F0" w14:paraId="39C270D9" w14:textId="77777777">
        <w:trPr>
          <w:trHeight w:val="300"/>
        </w:trPr>
        <w:tc>
          <w:tcPr>
            <w:tcW w:w="1271" w:type="dxa"/>
            <w:shd w:val="clear" w:color="auto" w:fill="auto"/>
          </w:tcPr>
          <w:p w:rsidRPr="00837123" w:rsidR="004719F0" w:rsidP="004719F0" w:rsidRDefault="004719F0" w14:paraId="16C5BB3E" w14:textId="64888DF7">
            <w:pPr>
              <w:spacing w:before="120" w:after="120"/>
              <w:rPr>
                <w:rFonts w:ascii="Arial" w:hAnsi="Arial" w:eastAsia="Times New Roman" w:cs="Arial"/>
                <w:color w:val="000000"/>
                <w:sz w:val="18"/>
                <w:szCs w:val="18"/>
                <w:lang w:eastAsia="nl-NL"/>
              </w:rPr>
            </w:pPr>
            <w:bookmarkStart w:name="_Hlk106372276" w:id="13"/>
            <w:bookmarkEnd w:id="12"/>
            <w:r w:rsidRPr="00837123">
              <w:rPr>
                <w:rFonts w:ascii="Arial" w:hAnsi="Arial" w:eastAsia="Times New Roman" w:cs="Arial"/>
                <w:color w:val="000000"/>
                <w:sz w:val="18"/>
                <w:szCs w:val="18"/>
                <w:lang w:eastAsia="nl-NL"/>
              </w:rPr>
              <w:t>NAP-0066</w:t>
            </w:r>
          </w:p>
        </w:tc>
        <w:tc>
          <w:tcPr>
            <w:tcW w:w="1110" w:type="dxa"/>
            <w:gridSpan w:val="2"/>
            <w:shd w:val="clear" w:color="auto" w:fill="auto"/>
          </w:tcPr>
          <w:p w:rsidRPr="00837123" w:rsidR="004719F0" w:rsidP="004719F0" w:rsidRDefault="004719F0" w14:paraId="3AACEEA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74C27D4" w14:textId="77777777">
            <w:pPr>
              <w:spacing w:before="120" w:after="120"/>
              <w:rPr>
                <w:rFonts w:ascii="Arial" w:hAnsi="Arial" w:cs="Arial"/>
                <w:sz w:val="18"/>
                <w:szCs w:val="18"/>
                <w:lang w:eastAsia="nl-NL"/>
              </w:rPr>
            </w:pPr>
            <w:r w:rsidRPr="00837123">
              <w:rPr>
                <w:rFonts w:ascii="Arial" w:hAnsi="Arial" w:cs="Arial"/>
                <w:sz w:val="18"/>
                <w:szCs w:val="18"/>
                <w:lang w:eastAsia="nl-NL"/>
              </w:rPr>
              <w:t>Substraten</w:t>
            </w:r>
          </w:p>
        </w:tc>
        <w:tc>
          <w:tcPr>
            <w:tcW w:w="4064" w:type="dxa"/>
            <w:gridSpan w:val="2"/>
            <w:shd w:val="clear" w:color="auto" w:fill="auto"/>
          </w:tcPr>
          <w:p w:rsidRPr="00837123" w:rsidR="004719F0" w:rsidP="004719F0" w:rsidRDefault="004719F0" w14:paraId="5FA0BB78"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RHP productcertificatieschema voor substraten </w:t>
            </w:r>
          </w:p>
          <w:p w:rsidRPr="00837123" w:rsidR="004719F0" w:rsidP="004719F0" w:rsidRDefault="004719F0" w14:paraId="3444C110" w14:textId="77777777">
            <w:pPr>
              <w:spacing w:before="120" w:after="120"/>
              <w:rPr>
                <w:rFonts w:ascii="Arial" w:hAnsi="Arial" w:cs="Arial"/>
                <w:sz w:val="18"/>
                <w:szCs w:val="18"/>
                <w:lang w:eastAsia="nl-NL"/>
              </w:rPr>
            </w:pPr>
            <w:r w:rsidRPr="00837123">
              <w:rPr>
                <w:rFonts w:ascii="Arial" w:hAnsi="Arial" w:cs="Arial"/>
                <w:sz w:val="18"/>
                <w:szCs w:val="18"/>
                <w:lang w:eastAsia="nl-NL"/>
              </w:rPr>
              <w:t>- inspectie van processen</w:t>
            </w:r>
            <w:r w:rsidRPr="00837123">
              <w:rPr>
                <w:rFonts w:ascii="Arial" w:hAnsi="Arial" w:cs="Arial"/>
                <w:sz w:val="18"/>
                <w:szCs w:val="18"/>
                <w:lang w:eastAsia="nl-NL"/>
              </w:rPr>
              <w:br/>
              <w:t xml:space="preserve">- monsterneming </w:t>
            </w:r>
          </w:p>
        </w:tc>
        <w:tc>
          <w:tcPr>
            <w:tcW w:w="2984" w:type="dxa"/>
            <w:gridSpan w:val="2"/>
            <w:shd w:val="clear" w:color="auto" w:fill="auto"/>
          </w:tcPr>
          <w:p w:rsidRPr="00837123" w:rsidR="004719F0" w:rsidP="004719F0" w:rsidRDefault="004719F0" w14:paraId="7C491DF1" w14:textId="1BD04AD3">
            <w:pPr>
              <w:spacing w:before="120" w:after="120"/>
              <w:rPr>
                <w:rFonts w:ascii="Arial" w:hAnsi="Arial" w:cs="Arial"/>
                <w:sz w:val="18"/>
                <w:szCs w:val="18"/>
                <w:lang w:eastAsia="nl-NL"/>
              </w:rPr>
            </w:pPr>
            <w:r w:rsidRPr="00837123">
              <w:rPr>
                <w:rFonts w:ascii="Arial" w:hAnsi="Arial" w:cs="Arial"/>
                <w:sz w:val="18"/>
                <w:szCs w:val="18"/>
                <w:lang w:eastAsia="nl-NL"/>
              </w:rPr>
              <w:t>RHP productcertificatieschema voor substraten, versie 01-07-2022</w:t>
            </w:r>
          </w:p>
        </w:tc>
        <w:tc>
          <w:tcPr>
            <w:tcW w:w="1833" w:type="dxa"/>
            <w:gridSpan w:val="2"/>
            <w:shd w:val="clear" w:color="auto" w:fill="auto"/>
          </w:tcPr>
          <w:p w:rsidRPr="00837123" w:rsidR="004719F0" w:rsidP="004719F0" w:rsidRDefault="00FC1D92" w14:paraId="1C0EB0A5" w14:textId="77777777">
            <w:pPr>
              <w:spacing w:before="120" w:after="120"/>
            </w:pPr>
            <w:hyperlink w:history="1" r:id="rId110">
              <w:r w:rsidRPr="00837123" w:rsidR="004719F0">
                <w:rPr>
                  <w:rStyle w:val="Hyperlink"/>
                  <w:rFonts w:ascii="Arial" w:hAnsi="Arial" w:eastAsia="Times New Roman" w:cs="Arial"/>
                  <w:sz w:val="18"/>
                  <w:szCs w:val="18"/>
                  <w:lang w:eastAsia="nl-NL"/>
                </w:rPr>
                <w:t>www.rhp.nl</w:t>
              </w:r>
            </w:hyperlink>
          </w:p>
        </w:tc>
        <w:tc>
          <w:tcPr>
            <w:tcW w:w="1419" w:type="dxa"/>
            <w:gridSpan w:val="2"/>
            <w:shd w:val="clear" w:color="auto" w:fill="auto"/>
          </w:tcPr>
          <w:p w:rsidRPr="00837123" w:rsidR="004719F0" w:rsidP="004719F0" w:rsidRDefault="004719F0" w14:paraId="7A9B7AC9" w14:textId="16EFA938">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20-07-2020</w:t>
            </w:r>
          </w:p>
        </w:tc>
      </w:tr>
      <w:bookmarkEnd w:id="13"/>
      <w:tr w:rsidRPr="00837123" w:rsidR="004719F0" w:rsidTr="004719F0" w14:paraId="7BE79736" w14:textId="77777777">
        <w:trPr>
          <w:trHeight w:val="300"/>
        </w:trPr>
        <w:tc>
          <w:tcPr>
            <w:tcW w:w="1271" w:type="dxa"/>
            <w:shd w:val="clear" w:color="auto" w:fill="FFFFFF" w:themeFill="background1"/>
          </w:tcPr>
          <w:p w:rsidRPr="00837123" w:rsidR="004719F0" w:rsidP="004719F0" w:rsidRDefault="004719F0" w14:paraId="497F3ACF"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NAP-0070</w:t>
            </w:r>
          </w:p>
        </w:tc>
        <w:tc>
          <w:tcPr>
            <w:tcW w:w="1110" w:type="dxa"/>
            <w:gridSpan w:val="2"/>
            <w:shd w:val="clear" w:color="auto" w:fill="FFFFFF" w:themeFill="background1"/>
          </w:tcPr>
          <w:p w:rsidRPr="00837123" w:rsidR="004719F0" w:rsidP="004719F0" w:rsidRDefault="004719F0" w14:paraId="30FFFB3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FFFFFF" w:themeFill="background1"/>
          </w:tcPr>
          <w:p w:rsidRPr="00837123" w:rsidR="004719F0" w:rsidP="004719F0" w:rsidRDefault="004719F0" w14:paraId="6755CCB7"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FFFFFF" w:themeFill="background1"/>
          </w:tcPr>
          <w:p w:rsidRPr="00837123" w:rsidR="004719F0" w:rsidP="004719F0" w:rsidRDefault="004719F0" w14:paraId="23455C60" w14:textId="39491F2A">
            <w:pPr>
              <w:spacing w:before="120" w:after="120"/>
              <w:rPr>
                <w:rFonts w:ascii="Arial" w:hAnsi="Arial" w:cs="Arial"/>
                <w:sz w:val="18"/>
                <w:szCs w:val="18"/>
                <w:lang w:eastAsia="nl-NL"/>
              </w:rPr>
            </w:pPr>
            <w:r w:rsidRPr="00837123">
              <w:rPr>
                <w:rFonts w:ascii="Arial" w:hAnsi="Arial" w:cs="Arial"/>
                <w:sz w:val="18"/>
                <w:szCs w:val="18"/>
                <w:lang w:eastAsia="nl-NL"/>
              </w:rPr>
              <w:t>Groenkeur Groenvoorziening</w:t>
            </w:r>
          </w:p>
        </w:tc>
        <w:tc>
          <w:tcPr>
            <w:tcW w:w="2984" w:type="dxa"/>
            <w:gridSpan w:val="2"/>
            <w:shd w:val="clear" w:color="auto" w:fill="FFFFFF" w:themeFill="background1"/>
          </w:tcPr>
          <w:p w:rsidRPr="00837123" w:rsidR="004719F0" w:rsidP="004719F0" w:rsidRDefault="004719F0" w14:paraId="36F5880C" w14:textId="309D0479">
            <w:pPr>
              <w:spacing w:before="120" w:after="120"/>
              <w:rPr>
                <w:rFonts w:ascii="Arial" w:hAnsi="Arial" w:cs="Arial"/>
                <w:sz w:val="18"/>
                <w:szCs w:val="18"/>
                <w:lang w:eastAsia="nl-NL"/>
              </w:rPr>
            </w:pPr>
            <w:r w:rsidRPr="00837123">
              <w:rPr>
                <w:rFonts w:ascii="Arial" w:hAnsi="Arial" w:cs="Arial"/>
                <w:sz w:val="18"/>
                <w:szCs w:val="18"/>
                <w:lang w:eastAsia="nl-NL"/>
              </w:rPr>
              <w:t xml:space="preserve">Groenkeur-beoordelingsrichtlijn Groenvoorzieningen </w:t>
            </w:r>
            <w:r>
              <w:rPr>
                <w:rFonts w:ascii="Arial" w:hAnsi="Arial" w:cs="Arial"/>
                <w:sz w:val="18"/>
                <w:szCs w:val="18"/>
                <w:lang w:eastAsia="nl-NL"/>
              </w:rPr>
              <w:t>2023</w:t>
            </w:r>
            <w:r w:rsidRPr="00837123">
              <w:rPr>
                <w:rFonts w:ascii="Arial" w:hAnsi="Arial" w:cs="Arial"/>
                <w:sz w:val="18"/>
                <w:szCs w:val="18"/>
                <w:lang w:eastAsia="nl-NL"/>
              </w:rPr>
              <w:t>, incl. ISO 9001:2015 (versie 1</w:t>
            </w:r>
            <w:r>
              <w:rPr>
                <w:rFonts w:ascii="Arial" w:hAnsi="Arial" w:cs="Arial"/>
                <w:sz w:val="18"/>
                <w:szCs w:val="18"/>
                <w:lang w:eastAsia="nl-NL"/>
              </w:rPr>
              <w:t xml:space="preserve"> januari 2023</w:t>
            </w:r>
            <w:r w:rsidRPr="00837123">
              <w:rPr>
                <w:rFonts w:ascii="Arial" w:hAnsi="Arial" w:cs="Arial"/>
                <w:sz w:val="18"/>
                <w:szCs w:val="18"/>
                <w:lang w:eastAsia="nl-NL"/>
              </w:rPr>
              <w:t>)</w:t>
            </w:r>
          </w:p>
        </w:tc>
        <w:tc>
          <w:tcPr>
            <w:tcW w:w="1833" w:type="dxa"/>
            <w:gridSpan w:val="2"/>
            <w:shd w:val="clear" w:color="auto" w:fill="FFFFFF" w:themeFill="background1"/>
          </w:tcPr>
          <w:p w:rsidRPr="00837123" w:rsidR="004719F0" w:rsidP="004719F0" w:rsidRDefault="00FC1D92" w14:paraId="7DE1C73A" w14:textId="7B2591C0">
            <w:pPr>
              <w:spacing w:before="120" w:after="120"/>
              <w:rPr>
                <w:rFonts w:ascii="Arial" w:hAnsi="Arial" w:eastAsia="Times New Roman" w:cs="Arial"/>
                <w:color w:val="000000"/>
                <w:sz w:val="18"/>
                <w:szCs w:val="18"/>
                <w:lang w:eastAsia="nl-NL"/>
              </w:rPr>
            </w:pPr>
            <w:hyperlink w:history="1" r:id="rId111">
              <w:r w:rsidRPr="00837123" w:rsidR="004719F0">
                <w:rPr>
                  <w:rStyle w:val="Hyperlink"/>
                  <w:rFonts w:ascii="Arial" w:hAnsi="Arial" w:eastAsia="Times New Roman" w:cs="Arial"/>
                  <w:sz w:val="18"/>
                  <w:szCs w:val="18"/>
                  <w:lang w:eastAsia="nl-NL"/>
                </w:rPr>
                <w:t>www.groenkeur.nl</w:t>
              </w:r>
            </w:hyperlink>
          </w:p>
        </w:tc>
        <w:tc>
          <w:tcPr>
            <w:tcW w:w="1419" w:type="dxa"/>
            <w:gridSpan w:val="2"/>
            <w:shd w:val="clear" w:color="auto" w:fill="FFFFFF" w:themeFill="background1"/>
          </w:tcPr>
          <w:p w:rsidRPr="00837123" w:rsidR="004719F0" w:rsidP="004719F0" w:rsidRDefault="004719F0" w14:paraId="2635E038" w14:textId="7273902A">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13-01-2020</w:t>
            </w:r>
          </w:p>
        </w:tc>
      </w:tr>
      <w:tr w:rsidRPr="00837123" w:rsidR="004719F0" w:rsidTr="004719F0" w14:paraId="2047D1D6" w14:textId="77777777">
        <w:trPr>
          <w:trHeight w:val="300"/>
        </w:trPr>
        <w:tc>
          <w:tcPr>
            <w:tcW w:w="1271" w:type="dxa"/>
            <w:shd w:val="clear" w:color="auto" w:fill="FFFFFF" w:themeFill="background1"/>
          </w:tcPr>
          <w:p w:rsidRPr="00837123" w:rsidR="004719F0" w:rsidP="004719F0" w:rsidRDefault="004719F0" w14:paraId="7EA0EEC5"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NAP-0071</w:t>
            </w:r>
          </w:p>
        </w:tc>
        <w:tc>
          <w:tcPr>
            <w:tcW w:w="1110" w:type="dxa"/>
            <w:gridSpan w:val="2"/>
            <w:shd w:val="clear" w:color="auto" w:fill="FFFFFF" w:themeFill="background1"/>
          </w:tcPr>
          <w:p w:rsidRPr="00837123" w:rsidR="004719F0" w:rsidP="004719F0" w:rsidRDefault="004719F0" w14:paraId="7EF4FB0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FFFFFF" w:themeFill="background1"/>
          </w:tcPr>
          <w:p w:rsidRPr="00837123" w:rsidR="004719F0" w:rsidP="004719F0" w:rsidRDefault="004719F0" w14:paraId="174EC79C" w14:textId="77777777">
            <w:pPr>
              <w:spacing w:before="120" w:after="120"/>
              <w:rPr>
                <w:rFonts w:ascii="Arial" w:hAnsi="Arial" w:cs="Arial"/>
                <w:sz w:val="18"/>
                <w:szCs w:val="18"/>
                <w:lang w:eastAsia="nl-NL"/>
              </w:rPr>
            </w:pPr>
            <w:r w:rsidRPr="00837123">
              <w:rPr>
                <w:rFonts w:ascii="Arial" w:hAnsi="Arial" w:cs="Arial"/>
                <w:sz w:val="18"/>
                <w:szCs w:val="18"/>
                <w:lang w:eastAsia="nl-NL"/>
              </w:rPr>
              <w:t>Kwaliteitsmanagementsysteem</w:t>
            </w:r>
          </w:p>
        </w:tc>
        <w:tc>
          <w:tcPr>
            <w:tcW w:w="4064" w:type="dxa"/>
            <w:gridSpan w:val="2"/>
            <w:shd w:val="clear" w:color="auto" w:fill="FFFFFF" w:themeFill="background1"/>
          </w:tcPr>
          <w:p w:rsidRPr="00837123" w:rsidR="004719F0" w:rsidP="004719F0" w:rsidRDefault="004719F0" w14:paraId="4255362F" w14:textId="34E2C829">
            <w:pPr>
              <w:spacing w:before="120" w:after="120"/>
              <w:rPr>
                <w:rFonts w:ascii="Arial" w:hAnsi="Arial" w:cs="Arial"/>
                <w:sz w:val="18"/>
                <w:szCs w:val="18"/>
                <w:lang w:eastAsia="nl-NL"/>
              </w:rPr>
            </w:pPr>
            <w:r w:rsidRPr="00837123">
              <w:rPr>
                <w:rFonts w:ascii="Arial" w:hAnsi="Arial" w:cs="Arial"/>
                <w:sz w:val="18"/>
                <w:szCs w:val="18"/>
                <w:lang w:eastAsia="nl-NL"/>
              </w:rPr>
              <w:t xml:space="preserve">Groenkeur Boomverzorging </w:t>
            </w:r>
          </w:p>
        </w:tc>
        <w:tc>
          <w:tcPr>
            <w:tcW w:w="2984" w:type="dxa"/>
            <w:gridSpan w:val="2"/>
            <w:shd w:val="clear" w:color="auto" w:fill="FFFFFF" w:themeFill="background1"/>
          </w:tcPr>
          <w:p w:rsidRPr="00837123" w:rsidR="004719F0" w:rsidP="004719F0" w:rsidRDefault="004719F0" w14:paraId="5A0C6DEF" w14:textId="1A4F836C">
            <w:pPr>
              <w:spacing w:before="120" w:after="120"/>
              <w:rPr>
                <w:rFonts w:ascii="Arial" w:hAnsi="Arial" w:cs="Arial"/>
                <w:sz w:val="18"/>
                <w:szCs w:val="18"/>
                <w:lang w:eastAsia="nl-NL"/>
              </w:rPr>
            </w:pPr>
            <w:r w:rsidRPr="00837123">
              <w:rPr>
                <w:rFonts w:ascii="Arial" w:hAnsi="Arial" w:cs="Arial"/>
                <w:sz w:val="18"/>
                <w:szCs w:val="18"/>
                <w:lang w:eastAsia="nl-NL"/>
              </w:rPr>
              <w:t xml:space="preserve">Groenkeur-beoordelingsrichtlijn Boomverzorging </w:t>
            </w:r>
            <w:r>
              <w:rPr>
                <w:rFonts w:ascii="Arial" w:hAnsi="Arial" w:cs="Arial"/>
                <w:sz w:val="18"/>
                <w:szCs w:val="18"/>
                <w:lang w:eastAsia="nl-NL"/>
              </w:rPr>
              <w:t>2023</w:t>
            </w:r>
            <w:r w:rsidRPr="00837123">
              <w:rPr>
                <w:rFonts w:ascii="Arial" w:hAnsi="Arial" w:cs="Arial"/>
                <w:sz w:val="18"/>
                <w:szCs w:val="18"/>
                <w:lang w:eastAsia="nl-NL"/>
              </w:rPr>
              <w:t xml:space="preserve">, incl. ISO 9001:2015 (versie 1 </w:t>
            </w:r>
            <w:r>
              <w:rPr>
                <w:rFonts w:ascii="Arial" w:hAnsi="Arial" w:cs="Arial"/>
                <w:sz w:val="18"/>
                <w:szCs w:val="18"/>
                <w:lang w:eastAsia="nl-NL"/>
              </w:rPr>
              <w:t>januari 2023</w:t>
            </w:r>
            <w:r w:rsidRPr="00837123">
              <w:rPr>
                <w:rFonts w:ascii="Arial" w:hAnsi="Arial" w:cs="Arial"/>
                <w:sz w:val="18"/>
                <w:szCs w:val="18"/>
                <w:lang w:eastAsia="nl-NL"/>
              </w:rPr>
              <w:t>)</w:t>
            </w:r>
          </w:p>
        </w:tc>
        <w:tc>
          <w:tcPr>
            <w:tcW w:w="1833" w:type="dxa"/>
            <w:gridSpan w:val="2"/>
            <w:shd w:val="clear" w:color="auto" w:fill="FFFFFF" w:themeFill="background1"/>
          </w:tcPr>
          <w:p w:rsidRPr="00837123" w:rsidR="004719F0" w:rsidP="004719F0" w:rsidRDefault="00FC1D92" w14:paraId="67E04736" w14:textId="47BD713F">
            <w:pPr>
              <w:spacing w:before="120" w:after="120"/>
              <w:rPr>
                <w:rFonts w:ascii="Arial" w:hAnsi="Arial" w:eastAsia="Times New Roman" w:cs="Arial"/>
                <w:color w:val="000000"/>
                <w:sz w:val="18"/>
                <w:szCs w:val="18"/>
                <w:lang w:eastAsia="nl-NL"/>
              </w:rPr>
            </w:pPr>
            <w:hyperlink w:history="1" r:id="rId112">
              <w:r w:rsidRPr="00837123" w:rsidR="004719F0">
                <w:rPr>
                  <w:rStyle w:val="Hyperlink"/>
                  <w:rFonts w:ascii="Arial" w:hAnsi="Arial" w:eastAsia="Times New Roman" w:cs="Arial"/>
                  <w:sz w:val="18"/>
                  <w:szCs w:val="18"/>
                  <w:lang w:eastAsia="nl-NL"/>
                </w:rPr>
                <w:t>www.groenkeur.nl</w:t>
              </w:r>
            </w:hyperlink>
          </w:p>
        </w:tc>
        <w:tc>
          <w:tcPr>
            <w:tcW w:w="1419" w:type="dxa"/>
            <w:gridSpan w:val="2"/>
            <w:shd w:val="clear" w:color="auto" w:fill="FFFFFF" w:themeFill="background1"/>
          </w:tcPr>
          <w:p w:rsidRPr="00837123" w:rsidR="004719F0" w:rsidP="004719F0" w:rsidRDefault="004719F0" w14:paraId="2F8BC66B" w14:textId="566E9E9B">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03-02-2021</w:t>
            </w:r>
          </w:p>
        </w:tc>
      </w:tr>
      <w:tr w:rsidRPr="00837123" w:rsidR="004719F0" w:rsidTr="004719F0" w14:paraId="7DB48B94" w14:textId="77777777">
        <w:trPr>
          <w:trHeight w:val="300"/>
        </w:trPr>
        <w:tc>
          <w:tcPr>
            <w:tcW w:w="1271" w:type="dxa"/>
            <w:shd w:val="clear" w:color="auto" w:fill="FFFFFF" w:themeFill="background1"/>
          </w:tcPr>
          <w:p w:rsidRPr="00837123" w:rsidR="004719F0" w:rsidP="004719F0" w:rsidRDefault="004719F0" w14:paraId="7E49C5D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NAP-0072</w:t>
            </w:r>
          </w:p>
        </w:tc>
        <w:tc>
          <w:tcPr>
            <w:tcW w:w="1110" w:type="dxa"/>
            <w:gridSpan w:val="2"/>
            <w:shd w:val="clear" w:color="auto" w:fill="FFFFFF" w:themeFill="background1"/>
          </w:tcPr>
          <w:p w:rsidRPr="00837123" w:rsidR="004719F0" w:rsidP="004719F0" w:rsidRDefault="004719F0" w14:paraId="6F37FE2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FFFFFF" w:themeFill="background1"/>
          </w:tcPr>
          <w:p w:rsidRPr="00837123" w:rsidR="004719F0" w:rsidP="004719F0" w:rsidRDefault="004719F0" w14:paraId="521D3232"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Kwaliteitsmanagementsysteem</w:t>
            </w:r>
          </w:p>
        </w:tc>
        <w:tc>
          <w:tcPr>
            <w:tcW w:w="4064" w:type="dxa"/>
            <w:gridSpan w:val="2"/>
            <w:shd w:val="clear" w:color="auto" w:fill="FFFFFF" w:themeFill="background1"/>
          </w:tcPr>
          <w:p w:rsidRPr="00837123" w:rsidR="004719F0" w:rsidP="004719F0" w:rsidRDefault="004719F0" w14:paraId="451B8BE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Groenkeur Dak- en </w:t>
            </w:r>
            <w:proofErr w:type="spellStart"/>
            <w:r w:rsidRPr="00837123">
              <w:rPr>
                <w:rFonts w:ascii="Arial" w:hAnsi="Arial" w:eastAsia="Times New Roman" w:cs="Arial"/>
                <w:color w:val="000000"/>
                <w:sz w:val="18"/>
                <w:szCs w:val="18"/>
                <w:lang w:eastAsia="nl-NL"/>
              </w:rPr>
              <w:t>Gevelbegroening</w:t>
            </w:r>
            <w:proofErr w:type="spellEnd"/>
            <w:r w:rsidRPr="00837123">
              <w:rPr>
                <w:rFonts w:ascii="Arial" w:hAnsi="Arial" w:eastAsia="Times New Roman" w:cs="Arial"/>
                <w:color w:val="000000"/>
                <w:sz w:val="18"/>
                <w:szCs w:val="18"/>
                <w:lang w:eastAsia="nl-NL"/>
              </w:rPr>
              <w:t xml:space="preserve"> </w:t>
            </w:r>
          </w:p>
        </w:tc>
        <w:tc>
          <w:tcPr>
            <w:tcW w:w="2984" w:type="dxa"/>
            <w:gridSpan w:val="2"/>
            <w:shd w:val="clear" w:color="auto" w:fill="FFFFFF" w:themeFill="background1"/>
          </w:tcPr>
          <w:p w:rsidRPr="00837123" w:rsidR="004719F0" w:rsidP="004719F0" w:rsidRDefault="004719F0" w14:paraId="4CD2A0F7" w14:textId="7DDD1FF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Groenkeur-beoordelingsrichtlijn Dak- en </w:t>
            </w:r>
            <w:proofErr w:type="spellStart"/>
            <w:r w:rsidRPr="00837123">
              <w:rPr>
                <w:rFonts w:ascii="Arial" w:hAnsi="Arial" w:eastAsia="Times New Roman" w:cs="Arial"/>
                <w:color w:val="000000"/>
                <w:sz w:val="18"/>
                <w:szCs w:val="18"/>
                <w:lang w:eastAsia="nl-NL"/>
              </w:rPr>
              <w:t>Gevelbegroening</w:t>
            </w:r>
            <w:proofErr w:type="spellEnd"/>
            <w:r w:rsidRPr="00837123">
              <w:rPr>
                <w:rFonts w:ascii="Arial" w:hAnsi="Arial" w:eastAsia="Times New Roman" w:cs="Arial"/>
                <w:color w:val="000000"/>
                <w:sz w:val="18"/>
                <w:szCs w:val="18"/>
                <w:lang w:eastAsia="nl-NL"/>
              </w:rPr>
              <w:t xml:space="preserve"> </w:t>
            </w:r>
            <w:r>
              <w:rPr>
                <w:rFonts w:ascii="Arial" w:hAnsi="Arial" w:eastAsia="Times New Roman" w:cs="Arial"/>
                <w:color w:val="000000"/>
                <w:sz w:val="18"/>
                <w:szCs w:val="18"/>
                <w:lang w:eastAsia="nl-NL"/>
              </w:rPr>
              <w:t>2023</w:t>
            </w:r>
            <w:r w:rsidRPr="00837123">
              <w:rPr>
                <w:rFonts w:ascii="Arial" w:hAnsi="Arial" w:eastAsia="Times New Roman" w:cs="Arial"/>
                <w:color w:val="000000"/>
                <w:sz w:val="18"/>
                <w:szCs w:val="18"/>
                <w:lang w:eastAsia="nl-NL"/>
              </w:rPr>
              <w:t xml:space="preserve">, incl. ISO 9001:2015 (versie 1 </w:t>
            </w:r>
            <w:r>
              <w:rPr>
                <w:rFonts w:ascii="Arial" w:hAnsi="Arial" w:eastAsia="Times New Roman" w:cs="Arial"/>
                <w:color w:val="000000"/>
                <w:sz w:val="18"/>
                <w:szCs w:val="18"/>
                <w:lang w:eastAsia="nl-NL"/>
              </w:rPr>
              <w:t xml:space="preserve">januari 2023 </w:t>
            </w:r>
            <w:r w:rsidRPr="00837123">
              <w:rPr>
                <w:rFonts w:ascii="Arial" w:hAnsi="Arial" w:eastAsia="Times New Roman" w:cs="Arial"/>
                <w:color w:val="000000"/>
                <w:sz w:val="18"/>
                <w:szCs w:val="18"/>
                <w:lang w:eastAsia="nl-NL"/>
              </w:rPr>
              <w:t>)</w:t>
            </w:r>
          </w:p>
        </w:tc>
        <w:tc>
          <w:tcPr>
            <w:tcW w:w="1833" w:type="dxa"/>
            <w:gridSpan w:val="2"/>
            <w:shd w:val="clear" w:color="auto" w:fill="FFFFFF" w:themeFill="background1"/>
          </w:tcPr>
          <w:p w:rsidRPr="00837123" w:rsidR="004719F0" w:rsidP="004719F0" w:rsidRDefault="00FC1D92" w14:paraId="4775F63A" w14:textId="74855A59">
            <w:pPr>
              <w:spacing w:before="120" w:after="120"/>
              <w:rPr>
                <w:rFonts w:ascii="Arial" w:hAnsi="Arial" w:eastAsia="Times New Roman" w:cs="Arial"/>
                <w:color w:val="000000"/>
                <w:sz w:val="18"/>
                <w:szCs w:val="18"/>
                <w:lang w:eastAsia="nl-NL"/>
              </w:rPr>
            </w:pPr>
            <w:hyperlink w:history="1" r:id="rId113">
              <w:r w:rsidRPr="00837123" w:rsidR="004719F0">
                <w:rPr>
                  <w:rStyle w:val="Hyperlink"/>
                  <w:rFonts w:ascii="Arial" w:hAnsi="Arial" w:eastAsia="Times New Roman" w:cs="Arial"/>
                  <w:sz w:val="18"/>
                  <w:szCs w:val="18"/>
                  <w:lang w:eastAsia="nl-NL"/>
                </w:rPr>
                <w:t>www.groenkeur.nl</w:t>
              </w:r>
            </w:hyperlink>
          </w:p>
        </w:tc>
        <w:tc>
          <w:tcPr>
            <w:tcW w:w="1419" w:type="dxa"/>
            <w:gridSpan w:val="2"/>
            <w:shd w:val="clear" w:color="auto" w:fill="FFFFFF" w:themeFill="background1"/>
          </w:tcPr>
          <w:p w:rsidRPr="00837123" w:rsidR="004719F0" w:rsidP="004719F0" w:rsidRDefault="004719F0" w14:paraId="60A6E538" w14:textId="23885AB0">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13-01-2021</w:t>
            </w:r>
          </w:p>
        </w:tc>
      </w:tr>
      <w:tr w:rsidRPr="00837123" w:rsidR="004719F0" w:rsidTr="004719F0" w14:paraId="453E1004" w14:textId="77777777">
        <w:trPr>
          <w:trHeight w:val="300"/>
        </w:trPr>
        <w:tc>
          <w:tcPr>
            <w:tcW w:w="1271" w:type="dxa"/>
            <w:shd w:val="clear" w:color="auto" w:fill="auto"/>
          </w:tcPr>
          <w:p w:rsidRPr="00837123" w:rsidR="004719F0" w:rsidP="004719F0" w:rsidRDefault="004719F0" w14:paraId="125B9EBC"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NAP-0075</w:t>
            </w:r>
          </w:p>
        </w:tc>
        <w:tc>
          <w:tcPr>
            <w:tcW w:w="1110" w:type="dxa"/>
            <w:gridSpan w:val="2"/>
            <w:shd w:val="clear" w:color="auto" w:fill="auto"/>
          </w:tcPr>
          <w:p w:rsidRPr="00837123" w:rsidR="004719F0" w:rsidP="004719F0" w:rsidRDefault="004719F0" w14:paraId="5FE5506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7B4ABC3C" w14:textId="6D088EAC">
            <w:pPr>
              <w:spacing w:before="120" w:after="120"/>
              <w:rPr>
                <w:rFonts w:ascii="Arial" w:hAnsi="Arial" w:cs="Arial"/>
                <w:sz w:val="18"/>
                <w:szCs w:val="18"/>
                <w:lang w:eastAsia="nl-NL"/>
              </w:rPr>
            </w:pPr>
            <w:r w:rsidRPr="00837123">
              <w:rPr>
                <w:rFonts w:ascii="Arial" w:hAnsi="Arial" w:cs="Arial"/>
                <w:sz w:val="18"/>
                <w:szCs w:val="18"/>
                <w:lang w:eastAsia="nl-NL"/>
              </w:rPr>
              <w:t>Inkoop, verkoop, opslag en transport van gewasbeschermingsmiddelen</w:t>
            </w:r>
          </w:p>
        </w:tc>
        <w:tc>
          <w:tcPr>
            <w:tcW w:w="4064" w:type="dxa"/>
            <w:gridSpan w:val="2"/>
            <w:shd w:val="clear" w:color="auto" w:fill="auto"/>
          </w:tcPr>
          <w:p w:rsidRPr="00837123" w:rsidR="004719F0" w:rsidP="004719F0" w:rsidRDefault="004719F0" w14:paraId="7BF0887E" w14:textId="77777777">
            <w:pPr>
              <w:spacing w:before="120" w:after="120"/>
              <w:rPr>
                <w:rFonts w:ascii="Arial" w:hAnsi="Arial" w:cs="Arial"/>
                <w:sz w:val="18"/>
                <w:szCs w:val="18"/>
                <w:lang w:eastAsia="nl-NL"/>
              </w:rPr>
            </w:pPr>
            <w:r w:rsidRPr="00837123">
              <w:rPr>
                <w:rFonts w:ascii="Arial" w:hAnsi="Arial" w:cs="Arial"/>
                <w:sz w:val="18"/>
                <w:szCs w:val="18"/>
                <w:lang w:eastAsia="nl-NL"/>
              </w:rPr>
              <w:t>Certificatieschema Certificatie Distributie in Gewasbeschermingsmiddelen</w:t>
            </w:r>
          </w:p>
          <w:p w:rsidRPr="00837123" w:rsidR="004719F0" w:rsidP="004719F0" w:rsidRDefault="004719F0" w14:paraId="5F2E26F6" w14:textId="630CC50E">
            <w:pPr>
              <w:spacing w:before="120" w:after="120"/>
              <w:rPr>
                <w:rFonts w:ascii="Arial" w:hAnsi="Arial" w:cs="Arial"/>
                <w:sz w:val="18"/>
                <w:szCs w:val="18"/>
                <w:lang w:eastAsia="nl-NL"/>
              </w:rPr>
            </w:pPr>
            <w:r w:rsidRPr="00837123">
              <w:rPr>
                <w:rFonts w:ascii="Arial" w:hAnsi="Arial" w:cs="Arial"/>
                <w:sz w:val="18"/>
                <w:szCs w:val="18"/>
                <w:lang w:eastAsia="nl-NL"/>
              </w:rPr>
              <w:t>Initieel onderzoek:</w:t>
            </w:r>
          </w:p>
          <w:p w:rsidRPr="00837123" w:rsidR="004719F0" w:rsidP="004719F0" w:rsidRDefault="004719F0" w14:paraId="072A5650" w14:textId="376B67AF">
            <w:pPr>
              <w:spacing w:before="120" w:after="120"/>
              <w:rPr>
                <w:rFonts w:ascii="Arial" w:hAnsi="Arial" w:cs="Arial"/>
                <w:sz w:val="18"/>
                <w:szCs w:val="18"/>
                <w:lang w:eastAsia="nl-NL"/>
              </w:rPr>
            </w:pPr>
            <w:r w:rsidRPr="00837123">
              <w:rPr>
                <w:rFonts w:ascii="Arial" w:hAnsi="Arial" w:cs="Arial"/>
                <w:sz w:val="18"/>
                <w:szCs w:val="18"/>
                <w:lang w:eastAsia="nl-NL"/>
              </w:rPr>
              <w:t>- inspectie van processen</w:t>
            </w:r>
            <w:r w:rsidRPr="00837123">
              <w:rPr>
                <w:rFonts w:ascii="Arial" w:hAnsi="Arial" w:cs="Arial"/>
                <w:sz w:val="18"/>
                <w:szCs w:val="18"/>
                <w:lang w:eastAsia="nl-NL"/>
              </w:rPr>
              <w:br/>
              <w:t>- audit van ondersteunend managementsysteem</w:t>
            </w:r>
          </w:p>
          <w:p w:rsidRPr="00837123" w:rsidR="004719F0" w:rsidP="004719F0" w:rsidRDefault="004719F0" w14:paraId="7E3DFD72" w14:textId="77777777">
            <w:pPr>
              <w:spacing w:before="120" w:after="120"/>
              <w:rPr>
                <w:rFonts w:ascii="Arial" w:hAnsi="Arial" w:cs="Arial"/>
                <w:sz w:val="18"/>
                <w:szCs w:val="18"/>
                <w:lang w:eastAsia="nl-NL"/>
              </w:rPr>
            </w:pPr>
            <w:r w:rsidRPr="00837123">
              <w:rPr>
                <w:rFonts w:ascii="Arial" w:hAnsi="Arial" w:cs="Arial"/>
                <w:sz w:val="18"/>
                <w:szCs w:val="18"/>
                <w:lang w:eastAsia="nl-NL"/>
              </w:rPr>
              <w:t>Periodiek toezicht:</w:t>
            </w:r>
          </w:p>
          <w:p w:rsidRPr="00837123" w:rsidR="004719F0" w:rsidP="004719F0" w:rsidRDefault="004719F0" w14:paraId="72B0C555" w14:textId="15B6973F">
            <w:pPr>
              <w:spacing w:before="120" w:after="120"/>
              <w:rPr>
                <w:rFonts w:ascii="Arial" w:hAnsi="Arial" w:cs="Arial"/>
                <w:sz w:val="18"/>
                <w:szCs w:val="18"/>
                <w:lang w:eastAsia="nl-NL"/>
              </w:rPr>
            </w:pPr>
            <w:r w:rsidRPr="00837123">
              <w:rPr>
                <w:rFonts w:ascii="Arial" w:hAnsi="Arial" w:cs="Arial"/>
                <w:sz w:val="18"/>
                <w:szCs w:val="18"/>
                <w:lang w:eastAsia="nl-NL"/>
              </w:rPr>
              <w:t>- inspectie van processen</w:t>
            </w:r>
            <w:r w:rsidRPr="00837123">
              <w:rPr>
                <w:rFonts w:ascii="Arial" w:hAnsi="Arial" w:cs="Arial"/>
                <w:sz w:val="18"/>
                <w:szCs w:val="18"/>
                <w:lang w:eastAsia="nl-NL"/>
              </w:rPr>
              <w:br/>
              <w:t>- audit van ondersteunend managementsysteem</w:t>
            </w:r>
          </w:p>
        </w:tc>
        <w:tc>
          <w:tcPr>
            <w:tcW w:w="2984" w:type="dxa"/>
            <w:gridSpan w:val="2"/>
            <w:shd w:val="clear" w:color="auto" w:fill="auto"/>
          </w:tcPr>
          <w:p w:rsidRPr="00837123" w:rsidR="004719F0" w:rsidP="004719F0" w:rsidRDefault="004719F0" w14:paraId="79C91EC6" w14:textId="1DA13FD9">
            <w:pPr>
              <w:spacing w:before="120" w:after="120"/>
              <w:rPr>
                <w:rFonts w:ascii="Arial" w:hAnsi="Arial" w:cs="Arial"/>
                <w:sz w:val="18"/>
                <w:szCs w:val="18"/>
                <w:lang w:eastAsia="nl-NL"/>
              </w:rPr>
            </w:pPr>
            <w:r w:rsidRPr="00837123">
              <w:rPr>
                <w:rFonts w:ascii="Arial" w:hAnsi="Arial" w:cs="Arial"/>
                <w:sz w:val="18"/>
                <w:szCs w:val="18"/>
                <w:lang w:eastAsia="nl-NL"/>
              </w:rPr>
              <w:t>CDG Norm</w:t>
            </w:r>
          </w:p>
          <w:p w:rsidRPr="00837123" w:rsidR="004719F0" w:rsidP="004719F0" w:rsidRDefault="004719F0" w14:paraId="028F45B1" w14:textId="75792C36">
            <w:pPr>
              <w:spacing w:before="120" w:after="120"/>
              <w:rPr>
                <w:rFonts w:ascii="Arial" w:hAnsi="Arial" w:cs="Arial"/>
                <w:sz w:val="18"/>
                <w:szCs w:val="18"/>
                <w:lang w:eastAsia="nl-NL"/>
              </w:rPr>
            </w:pPr>
            <w:r w:rsidRPr="00837123">
              <w:rPr>
                <w:rFonts w:ascii="Arial" w:hAnsi="Arial" w:cs="Arial"/>
                <w:sz w:val="18"/>
                <w:szCs w:val="18"/>
                <w:lang w:eastAsia="nl-NL"/>
              </w:rPr>
              <w:t>versie 4.0</w:t>
            </w:r>
          </w:p>
        </w:tc>
        <w:tc>
          <w:tcPr>
            <w:tcW w:w="1833" w:type="dxa"/>
            <w:gridSpan w:val="2"/>
            <w:shd w:val="clear" w:color="auto" w:fill="auto"/>
          </w:tcPr>
          <w:p w:rsidRPr="00837123" w:rsidR="004719F0" w:rsidP="004719F0" w:rsidRDefault="00FC1D92" w14:paraId="4D715BDC" w14:textId="38CA48B3">
            <w:pPr>
              <w:spacing w:before="120" w:after="120"/>
              <w:rPr>
                <w:rFonts w:ascii="Arial" w:hAnsi="Arial" w:eastAsia="Times New Roman" w:cs="Arial"/>
                <w:color w:val="000000"/>
                <w:sz w:val="18"/>
                <w:szCs w:val="18"/>
                <w:lang w:eastAsia="nl-NL"/>
              </w:rPr>
            </w:pPr>
            <w:hyperlink w:history="1" r:id="rId114">
              <w:r w:rsidRPr="00837123" w:rsidR="004719F0">
                <w:rPr>
                  <w:rStyle w:val="Hyperlink"/>
                  <w:rFonts w:ascii="Arial" w:hAnsi="Arial" w:eastAsia="Times New Roman" w:cs="Arial"/>
                  <w:sz w:val="18"/>
                  <w:szCs w:val="18"/>
                  <w:lang w:eastAsia="nl-NL"/>
                </w:rPr>
                <w:t>www.stichtingcdg.nl</w:t>
              </w:r>
            </w:hyperlink>
          </w:p>
        </w:tc>
        <w:tc>
          <w:tcPr>
            <w:tcW w:w="1419" w:type="dxa"/>
            <w:gridSpan w:val="2"/>
            <w:shd w:val="clear" w:color="auto" w:fill="auto"/>
          </w:tcPr>
          <w:p w:rsidRPr="00837123" w:rsidR="004719F0" w:rsidP="004719F0" w:rsidRDefault="004719F0" w14:paraId="2C2C9432"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285CF588" w14:textId="77777777">
        <w:trPr>
          <w:trHeight w:val="300"/>
        </w:trPr>
        <w:tc>
          <w:tcPr>
            <w:tcW w:w="1271" w:type="dxa"/>
            <w:shd w:val="clear" w:color="auto" w:fill="auto"/>
          </w:tcPr>
          <w:p w:rsidRPr="00837123" w:rsidR="004719F0" w:rsidP="004719F0" w:rsidRDefault="004719F0" w14:paraId="78F938B9"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NAP-0076</w:t>
            </w:r>
          </w:p>
        </w:tc>
        <w:tc>
          <w:tcPr>
            <w:tcW w:w="1110" w:type="dxa"/>
            <w:gridSpan w:val="2"/>
            <w:shd w:val="clear" w:color="auto" w:fill="auto"/>
          </w:tcPr>
          <w:p w:rsidRPr="00837123" w:rsidR="004719F0" w:rsidP="004719F0" w:rsidRDefault="004719F0" w14:paraId="0C02182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47656F40"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Offshore kranen op vaste offshore mijninstallaties </w:t>
            </w:r>
          </w:p>
          <w:p w:rsidRPr="00837123" w:rsidR="004719F0" w:rsidP="004719F0" w:rsidRDefault="004719F0" w14:paraId="1969D759" w14:textId="77777777">
            <w:pPr>
              <w:spacing w:before="120" w:after="120"/>
              <w:ind w:firstLine="709"/>
              <w:rPr>
                <w:rFonts w:ascii="Arial" w:hAnsi="Arial" w:cs="Arial"/>
                <w:sz w:val="18"/>
                <w:szCs w:val="18"/>
                <w:lang w:eastAsia="nl-NL"/>
              </w:rPr>
            </w:pPr>
          </w:p>
        </w:tc>
        <w:tc>
          <w:tcPr>
            <w:tcW w:w="4064" w:type="dxa"/>
            <w:gridSpan w:val="2"/>
            <w:shd w:val="clear" w:color="auto" w:fill="auto"/>
          </w:tcPr>
          <w:p w:rsidRPr="00837123" w:rsidR="004719F0" w:rsidP="004719F0" w:rsidRDefault="004719F0" w14:paraId="0C7736CB" w14:textId="276C43DD">
            <w:pPr>
              <w:spacing w:before="120" w:after="120"/>
              <w:rPr>
                <w:rFonts w:ascii="Arial" w:hAnsi="Arial" w:cs="Arial"/>
                <w:sz w:val="18"/>
                <w:szCs w:val="18"/>
                <w:lang w:val="en-GB" w:eastAsia="nl-NL"/>
              </w:rPr>
            </w:pPr>
            <w:r w:rsidRPr="00837123">
              <w:rPr>
                <w:rFonts w:ascii="Arial" w:hAnsi="Arial" w:cs="Arial"/>
                <w:sz w:val="18"/>
                <w:szCs w:val="18"/>
                <w:lang w:val="en-GB" w:eastAsia="nl-NL"/>
              </w:rPr>
              <w:t xml:space="preserve">Certification scheme for the TCVT Certificate of periodic approval E&amp;T of Offshore Cranes </w:t>
            </w:r>
            <w:r w:rsidRPr="00837123">
              <w:rPr>
                <w:rFonts w:ascii="Arial" w:hAnsi="Arial" w:cs="Arial"/>
                <w:sz w:val="18"/>
                <w:szCs w:val="18"/>
                <w:lang w:val="en-US"/>
              </w:rPr>
              <w:t>W2-01E/2021</w:t>
            </w:r>
          </w:p>
          <w:p w:rsidRPr="00837123" w:rsidR="004719F0" w:rsidP="004719F0" w:rsidRDefault="004719F0" w14:paraId="547DCBD5" w14:textId="77777777">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 xml:space="preserve">- periodieke inspectie </w:t>
            </w:r>
          </w:p>
        </w:tc>
        <w:tc>
          <w:tcPr>
            <w:tcW w:w="2984" w:type="dxa"/>
            <w:gridSpan w:val="2"/>
            <w:shd w:val="clear" w:color="auto" w:fill="auto"/>
          </w:tcPr>
          <w:p w:rsidRPr="00837123" w:rsidR="004719F0" w:rsidP="004719F0" w:rsidRDefault="004719F0" w14:paraId="79018C28" w14:textId="290FB2B3">
            <w:pPr>
              <w:spacing w:before="120" w:after="120"/>
              <w:rPr>
                <w:rFonts w:ascii="Arial" w:hAnsi="Arial" w:cs="Arial"/>
                <w:sz w:val="18"/>
                <w:szCs w:val="18"/>
                <w:lang w:eastAsia="nl-NL"/>
              </w:rPr>
            </w:pPr>
            <w:r w:rsidRPr="00837123">
              <w:rPr>
                <w:rFonts w:ascii="Arial" w:hAnsi="Arial" w:cs="Arial"/>
                <w:sz w:val="18"/>
                <w:szCs w:val="18"/>
              </w:rPr>
              <w:t>W2-01E/2021</w:t>
            </w:r>
          </w:p>
        </w:tc>
        <w:tc>
          <w:tcPr>
            <w:tcW w:w="1833" w:type="dxa"/>
            <w:gridSpan w:val="2"/>
            <w:shd w:val="clear" w:color="auto" w:fill="auto"/>
          </w:tcPr>
          <w:p w:rsidRPr="00837123" w:rsidR="004719F0" w:rsidP="004719F0" w:rsidRDefault="00FC1D92" w14:paraId="4B6ADC4F" w14:textId="4353D16B">
            <w:pPr>
              <w:spacing w:before="120" w:after="120"/>
              <w:rPr>
                <w:rFonts w:ascii="Arial" w:hAnsi="Arial" w:eastAsia="Times New Roman" w:cs="Arial"/>
                <w:color w:val="000000"/>
                <w:sz w:val="18"/>
                <w:szCs w:val="18"/>
                <w:lang w:eastAsia="nl-NL"/>
              </w:rPr>
            </w:pPr>
            <w:hyperlink w:history="1" r:id="rId115">
              <w:r w:rsidRPr="00837123" w:rsidR="004719F0">
                <w:rPr>
                  <w:rStyle w:val="Hyperlink"/>
                  <w:rFonts w:ascii="Arial" w:hAnsi="Arial" w:eastAsia="Times New Roman" w:cs="Arial"/>
                  <w:sz w:val="18"/>
                  <w:szCs w:val="18"/>
                  <w:lang w:eastAsia="nl-NL"/>
                </w:rPr>
                <w:t>www.tcvt.nl</w:t>
              </w:r>
            </w:hyperlink>
          </w:p>
        </w:tc>
        <w:tc>
          <w:tcPr>
            <w:tcW w:w="1419" w:type="dxa"/>
            <w:gridSpan w:val="2"/>
            <w:shd w:val="clear" w:color="auto" w:fill="auto"/>
          </w:tcPr>
          <w:p w:rsidRPr="00837123" w:rsidR="004719F0" w:rsidP="004719F0" w:rsidRDefault="004719F0" w14:paraId="5A41C630" w14:textId="5A474615">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28-05-2021</w:t>
            </w:r>
          </w:p>
        </w:tc>
      </w:tr>
      <w:tr w:rsidRPr="00837123" w:rsidR="004719F0" w:rsidTr="004719F0" w14:paraId="3F381CA0" w14:textId="77777777">
        <w:trPr>
          <w:trHeight w:val="300"/>
        </w:trPr>
        <w:tc>
          <w:tcPr>
            <w:tcW w:w="1271" w:type="dxa"/>
            <w:shd w:val="clear" w:color="auto" w:fill="auto"/>
          </w:tcPr>
          <w:p w:rsidRPr="00837123" w:rsidR="004719F0" w:rsidP="004719F0" w:rsidRDefault="004719F0" w14:paraId="114430EF" w14:textId="77777777">
            <w:pPr>
              <w:spacing w:before="120" w:after="120"/>
              <w:rPr>
                <w:rFonts w:ascii="Arial" w:hAnsi="Arial" w:eastAsia="Times New Roman" w:cs="Arial"/>
                <w:color w:val="000000"/>
                <w:sz w:val="18"/>
                <w:szCs w:val="18"/>
              </w:rPr>
            </w:pPr>
            <w:bookmarkStart w:name="_Hlk59183643" w:id="14"/>
            <w:r w:rsidRPr="00837123">
              <w:rPr>
                <w:rFonts w:ascii="Arial" w:hAnsi="Arial" w:eastAsia="Times New Roman" w:cs="Arial"/>
                <w:color w:val="000000"/>
                <w:sz w:val="18"/>
                <w:szCs w:val="18"/>
                <w:lang w:eastAsia="nl-NL"/>
              </w:rPr>
              <w:t>NAP-0077</w:t>
            </w:r>
          </w:p>
        </w:tc>
        <w:tc>
          <w:tcPr>
            <w:tcW w:w="1110" w:type="dxa"/>
            <w:gridSpan w:val="2"/>
            <w:shd w:val="clear" w:color="auto" w:fill="auto"/>
          </w:tcPr>
          <w:p w:rsidRPr="00837123" w:rsidR="004719F0" w:rsidP="004719F0" w:rsidRDefault="004719F0" w14:paraId="0016021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675AE7D9" w14:textId="77777777">
            <w:pPr>
              <w:spacing w:before="120" w:after="120"/>
              <w:rPr>
                <w:rFonts w:ascii="Arial" w:hAnsi="Arial" w:cs="Arial"/>
                <w:sz w:val="18"/>
                <w:szCs w:val="18"/>
                <w:lang w:eastAsia="nl-NL"/>
              </w:rPr>
            </w:pPr>
            <w:proofErr w:type="spellStart"/>
            <w:r w:rsidRPr="00837123">
              <w:rPr>
                <w:rFonts w:ascii="Arial" w:hAnsi="Arial" w:cs="Arial"/>
                <w:sz w:val="18"/>
                <w:szCs w:val="18"/>
                <w:lang w:eastAsia="nl-NL"/>
              </w:rPr>
              <w:t>Railinframachines</w:t>
            </w:r>
            <w:proofErr w:type="spellEnd"/>
          </w:p>
        </w:tc>
        <w:tc>
          <w:tcPr>
            <w:tcW w:w="4064" w:type="dxa"/>
            <w:gridSpan w:val="2"/>
            <w:shd w:val="clear" w:color="auto" w:fill="auto"/>
          </w:tcPr>
          <w:p w:rsidRPr="00837123" w:rsidR="004719F0" w:rsidP="004719F0" w:rsidRDefault="004719F0" w14:paraId="53C7DC0D" w14:textId="71C6CD70">
            <w:pPr>
              <w:autoSpaceDE w:val="0"/>
              <w:autoSpaceDN w:val="0"/>
              <w:adjustRightInd w:val="0"/>
              <w:spacing w:before="120" w:after="120"/>
              <w:rPr>
                <w:rFonts w:ascii="Arial" w:hAnsi="Arial" w:cs="Arial"/>
                <w:sz w:val="18"/>
                <w:szCs w:val="18"/>
                <w:lang w:eastAsia="nl-NL"/>
              </w:rPr>
            </w:pPr>
            <w:r w:rsidRPr="00837123">
              <w:rPr>
                <w:rFonts w:ascii="Arial" w:hAnsi="Arial" w:cs="Arial"/>
                <w:sz w:val="18"/>
                <w:szCs w:val="18"/>
                <w:lang w:eastAsia="nl-NL"/>
              </w:rPr>
              <w:t xml:space="preserve">Keuringschema Periodieke </w:t>
            </w:r>
            <w:proofErr w:type="spellStart"/>
            <w:r w:rsidRPr="00837123">
              <w:rPr>
                <w:rFonts w:ascii="Arial" w:hAnsi="Arial" w:cs="Arial"/>
                <w:sz w:val="18"/>
                <w:szCs w:val="18"/>
                <w:lang w:eastAsia="nl-NL"/>
              </w:rPr>
              <w:t>Railinframachines</w:t>
            </w:r>
            <w:proofErr w:type="spellEnd"/>
            <w:r w:rsidRPr="00837123">
              <w:rPr>
                <w:rFonts w:ascii="Arial" w:hAnsi="Arial" w:cs="Arial"/>
                <w:sz w:val="18"/>
                <w:szCs w:val="18"/>
                <w:lang w:eastAsia="nl-NL"/>
              </w:rPr>
              <w:t xml:space="preserve"> TCVT W5-01/19-004 - periodieke inspectie </w:t>
            </w:r>
          </w:p>
        </w:tc>
        <w:tc>
          <w:tcPr>
            <w:tcW w:w="2984" w:type="dxa"/>
            <w:gridSpan w:val="2"/>
            <w:shd w:val="clear" w:color="auto" w:fill="auto"/>
          </w:tcPr>
          <w:p w:rsidRPr="00837123" w:rsidR="004719F0" w:rsidP="004719F0" w:rsidRDefault="004719F0" w14:paraId="4E3F319F" w14:textId="0CED30FF">
            <w:pPr>
              <w:spacing w:before="120" w:after="120"/>
              <w:rPr>
                <w:rFonts w:ascii="Arial" w:hAnsi="Arial" w:cs="Arial"/>
                <w:sz w:val="18"/>
                <w:szCs w:val="18"/>
                <w:lang w:eastAsia="nl-NL"/>
              </w:rPr>
            </w:pPr>
            <w:r w:rsidRPr="00837123">
              <w:rPr>
                <w:rFonts w:ascii="Arial" w:hAnsi="Arial" w:cs="Arial"/>
                <w:sz w:val="18"/>
                <w:szCs w:val="18"/>
                <w:lang w:eastAsia="nl-NL"/>
              </w:rPr>
              <w:t xml:space="preserve">Keuringschema </w:t>
            </w:r>
            <w:proofErr w:type="spellStart"/>
            <w:r w:rsidRPr="00837123">
              <w:rPr>
                <w:rFonts w:ascii="Arial" w:hAnsi="Arial" w:cs="Arial"/>
                <w:sz w:val="18"/>
                <w:szCs w:val="18"/>
                <w:lang w:eastAsia="nl-NL"/>
              </w:rPr>
              <w:t>railinframachines</w:t>
            </w:r>
            <w:proofErr w:type="spellEnd"/>
            <w:r w:rsidRPr="00837123">
              <w:rPr>
                <w:rFonts w:ascii="Arial" w:hAnsi="Arial" w:cs="Arial"/>
                <w:sz w:val="18"/>
                <w:szCs w:val="18"/>
                <w:lang w:eastAsia="nl-NL"/>
              </w:rPr>
              <w:t xml:space="preserve"> TCVT W5-01/19-004</w:t>
            </w:r>
          </w:p>
          <w:p w:rsidRPr="00837123" w:rsidR="004719F0" w:rsidP="004719F0" w:rsidRDefault="004719F0" w14:paraId="3551B0EC" w14:textId="72C43A8B">
            <w:pPr>
              <w:spacing w:before="120" w:after="120"/>
              <w:rPr>
                <w:rFonts w:ascii="Arial" w:hAnsi="Arial" w:cs="Arial"/>
                <w:sz w:val="18"/>
                <w:szCs w:val="18"/>
                <w:lang w:eastAsia="nl-NL"/>
              </w:rPr>
            </w:pPr>
          </w:p>
        </w:tc>
        <w:tc>
          <w:tcPr>
            <w:tcW w:w="1833" w:type="dxa"/>
            <w:gridSpan w:val="2"/>
            <w:shd w:val="clear" w:color="auto" w:fill="auto"/>
          </w:tcPr>
          <w:p w:rsidRPr="00837123" w:rsidR="004719F0" w:rsidP="004719F0" w:rsidRDefault="00FC1D92" w14:paraId="19FD0B2E" w14:textId="0195E046">
            <w:pPr>
              <w:spacing w:before="120" w:after="120"/>
              <w:rPr>
                <w:rFonts w:ascii="Arial" w:hAnsi="Arial" w:eastAsia="Times New Roman" w:cs="Arial"/>
                <w:color w:val="000000"/>
                <w:sz w:val="18"/>
                <w:szCs w:val="18"/>
                <w:lang w:eastAsia="nl-NL"/>
              </w:rPr>
            </w:pPr>
            <w:hyperlink w:history="1" r:id="rId116">
              <w:r w:rsidRPr="00837123" w:rsidR="004719F0">
                <w:rPr>
                  <w:rStyle w:val="Hyperlink"/>
                  <w:rFonts w:ascii="Arial" w:hAnsi="Arial" w:eastAsia="Times New Roman" w:cs="Arial"/>
                  <w:sz w:val="18"/>
                  <w:szCs w:val="18"/>
                  <w:lang w:eastAsia="nl-NL"/>
                </w:rPr>
                <w:t>www.tcvt.nl</w:t>
              </w:r>
            </w:hyperlink>
          </w:p>
        </w:tc>
        <w:tc>
          <w:tcPr>
            <w:tcW w:w="1419" w:type="dxa"/>
            <w:gridSpan w:val="2"/>
            <w:shd w:val="clear" w:color="auto" w:fill="auto"/>
          </w:tcPr>
          <w:p w:rsidRPr="00837123" w:rsidR="004719F0" w:rsidP="004719F0" w:rsidRDefault="004719F0" w14:paraId="473E61BB" w14:textId="7B587149">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18-12-2020</w:t>
            </w:r>
          </w:p>
        </w:tc>
      </w:tr>
      <w:bookmarkEnd w:id="14"/>
      <w:tr w:rsidRPr="00837123" w:rsidR="004719F0" w:rsidTr="004719F0" w14:paraId="76DE2B68" w14:textId="77777777">
        <w:trPr>
          <w:trHeight w:val="300"/>
        </w:trPr>
        <w:tc>
          <w:tcPr>
            <w:tcW w:w="1271" w:type="dxa"/>
            <w:shd w:val="clear" w:color="auto" w:fill="auto"/>
          </w:tcPr>
          <w:p w:rsidRPr="00837123" w:rsidR="004719F0" w:rsidP="004719F0" w:rsidRDefault="004719F0" w14:paraId="66AEE9DC"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NAP-0078</w:t>
            </w:r>
          </w:p>
        </w:tc>
        <w:tc>
          <w:tcPr>
            <w:tcW w:w="1110" w:type="dxa"/>
            <w:gridSpan w:val="2"/>
            <w:shd w:val="clear" w:color="auto" w:fill="auto"/>
          </w:tcPr>
          <w:p w:rsidRPr="00837123" w:rsidR="004719F0" w:rsidP="004719F0" w:rsidRDefault="004719F0" w14:paraId="5F4E7E8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6159DB0F"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Funderingsmachines </w:t>
            </w:r>
          </w:p>
        </w:tc>
        <w:tc>
          <w:tcPr>
            <w:tcW w:w="4064" w:type="dxa"/>
            <w:gridSpan w:val="2"/>
            <w:shd w:val="clear" w:color="auto" w:fill="auto"/>
          </w:tcPr>
          <w:p w:rsidRPr="00837123" w:rsidR="004719F0" w:rsidP="004719F0" w:rsidRDefault="004719F0" w14:paraId="4F35C79C"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Keuringsschema Keuren Funderingsmachines TCVT W6-01/16-029(4) </w:t>
            </w:r>
          </w:p>
          <w:p w:rsidRPr="00837123" w:rsidR="004719F0" w:rsidP="004719F0" w:rsidRDefault="004719F0" w14:paraId="5D377A7F" w14:textId="77777777">
            <w:pPr>
              <w:pStyle w:val="Lijstalinea"/>
              <w:spacing w:before="120" w:after="120"/>
              <w:rPr>
                <w:rFonts w:ascii="Arial" w:hAnsi="Arial" w:cs="Arial"/>
                <w:sz w:val="18"/>
                <w:szCs w:val="18"/>
                <w:lang w:eastAsia="nl-NL"/>
              </w:rPr>
            </w:pPr>
            <w:r w:rsidRPr="00837123">
              <w:rPr>
                <w:rFonts w:ascii="Arial" w:hAnsi="Arial" w:cs="Arial"/>
                <w:sz w:val="18"/>
                <w:szCs w:val="18"/>
                <w:lang w:eastAsia="nl-NL"/>
              </w:rPr>
              <w:t>Eerste ingebruikname keuring</w:t>
            </w:r>
          </w:p>
          <w:p w:rsidRPr="00837123" w:rsidR="004719F0" w:rsidP="004719F0" w:rsidRDefault="004719F0" w14:paraId="34633746" w14:textId="77777777">
            <w:pPr>
              <w:pStyle w:val="Lijstalinea"/>
              <w:spacing w:before="120" w:after="120"/>
              <w:rPr>
                <w:rFonts w:ascii="Arial" w:hAnsi="Arial" w:cs="Arial"/>
                <w:sz w:val="18"/>
                <w:szCs w:val="18"/>
                <w:lang w:eastAsia="nl-NL"/>
              </w:rPr>
            </w:pPr>
            <w:r w:rsidRPr="00837123">
              <w:rPr>
                <w:rFonts w:ascii="Arial" w:hAnsi="Arial" w:cs="Arial"/>
                <w:sz w:val="18"/>
                <w:szCs w:val="18"/>
                <w:lang w:eastAsia="nl-NL"/>
              </w:rPr>
              <w:t xml:space="preserve">Periodieke keuring </w:t>
            </w:r>
          </w:p>
        </w:tc>
        <w:tc>
          <w:tcPr>
            <w:tcW w:w="2984" w:type="dxa"/>
            <w:gridSpan w:val="2"/>
            <w:shd w:val="clear" w:color="auto" w:fill="auto"/>
          </w:tcPr>
          <w:p w:rsidRPr="00837123" w:rsidR="004719F0" w:rsidP="004719F0" w:rsidRDefault="004719F0" w14:paraId="5D4C49CD"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TCVT W6-01/16-029(4) </w:t>
            </w:r>
          </w:p>
        </w:tc>
        <w:tc>
          <w:tcPr>
            <w:tcW w:w="1833" w:type="dxa"/>
            <w:gridSpan w:val="2"/>
            <w:shd w:val="clear" w:color="auto" w:fill="auto"/>
          </w:tcPr>
          <w:p w:rsidRPr="00837123" w:rsidR="004719F0" w:rsidP="004719F0" w:rsidRDefault="00FC1D92" w14:paraId="52B8215A" w14:textId="6DC98E35">
            <w:pPr>
              <w:spacing w:before="120" w:after="120"/>
              <w:rPr>
                <w:rFonts w:ascii="Arial" w:hAnsi="Arial" w:eastAsia="Times New Roman" w:cs="Arial"/>
                <w:color w:val="000000"/>
                <w:sz w:val="18"/>
                <w:szCs w:val="18"/>
                <w:lang w:eastAsia="nl-NL"/>
              </w:rPr>
            </w:pPr>
            <w:hyperlink w:history="1" r:id="rId117">
              <w:r w:rsidRPr="00837123" w:rsidR="004719F0">
                <w:rPr>
                  <w:rStyle w:val="Hyperlink"/>
                  <w:rFonts w:ascii="Arial" w:hAnsi="Arial" w:eastAsia="Times New Roman" w:cs="Arial"/>
                  <w:sz w:val="18"/>
                  <w:szCs w:val="18"/>
                  <w:lang w:eastAsia="nl-NL"/>
                </w:rPr>
                <w:t>www.tcvt.nl</w:t>
              </w:r>
            </w:hyperlink>
          </w:p>
        </w:tc>
        <w:tc>
          <w:tcPr>
            <w:tcW w:w="1419" w:type="dxa"/>
            <w:gridSpan w:val="2"/>
            <w:shd w:val="clear" w:color="auto" w:fill="auto"/>
          </w:tcPr>
          <w:p w:rsidRPr="00837123" w:rsidR="004719F0" w:rsidP="004719F0" w:rsidRDefault="004719F0" w14:paraId="5F205809"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424FC8BA" w14:textId="77777777">
        <w:trPr>
          <w:trHeight w:val="300"/>
        </w:trPr>
        <w:tc>
          <w:tcPr>
            <w:tcW w:w="1271" w:type="dxa"/>
            <w:shd w:val="clear" w:color="auto" w:fill="auto"/>
          </w:tcPr>
          <w:p w:rsidRPr="00837123" w:rsidR="004719F0" w:rsidP="004719F0" w:rsidRDefault="004719F0" w14:paraId="44342254"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t>NAP-0079</w:t>
            </w:r>
          </w:p>
        </w:tc>
        <w:tc>
          <w:tcPr>
            <w:tcW w:w="1110" w:type="dxa"/>
            <w:gridSpan w:val="2"/>
            <w:shd w:val="clear" w:color="auto" w:fill="auto"/>
          </w:tcPr>
          <w:p w:rsidRPr="00837123" w:rsidR="004719F0" w:rsidP="004719F0" w:rsidRDefault="004719F0" w14:paraId="1F15B99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shd w:val="clear" w:color="auto" w:fill="auto"/>
          </w:tcPr>
          <w:p w:rsidRPr="00837123" w:rsidR="004719F0" w:rsidP="004719F0" w:rsidRDefault="004719F0" w14:paraId="1F7CF3B4" w14:textId="77777777">
            <w:pPr>
              <w:spacing w:before="120" w:after="120"/>
              <w:rPr>
                <w:rFonts w:ascii="Arial" w:hAnsi="Arial" w:cs="Arial"/>
                <w:sz w:val="18"/>
                <w:szCs w:val="18"/>
                <w:lang w:eastAsia="nl-NL"/>
              </w:rPr>
            </w:pPr>
            <w:r w:rsidRPr="00837123">
              <w:rPr>
                <w:rFonts w:ascii="Arial" w:hAnsi="Arial" w:cs="Arial"/>
                <w:sz w:val="18"/>
                <w:szCs w:val="18"/>
                <w:lang w:eastAsia="nl-NL"/>
              </w:rPr>
              <w:t>Managementsysteem voor CO2-bewust handelen</w:t>
            </w:r>
          </w:p>
        </w:tc>
        <w:tc>
          <w:tcPr>
            <w:tcW w:w="4064" w:type="dxa"/>
            <w:gridSpan w:val="2"/>
            <w:shd w:val="clear" w:color="auto" w:fill="auto"/>
          </w:tcPr>
          <w:p w:rsidRPr="00837123" w:rsidR="004719F0" w:rsidP="004719F0" w:rsidRDefault="004719F0" w14:paraId="179DF5D1" w14:textId="77777777">
            <w:pPr>
              <w:spacing w:before="120" w:after="120"/>
              <w:rPr>
                <w:rFonts w:ascii="Arial" w:hAnsi="Arial" w:cs="Arial"/>
                <w:sz w:val="18"/>
                <w:szCs w:val="18"/>
                <w:lang w:val="en-GB" w:eastAsia="nl-NL"/>
              </w:rPr>
            </w:pPr>
            <w:r w:rsidRPr="00837123">
              <w:rPr>
                <w:rFonts w:ascii="Arial" w:hAnsi="Arial" w:cs="Arial"/>
                <w:sz w:val="18"/>
                <w:szCs w:val="18"/>
                <w:lang w:val="en-GB" w:eastAsia="nl-NL"/>
              </w:rPr>
              <w:t>CO</w:t>
            </w:r>
            <w:r w:rsidRPr="00837123">
              <w:rPr>
                <w:rFonts w:ascii="Arial" w:hAnsi="Arial" w:cs="Arial"/>
                <w:sz w:val="18"/>
                <w:szCs w:val="18"/>
                <w:vertAlign w:val="subscript"/>
                <w:lang w:val="en-GB" w:eastAsia="nl-NL"/>
              </w:rPr>
              <w:t>2</w:t>
            </w:r>
            <w:r w:rsidRPr="00837123">
              <w:rPr>
                <w:rFonts w:ascii="Arial" w:hAnsi="Arial" w:cs="Arial"/>
                <w:sz w:val="18"/>
                <w:szCs w:val="18"/>
                <w:lang w:val="en-GB" w:eastAsia="nl-NL"/>
              </w:rPr>
              <w:t xml:space="preserve">-Prestatieladder </w:t>
            </w:r>
          </w:p>
          <w:p w:rsidRPr="00837123" w:rsidR="004719F0" w:rsidP="004719F0" w:rsidRDefault="004719F0" w14:paraId="21EC19F6" w14:textId="77777777">
            <w:pPr>
              <w:spacing w:before="120" w:after="120"/>
              <w:rPr>
                <w:rFonts w:ascii="Arial" w:hAnsi="Arial" w:cs="Arial"/>
                <w:sz w:val="18"/>
                <w:szCs w:val="18"/>
                <w:lang w:val="en-GB" w:eastAsia="nl-NL"/>
              </w:rPr>
            </w:pPr>
            <w:proofErr w:type="spellStart"/>
            <w:r w:rsidRPr="00837123">
              <w:rPr>
                <w:rFonts w:ascii="Arial" w:hAnsi="Arial" w:cs="Arial"/>
                <w:sz w:val="18"/>
                <w:szCs w:val="18"/>
                <w:lang w:val="en-GB" w:eastAsia="nl-NL"/>
              </w:rPr>
              <w:t>Ladderniveau’s</w:t>
            </w:r>
            <w:proofErr w:type="spellEnd"/>
            <w:r w:rsidRPr="00837123">
              <w:rPr>
                <w:rFonts w:ascii="Arial" w:hAnsi="Arial" w:cs="Arial"/>
                <w:sz w:val="18"/>
                <w:szCs w:val="18"/>
                <w:lang w:val="en-GB" w:eastAsia="nl-NL"/>
              </w:rPr>
              <w:t xml:space="preserve"> 1 t/m 5 </w:t>
            </w:r>
          </w:p>
        </w:tc>
        <w:tc>
          <w:tcPr>
            <w:tcW w:w="2984" w:type="dxa"/>
            <w:gridSpan w:val="2"/>
            <w:shd w:val="clear" w:color="auto" w:fill="auto"/>
          </w:tcPr>
          <w:p w:rsidRPr="00837123" w:rsidR="004719F0" w:rsidP="004719F0" w:rsidRDefault="004719F0" w14:paraId="70829435" w14:textId="6EA14AB0">
            <w:pPr>
              <w:spacing w:before="120" w:after="120"/>
              <w:rPr>
                <w:rFonts w:ascii="Arial" w:hAnsi="Arial" w:cs="Arial"/>
                <w:sz w:val="18"/>
                <w:szCs w:val="18"/>
                <w:lang w:eastAsia="nl-NL"/>
              </w:rPr>
            </w:pPr>
            <w:r w:rsidRPr="00837123">
              <w:rPr>
                <w:rFonts w:ascii="Arial" w:hAnsi="Arial" w:cs="Arial"/>
                <w:sz w:val="18"/>
                <w:szCs w:val="18"/>
                <w:lang w:eastAsia="nl-NL"/>
              </w:rPr>
              <w:t>Handboek CO</w:t>
            </w:r>
            <w:r w:rsidRPr="00837123">
              <w:rPr>
                <w:rFonts w:ascii="Arial" w:hAnsi="Arial" w:cs="Arial"/>
                <w:sz w:val="18"/>
                <w:szCs w:val="18"/>
                <w:vertAlign w:val="subscript"/>
                <w:lang w:eastAsia="nl-NL"/>
              </w:rPr>
              <w:t>2</w:t>
            </w:r>
            <w:r w:rsidRPr="00837123">
              <w:rPr>
                <w:rFonts w:ascii="Arial" w:hAnsi="Arial" w:cs="Arial"/>
                <w:sz w:val="18"/>
                <w:szCs w:val="18"/>
                <w:lang w:eastAsia="nl-NL"/>
              </w:rPr>
              <w:t xml:space="preserve"> Prestatieladder, Versie 3.1 </w:t>
            </w:r>
          </w:p>
        </w:tc>
        <w:tc>
          <w:tcPr>
            <w:tcW w:w="1833" w:type="dxa"/>
            <w:gridSpan w:val="2"/>
            <w:shd w:val="clear" w:color="auto" w:fill="auto"/>
          </w:tcPr>
          <w:p w:rsidRPr="00837123" w:rsidR="004719F0" w:rsidP="004719F0" w:rsidRDefault="00FC1D92" w14:paraId="32FA4CEA" w14:textId="4141BBC3">
            <w:pPr>
              <w:spacing w:before="120" w:after="120"/>
              <w:rPr>
                <w:rFonts w:ascii="Arial" w:hAnsi="Arial" w:eastAsia="Times New Roman" w:cs="Arial"/>
                <w:color w:val="000000"/>
                <w:sz w:val="18"/>
                <w:szCs w:val="18"/>
                <w:lang w:eastAsia="nl-NL"/>
              </w:rPr>
            </w:pPr>
            <w:hyperlink w:history="1" r:id="rId118">
              <w:r w:rsidRPr="00837123" w:rsidR="004719F0">
                <w:rPr>
                  <w:rStyle w:val="Hyperlink"/>
                  <w:rFonts w:ascii="Arial" w:hAnsi="Arial" w:eastAsia="Times New Roman" w:cs="Arial"/>
                  <w:sz w:val="18"/>
                  <w:szCs w:val="18"/>
                  <w:lang w:eastAsia="nl-NL"/>
                </w:rPr>
                <w:t>www.skao.nl</w:t>
              </w:r>
            </w:hyperlink>
          </w:p>
        </w:tc>
        <w:tc>
          <w:tcPr>
            <w:tcW w:w="1419" w:type="dxa"/>
            <w:gridSpan w:val="2"/>
            <w:shd w:val="clear" w:color="auto" w:fill="auto"/>
          </w:tcPr>
          <w:p w:rsidRPr="00837123" w:rsidR="004719F0" w:rsidP="004719F0" w:rsidRDefault="004719F0" w14:paraId="199D4AEB" w14:textId="0AFEFFAC">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11-06-2020</w:t>
            </w:r>
          </w:p>
        </w:tc>
      </w:tr>
      <w:tr w:rsidRPr="00837123" w:rsidR="004719F0" w:rsidTr="004719F0" w14:paraId="63C34ABE" w14:textId="77777777">
        <w:trPr>
          <w:trHeight w:val="300"/>
        </w:trPr>
        <w:tc>
          <w:tcPr>
            <w:tcW w:w="1271" w:type="dxa"/>
            <w:shd w:val="clear" w:color="auto" w:fill="auto"/>
          </w:tcPr>
          <w:p w:rsidRPr="00837123" w:rsidR="004719F0" w:rsidP="004719F0" w:rsidRDefault="004719F0" w14:paraId="0F755866" w14:textId="77777777">
            <w:pPr>
              <w:spacing w:before="120" w:after="120"/>
              <w:rPr>
                <w:rFonts w:ascii="Arial" w:hAnsi="Arial" w:eastAsia="Times New Roman" w:cs="Arial"/>
                <w:color w:val="000000"/>
                <w:sz w:val="18"/>
                <w:szCs w:val="18"/>
              </w:rPr>
            </w:pPr>
            <w:r w:rsidRPr="00837123">
              <w:rPr>
                <w:rFonts w:ascii="Arial" w:hAnsi="Arial" w:eastAsia="Times New Roman" w:cs="Arial"/>
                <w:color w:val="000000"/>
                <w:sz w:val="18"/>
                <w:szCs w:val="18"/>
                <w:lang w:eastAsia="nl-NL"/>
              </w:rPr>
              <w:lastRenderedPageBreak/>
              <w:t>NAP-0081</w:t>
            </w:r>
          </w:p>
        </w:tc>
        <w:tc>
          <w:tcPr>
            <w:tcW w:w="1110" w:type="dxa"/>
            <w:gridSpan w:val="2"/>
            <w:shd w:val="clear" w:color="auto" w:fill="auto"/>
          </w:tcPr>
          <w:p w:rsidRPr="00837123" w:rsidR="004719F0" w:rsidP="004719F0" w:rsidRDefault="004719F0" w14:paraId="23CCF43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08C25799" w14:textId="77777777">
            <w:pPr>
              <w:spacing w:before="120" w:after="120"/>
              <w:rPr>
                <w:rFonts w:ascii="Arial" w:hAnsi="Arial" w:cs="Arial"/>
                <w:sz w:val="18"/>
                <w:szCs w:val="18"/>
                <w:lang w:eastAsia="nl-NL"/>
              </w:rPr>
            </w:pPr>
            <w:r w:rsidRPr="00837123">
              <w:rPr>
                <w:rFonts w:ascii="Arial" w:hAnsi="Arial" w:cs="Arial"/>
                <w:sz w:val="18"/>
                <w:szCs w:val="18"/>
                <w:lang w:eastAsia="nl-NL"/>
              </w:rPr>
              <w:t>Producten en diensten binnen de zorg- en welzijnssector, zijnde</w:t>
            </w:r>
            <w:r w:rsidRPr="00837123">
              <w:rPr>
                <w:rFonts w:ascii="Arial" w:hAnsi="Arial" w:cs="Arial"/>
                <w:sz w:val="18"/>
                <w:szCs w:val="18"/>
                <w:lang w:eastAsia="nl-NL"/>
              </w:rPr>
              <w:br/>
              <w:t xml:space="preserve">zorg en begeleiding thuis, in woonvormen, jeugdzorg, geestelijke gezondheidszorg, gehandicaptenzorg, welzijn, maatschappelijke opvang en vrouwenopvang. </w:t>
            </w:r>
          </w:p>
        </w:tc>
        <w:tc>
          <w:tcPr>
            <w:tcW w:w="4064" w:type="dxa"/>
            <w:gridSpan w:val="2"/>
            <w:shd w:val="clear" w:color="auto" w:fill="auto"/>
          </w:tcPr>
          <w:p w:rsidRPr="00837123" w:rsidR="004719F0" w:rsidP="004719F0" w:rsidRDefault="004719F0" w14:paraId="22A74C18" w14:textId="77777777">
            <w:pPr>
              <w:spacing w:before="120" w:after="120"/>
              <w:rPr>
                <w:rFonts w:ascii="Arial" w:hAnsi="Arial" w:cs="Arial"/>
                <w:sz w:val="18"/>
                <w:szCs w:val="18"/>
                <w:lang w:eastAsia="nl-NL"/>
              </w:rPr>
            </w:pPr>
            <w:proofErr w:type="spellStart"/>
            <w:r w:rsidRPr="00837123">
              <w:rPr>
                <w:rFonts w:ascii="Arial" w:hAnsi="Arial" w:cs="Arial"/>
                <w:sz w:val="18"/>
                <w:szCs w:val="18"/>
                <w:lang w:eastAsia="nl-NL"/>
              </w:rPr>
              <w:t>Improvement</w:t>
            </w:r>
            <w:proofErr w:type="spellEnd"/>
            <w:r w:rsidRPr="00837123">
              <w:rPr>
                <w:rFonts w:ascii="Arial" w:hAnsi="Arial" w:cs="Arial"/>
                <w:sz w:val="18"/>
                <w:szCs w:val="18"/>
                <w:lang w:eastAsia="nl-NL"/>
              </w:rPr>
              <w:t xml:space="preserve"> Model 2012: </w:t>
            </w:r>
          </w:p>
          <w:p w:rsidRPr="00837123" w:rsidR="004719F0" w:rsidP="004719F0" w:rsidRDefault="004719F0" w14:paraId="071F0173" w14:textId="77777777">
            <w:pPr>
              <w:pStyle w:val="Lijstalinea"/>
              <w:spacing w:before="120" w:after="120"/>
              <w:rPr>
                <w:rFonts w:ascii="Arial" w:hAnsi="Arial" w:cs="Arial"/>
                <w:sz w:val="18"/>
                <w:szCs w:val="18"/>
                <w:lang w:eastAsia="nl-NL"/>
              </w:rPr>
            </w:pPr>
            <w:r w:rsidRPr="00837123">
              <w:rPr>
                <w:rFonts w:ascii="Arial" w:hAnsi="Arial" w:cs="Arial"/>
                <w:sz w:val="18"/>
                <w:szCs w:val="18"/>
                <w:lang w:eastAsia="nl-NL"/>
              </w:rPr>
              <w:t xml:space="preserve">Algemene eisen voor Certificerende Instellingen die certificatie volgens het </w:t>
            </w:r>
            <w:proofErr w:type="spellStart"/>
            <w:r w:rsidRPr="00837123">
              <w:rPr>
                <w:rFonts w:ascii="Arial" w:hAnsi="Arial" w:cs="Arial"/>
                <w:sz w:val="18"/>
                <w:szCs w:val="18"/>
                <w:lang w:eastAsia="nl-NL"/>
              </w:rPr>
              <w:t>Improvement</w:t>
            </w:r>
            <w:proofErr w:type="spellEnd"/>
            <w:r w:rsidRPr="00837123">
              <w:rPr>
                <w:rFonts w:ascii="Arial" w:hAnsi="Arial" w:cs="Arial"/>
                <w:sz w:val="18"/>
                <w:szCs w:val="18"/>
                <w:lang w:eastAsia="nl-NL"/>
              </w:rPr>
              <w:t xml:space="preserve"> Model uitvoeren </w:t>
            </w:r>
          </w:p>
          <w:p w:rsidRPr="00837123" w:rsidR="004719F0" w:rsidP="004719F0" w:rsidRDefault="004719F0" w14:paraId="4B874C41" w14:textId="77777777">
            <w:pPr>
              <w:pStyle w:val="Lijstalinea"/>
              <w:spacing w:before="120" w:after="120"/>
              <w:rPr>
                <w:rFonts w:ascii="Arial" w:hAnsi="Arial" w:cs="Arial"/>
                <w:sz w:val="18"/>
                <w:szCs w:val="18"/>
                <w:lang w:eastAsia="nl-NL"/>
              </w:rPr>
            </w:pPr>
            <w:r w:rsidRPr="00837123">
              <w:rPr>
                <w:rFonts w:ascii="Arial" w:hAnsi="Arial" w:cs="Arial"/>
                <w:sz w:val="18"/>
                <w:szCs w:val="18"/>
                <w:lang w:eastAsia="nl-NL"/>
              </w:rPr>
              <w:t xml:space="preserve">Verificatie van de juistheid van door de organisatie verwerkte data binnen het </w:t>
            </w:r>
            <w:proofErr w:type="spellStart"/>
            <w:r w:rsidRPr="00837123">
              <w:rPr>
                <w:rFonts w:ascii="Arial" w:hAnsi="Arial" w:cs="Arial"/>
                <w:sz w:val="18"/>
                <w:szCs w:val="18"/>
                <w:lang w:eastAsia="nl-NL"/>
              </w:rPr>
              <w:t>self</w:t>
            </w:r>
            <w:proofErr w:type="spellEnd"/>
            <w:r w:rsidRPr="00837123">
              <w:rPr>
                <w:rFonts w:ascii="Arial" w:hAnsi="Arial" w:cs="Arial"/>
                <w:sz w:val="18"/>
                <w:szCs w:val="18"/>
                <w:lang w:eastAsia="nl-NL"/>
              </w:rPr>
              <w:t xml:space="preserve">-assessment, voorafgaand aan het certificatieonderzoek </w:t>
            </w:r>
          </w:p>
          <w:p w:rsidRPr="00837123" w:rsidR="004719F0" w:rsidP="004719F0" w:rsidRDefault="004719F0" w14:paraId="20852B4A" w14:textId="77777777">
            <w:pPr>
              <w:pStyle w:val="Lijstalinea"/>
              <w:spacing w:before="120" w:after="120"/>
              <w:rPr>
                <w:rFonts w:ascii="Arial" w:hAnsi="Arial" w:cs="Arial"/>
                <w:sz w:val="18"/>
                <w:szCs w:val="18"/>
                <w:lang w:eastAsia="nl-NL"/>
              </w:rPr>
            </w:pPr>
            <w:r w:rsidRPr="00837123">
              <w:rPr>
                <w:rFonts w:ascii="Arial" w:hAnsi="Arial" w:cs="Arial"/>
                <w:sz w:val="18"/>
                <w:szCs w:val="18"/>
                <w:lang w:eastAsia="nl-NL"/>
              </w:rPr>
              <w:t xml:space="preserve">Auditing van de uitkomsten van de zorg- en dienstverlening conform de normen en indicatoren van het </w:t>
            </w:r>
            <w:proofErr w:type="spellStart"/>
            <w:r w:rsidRPr="00837123">
              <w:rPr>
                <w:rFonts w:ascii="Arial" w:hAnsi="Arial" w:cs="Arial"/>
                <w:sz w:val="18"/>
                <w:szCs w:val="18"/>
                <w:lang w:eastAsia="nl-NL"/>
              </w:rPr>
              <w:t>Improvement</w:t>
            </w:r>
            <w:proofErr w:type="spellEnd"/>
            <w:r w:rsidRPr="00837123">
              <w:rPr>
                <w:rFonts w:ascii="Arial" w:hAnsi="Arial" w:cs="Arial"/>
                <w:sz w:val="18"/>
                <w:szCs w:val="18"/>
                <w:lang w:eastAsia="nl-NL"/>
              </w:rPr>
              <w:t xml:space="preserve"> Model. </w:t>
            </w:r>
          </w:p>
        </w:tc>
        <w:tc>
          <w:tcPr>
            <w:tcW w:w="2984" w:type="dxa"/>
            <w:gridSpan w:val="2"/>
            <w:shd w:val="clear" w:color="auto" w:fill="auto"/>
          </w:tcPr>
          <w:p w:rsidRPr="00837123" w:rsidR="004719F0" w:rsidP="004719F0" w:rsidRDefault="004719F0" w14:paraId="2FDA68E9" w14:textId="77777777">
            <w:pPr>
              <w:spacing w:before="120" w:after="120"/>
              <w:rPr>
                <w:rFonts w:ascii="Arial" w:hAnsi="Arial" w:cs="Arial"/>
                <w:sz w:val="18"/>
                <w:szCs w:val="18"/>
                <w:lang w:eastAsia="nl-NL"/>
              </w:rPr>
            </w:pPr>
            <w:proofErr w:type="spellStart"/>
            <w:r w:rsidRPr="00837123">
              <w:rPr>
                <w:rFonts w:ascii="Arial" w:hAnsi="Arial" w:cs="Arial"/>
                <w:sz w:val="18"/>
                <w:szCs w:val="18"/>
                <w:lang w:eastAsia="nl-NL"/>
              </w:rPr>
              <w:t>Improvement</w:t>
            </w:r>
            <w:proofErr w:type="spellEnd"/>
            <w:r w:rsidRPr="00837123">
              <w:rPr>
                <w:rFonts w:ascii="Arial" w:hAnsi="Arial" w:cs="Arial"/>
                <w:sz w:val="18"/>
                <w:szCs w:val="18"/>
                <w:lang w:eastAsia="nl-NL"/>
              </w:rPr>
              <w:t xml:space="preserve"> Model (versie 2012) inclusief bijbehorende </w:t>
            </w:r>
            <w:proofErr w:type="spellStart"/>
            <w:r w:rsidRPr="00837123">
              <w:rPr>
                <w:rFonts w:ascii="Arial" w:hAnsi="Arial" w:cs="Arial"/>
                <w:sz w:val="18"/>
                <w:szCs w:val="18"/>
                <w:lang w:eastAsia="nl-NL"/>
              </w:rPr>
              <w:t>indicatorenset</w:t>
            </w:r>
            <w:proofErr w:type="spellEnd"/>
            <w:r w:rsidRPr="00837123">
              <w:rPr>
                <w:rFonts w:ascii="Arial" w:hAnsi="Arial" w:cs="Arial"/>
                <w:sz w:val="18"/>
                <w:szCs w:val="18"/>
                <w:lang w:eastAsia="nl-NL"/>
              </w:rPr>
              <w:t xml:space="preserve"> en toelichting op de </w:t>
            </w:r>
            <w:proofErr w:type="spellStart"/>
            <w:r w:rsidRPr="00837123">
              <w:rPr>
                <w:rFonts w:ascii="Arial" w:hAnsi="Arial" w:cs="Arial"/>
                <w:sz w:val="18"/>
                <w:szCs w:val="18"/>
                <w:lang w:eastAsia="nl-NL"/>
              </w:rPr>
              <w:t>indicatorenset</w:t>
            </w:r>
            <w:proofErr w:type="spellEnd"/>
            <w:r w:rsidRPr="00837123">
              <w:rPr>
                <w:rFonts w:ascii="Arial" w:hAnsi="Arial" w:cs="Arial"/>
                <w:sz w:val="18"/>
                <w:szCs w:val="18"/>
                <w:lang w:eastAsia="nl-NL"/>
              </w:rPr>
              <w:t xml:space="preserve">, alsmede de beoordelingsrichtlijn. </w:t>
            </w:r>
          </w:p>
        </w:tc>
        <w:tc>
          <w:tcPr>
            <w:tcW w:w="1833" w:type="dxa"/>
            <w:gridSpan w:val="2"/>
            <w:shd w:val="clear" w:color="auto" w:fill="auto"/>
          </w:tcPr>
          <w:p w:rsidRPr="00837123" w:rsidR="004719F0" w:rsidP="004719F0" w:rsidRDefault="00FC1D92" w14:paraId="68F780DE" w14:textId="4E89B4EA">
            <w:pPr>
              <w:spacing w:before="120" w:after="120"/>
              <w:rPr>
                <w:rFonts w:ascii="Arial" w:hAnsi="Arial" w:eastAsia="Times New Roman" w:cs="Arial"/>
                <w:color w:val="000000"/>
                <w:sz w:val="18"/>
                <w:szCs w:val="18"/>
                <w:lang w:eastAsia="nl-NL"/>
              </w:rPr>
            </w:pPr>
            <w:hyperlink w:history="1" r:id="rId119">
              <w:r w:rsidRPr="00837123" w:rsidR="004719F0">
                <w:rPr>
                  <w:rStyle w:val="Hyperlink"/>
                  <w:rFonts w:ascii="Arial" w:hAnsi="Arial" w:eastAsia="Times New Roman" w:cs="Arial"/>
                  <w:sz w:val="18"/>
                  <w:szCs w:val="18"/>
                  <w:lang w:eastAsia="nl-NL"/>
                </w:rPr>
                <w:t>www.stichtingbim.nl</w:t>
              </w:r>
            </w:hyperlink>
          </w:p>
        </w:tc>
        <w:tc>
          <w:tcPr>
            <w:tcW w:w="1419" w:type="dxa"/>
            <w:gridSpan w:val="2"/>
            <w:shd w:val="clear" w:color="auto" w:fill="auto"/>
          </w:tcPr>
          <w:p w:rsidRPr="00837123" w:rsidR="004719F0" w:rsidP="004719F0" w:rsidRDefault="004719F0" w14:paraId="7ACB492D"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49564371" w14:textId="77777777">
        <w:trPr>
          <w:trHeight w:val="300"/>
        </w:trPr>
        <w:tc>
          <w:tcPr>
            <w:tcW w:w="1271" w:type="dxa"/>
            <w:shd w:val="clear" w:color="auto" w:fill="auto"/>
          </w:tcPr>
          <w:p w:rsidRPr="00837123" w:rsidR="004719F0" w:rsidP="004719F0" w:rsidRDefault="004719F0" w14:paraId="56173D8E"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NAP-0083</w:t>
            </w:r>
          </w:p>
        </w:tc>
        <w:tc>
          <w:tcPr>
            <w:tcW w:w="1110" w:type="dxa"/>
            <w:gridSpan w:val="2"/>
            <w:shd w:val="clear" w:color="auto" w:fill="auto"/>
          </w:tcPr>
          <w:p w:rsidRPr="00837123" w:rsidR="004719F0" w:rsidP="004719F0" w:rsidRDefault="004719F0" w14:paraId="54A144F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49DF32B6"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De personeels-, loon- en financiële administratie van uitleners en onderaannemers gevestigd in Nederland </w:t>
            </w:r>
          </w:p>
        </w:tc>
        <w:tc>
          <w:tcPr>
            <w:tcW w:w="4064" w:type="dxa"/>
            <w:gridSpan w:val="2"/>
            <w:shd w:val="clear" w:color="auto" w:fill="auto"/>
          </w:tcPr>
          <w:p w:rsidRPr="00837123" w:rsidR="004719F0" w:rsidP="004719F0" w:rsidRDefault="004719F0" w14:paraId="12A94371"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SNA Handboek Normen </w:t>
            </w:r>
          </w:p>
          <w:p w:rsidRPr="00837123" w:rsidR="004719F0" w:rsidP="004719F0" w:rsidRDefault="004719F0" w14:paraId="028CF8EE" w14:textId="77777777">
            <w:pPr>
              <w:spacing w:before="120" w:after="120"/>
              <w:rPr>
                <w:rFonts w:ascii="Arial" w:hAnsi="Arial" w:cs="Arial"/>
                <w:i/>
                <w:sz w:val="18"/>
                <w:szCs w:val="18"/>
                <w:lang w:eastAsia="nl-NL"/>
              </w:rPr>
            </w:pPr>
            <w:r w:rsidRPr="00837123">
              <w:rPr>
                <w:rFonts w:ascii="Arial" w:hAnsi="Arial" w:cs="Arial"/>
                <w:i/>
                <w:sz w:val="18"/>
                <w:szCs w:val="18"/>
                <w:lang w:eastAsia="nl-NL"/>
              </w:rPr>
              <w:t xml:space="preserve">Volledige inspecties op de door de onderneming gevoerde administraties. </w:t>
            </w:r>
          </w:p>
        </w:tc>
        <w:tc>
          <w:tcPr>
            <w:tcW w:w="2984" w:type="dxa"/>
            <w:gridSpan w:val="2"/>
            <w:shd w:val="clear" w:color="auto" w:fill="auto"/>
          </w:tcPr>
          <w:p w:rsidRPr="00837123" w:rsidR="004719F0" w:rsidP="004719F0" w:rsidRDefault="004719F0" w14:paraId="753682BF" w14:textId="3B1D99D9">
            <w:pPr>
              <w:spacing w:before="120" w:after="120"/>
              <w:rPr>
                <w:rFonts w:ascii="Arial" w:hAnsi="Arial" w:cs="Arial"/>
                <w:sz w:val="18"/>
                <w:szCs w:val="18"/>
                <w:lang w:eastAsia="nl-NL"/>
              </w:rPr>
            </w:pPr>
            <w:r w:rsidRPr="00837123">
              <w:rPr>
                <w:rFonts w:ascii="Arial" w:hAnsi="Arial" w:cs="Arial"/>
                <w:sz w:val="18"/>
                <w:szCs w:val="18"/>
                <w:lang w:eastAsia="nl-NL"/>
              </w:rPr>
              <w:t>Inspecties tegen de eisen uit hoofdstuk 4 van NEN 4400-1:2017 volgens hoofdstukken 5 en 6 van NEN 4400-1 en het SNA Handboek Normen (versie 22.0</w:t>
            </w:r>
            <w:r>
              <w:rPr>
                <w:rFonts w:ascii="Arial" w:hAnsi="Arial" w:cs="Arial"/>
                <w:sz w:val="18"/>
                <w:szCs w:val="18"/>
                <w:lang w:eastAsia="nl-NL"/>
              </w:rPr>
              <w:t>2</w:t>
            </w:r>
            <w:r w:rsidRPr="00837123">
              <w:rPr>
                <w:rFonts w:ascii="Arial" w:hAnsi="Arial" w:cs="Arial"/>
                <w:sz w:val="18"/>
                <w:szCs w:val="18"/>
                <w:lang w:eastAsia="nl-NL"/>
              </w:rPr>
              <w:t>)</w:t>
            </w:r>
          </w:p>
        </w:tc>
        <w:tc>
          <w:tcPr>
            <w:tcW w:w="1833" w:type="dxa"/>
            <w:gridSpan w:val="2"/>
            <w:shd w:val="clear" w:color="auto" w:fill="auto"/>
          </w:tcPr>
          <w:p w:rsidRPr="00837123" w:rsidR="004719F0" w:rsidP="004719F0" w:rsidRDefault="00FC1D92" w14:paraId="69C2289E" w14:textId="50BB3762">
            <w:pPr>
              <w:spacing w:before="120" w:after="120"/>
              <w:rPr>
                <w:rFonts w:ascii="Arial" w:hAnsi="Arial" w:eastAsia="Times New Roman" w:cs="Arial"/>
                <w:color w:val="000000"/>
                <w:sz w:val="18"/>
                <w:szCs w:val="18"/>
                <w:lang w:eastAsia="nl-NL"/>
              </w:rPr>
            </w:pPr>
            <w:hyperlink w:history="1" r:id="rId120">
              <w:r w:rsidRPr="00837123" w:rsidR="004719F0">
                <w:rPr>
                  <w:rStyle w:val="Hyperlink"/>
                  <w:rFonts w:ascii="Arial" w:hAnsi="Arial" w:eastAsia="Times New Roman" w:cs="Arial"/>
                  <w:sz w:val="18"/>
                  <w:szCs w:val="18"/>
                  <w:lang w:eastAsia="nl-NL"/>
                </w:rPr>
                <w:t>www.normeringarbeid.nl</w:t>
              </w:r>
            </w:hyperlink>
          </w:p>
        </w:tc>
        <w:tc>
          <w:tcPr>
            <w:tcW w:w="1419" w:type="dxa"/>
            <w:gridSpan w:val="2"/>
            <w:shd w:val="clear" w:color="auto" w:fill="auto"/>
          </w:tcPr>
          <w:p w:rsidRPr="00837123" w:rsidR="004719F0" w:rsidP="004719F0" w:rsidRDefault="004719F0" w14:paraId="1D1F002B" w14:textId="75CD6F4E">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20-03-2021</w:t>
            </w:r>
          </w:p>
        </w:tc>
      </w:tr>
      <w:tr w:rsidRPr="00837123" w:rsidR="004719F0" w:rsidTr="004719F0" w14:paraId="47466075" w14:textId="77777777">
        <w:trPr>
          <w:trHeight w:val="300"/>
        </w:trPr>
        <w:tc>
          <w:tcPr>
            <w:tcW w:w="1271" w:type="dxa"/>
            <w:shd w:val="clear" w:color="auto" w:fill="auto"/>
          </w:tcPr>
          <w:p w:rsidRPr="00837123" w:rsidR="004719F0" w:rsidP="004719F0" w:rsidRDefault="004719F0" w14:paraId="0D662D6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NAP-0084</w:t>
            </w:r>
          </w:p>
        </w:tc>
        <w:tc>
          <w:tcPr>
            <w:tcW w:w="1110" w:type="dxa"/>
            <w:gridSpan w:val="2"/>
            <w:shd w:val="clear" w:color="auto" w:fill="auto"/>
          </w:tcPr>
          <w:p w:rsidRPr="00837123" w:rsidR="004719F0" w:rsidP="004719F0" w:rsidRDefault="004719F0" w14:paraId="23E7A83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092D5F36"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De personeels-, loon- en financiële administratie van uitleners en onderaannemers gevestigd in Nederland </w:t>
            </w:r>
          </w:p>
        </w:tc>
        <w:tc>
          <w:tcPr>
            <w:tcW w:w="4064" w:type="dxa"/>
            <w:gridSpan w:val="2"/>
            <w:shd w:val="clear" w:color="auto" w:fill="auto"/>
          </w:tcPr>
          <w:p w:rsidRPr="00837123" w:rsidR="004719F0" w:rsidP="004719F0" w:rsidRDefault="004719F0" w14:paraId="2CAA5F8D"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SNA Handboek Normen </w:t>
            </w:r>
          </w:p>
          <w:p w:rsidRPr="00837123" w:rsidR="004719F0" w:rsidP="004719F0" w:rsidRDefault="004719F0" w14:paraId="1F208243" w14:textId="77777777">
            <w:pPr>
              <w:spacing w:before="120" w:after="120"/>
              <w:rPr>
                <w:rFonts w:ascii="Arial" w:hAnsi="Arial" w:cs="Arial"/>
                <w:i/>
                <w:sz w:val="18"/>
                <w:szCs w:val="18"/>
                <w:lang w:eastAsia="nl-NL"/>
              </w:rPr>
            </w:pPr>
            <w:r w:rsidRPr="00837123">
              <w:rPr>
                <w:rFonts w:ascii="Arial" w:hAnsi="Arial" w:cs="Arial"/>
                <w:i/>
                <w:sz w:val="18"/>
                <w:szCs w:val="18"/>
                <w:lang w:eastAsia="nl-NL"/>
              </w:rPr>
              <w:t xml:space="preserve">Verkorte inspecties op de door de onderneming gevoerde administraties. </w:t>
            </w:r>
          </w:p>
        </w:tc>
        <w:tc>
          <w:tcPr>
            <w:tcW w:w="2984" w:type="dxa"/>
            <w:gridSpan w:val="2"/>
            <w:shd w:val="clear" w:color="auto" w:fill="auto"/>
          </w:tcPr>
          <w:p w:rsidRPr="00837123" w:rsidR="004719F0" w:rsidP="004719F0" w:rsidRDefault="004719F0" w14:paraId="3D31F63E" w14:textId="5DF998A0">
            <w:pPr>
              <w:spacing w:before="120" w:after="120"/>
              <w:rPr>
                <w:rFonts w:ascii="Arial" w:hAnsi="Arial" w:cs="Arial"/>
                <w:sz w:val="18"/>
                <w:szCs w:val="18"/>
                <w:lang w:eastAsia="nl-NL"/>
              </w:rPr>
            </w:pPr>
            <w:r w:rsidRPr="00837123">
              <w:rPr>
                <w:rFonts w:ascii="Arial" w:hAnsi="Arial" w:cs="Arial"/>
                <w:sz w:val="18"/>
                <w:szCs w:val="18"/>
                <w:lang w:eastAsia="nl-NL"/>
              </w:rPr>
              <w:t>Inspecties tegen eisen uit hoofdstuk 4 van NEN 4400-1:2017 volgens hoofdstukken 5, 6 en 7 van NEN 4400-1 en het SNA Handboek Normen (versie 22.0</w:t>
            </w:r>
            <w:r>
              <w:rPr>
                <w:rFonts w:ascii="Arial" w:hAnsi="Arial" w:cs="Arial"/>
                <w:sz w:val="18"/>
                <w:szCs w:val="18"/>
                <w:lang w:eastAsia="nl-NL"/>
              </w:rPr>
              <w:t>2</w:t>
            </w:r>
            <w:r w:rsidRPr="00837123">
              <w:rPr>
                <w:rFonts w:ascii="Arial" w:hAnsi="Arial" w:cs="Arial"/>
                <w:sz w:val="18"/>
                <w:szCs w:val="18"/>
                <w:lang w:eastAsia="nl-NL"/>
              </w:rPr>
              <w:t>)</w:t>
            </w:r>
          </w:p>
        </w:tc>
        <w:tc>
          <w:tcPr>
            <w:tcW w:w="1833" w:type="dxa"/>
            <w:gridSpan w:val="2"/>
            <w:shd w:val="clear" w:color="auto" w:fill="auto"/>
          </w:tcPr>
          <w:p w:rsidRPr="00837123" w:rsidR="004719F0" w:rsidP="004719F0" w:rsidRDefault="00FC1D92" w14:paraId="342DBD45" w14:textId="3948912E">
            <w:pPr>
              <w:spacing w:before="120" w:after="120"/>
              <w:rPr>
                <w:rFonts w:ascii="Arial" w:hAnsi="Arial" w:eastAsia="Times New Roman" w:cs="Arial"/>
                <w:color w:val="000000"/>
                <w:sz w:val="18"/>
                <w:szCs w:val="18"/>
                <w:lang w:eastAsia="nl-NL"/>
              </w:rPr>
            </w:pPr>
            <w:hyperlink w:history="1" r:id="rId121">
              <w:r w:rsidRPr="00837123" w:rsidR="004719F0">
                <w:rPr>
                  <w:rStyle w:val="Hyperlink"/>
                  <w:rFonts w:ascii="Arial" w:hAnsi="Arial" w:eastAsia="Times New Roman" w:cs="Arial"/>
                  <w:sz w:val="18"/>
                  <w:szCs w:val="18"/>
                  <w:lang w:eastAsia="nl-NL"/>
                </w:rPr>
                <w:t>www.normeringarbeid.nl</w:t>
              </w:r>
            </w:hyperlink>
          </w:p>
        </w:tc>
        <w:tc>
          <w:tcPr>
            <w:tcW w:w="1419" w:type="dxa"/>
            <w:gridSpan w:val="2"/>
            <w:shd w:val="clear" w:color="auto" w:fill="auto"/>
          </w:tcPr>
          <w:p w:rsidRPr="00837123" w:rsidR="004719F0" w:rsidP="004719F0" w:rsidRDefault="004719F0" w14:paraId="20430C94" w14:textId="212B3E54">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20-03-2021</w:t>
            </w:r>
          </w:p>
        </w:tc>
      </w:tr>
      <w:tr w:rsidRPr="00837123" w:rsidR="004719F0" w:rsidTr="004719F0" w14:paraId="7F9B1839" w14:textId="77777777">
        <w:trPr>
          <w:trHeight w:val="300"/>
        </w:trPr>
        <w:tc>
          <w:tcPr>
            <w:tcW w:w="1271" w:type="dxa"/>
            <w:shd w:val="clear" w:color="auto" w:fill="auto"/>
          </w:tcPr>
          <w:p w:rsidRPr="00837123" w:rsidR="004719F0" w:rsidP="004719F0" w:rsidRDefault="004719F0" w14:paraId="71EF486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NAP-0085</w:t>
            </w:r>
          </w:p>
        </w:tc>
        <w:tc>
          <w:tcPr>
            <w:tcW w:w="1110" w:type="dxa"/>
            <w:gridSpan w:val="2"/>
            <w:shd w:val="clear" w:color="auto" w:fill="auto"/>
          </w:tcPr>
          <w:p w:rsidRPr="00837123" w:rsidR="004719F0" w:rsidP="004719F0" w:rsidRDefault="004719F0" w14:paraId="03B9D12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0A9A1D31"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De personeels-, loon- en financiële administratie van in het buitenland gevestigde uitleners en onderaannemers </w:t>
            </w:r>
          </w:p>
        </w:tc>
        <w:tc>
          <w:tcPr>
            <w:tcW w:w="4064" w:type="dxa"/>
            <w:gridSpan w:val="2"/>
            <w:shd w:val="clear" w:color="auto" w:fill="auto"/>
          </w:tcPr>
          <w:p w:rsidRPr="00837123" w:rsidR="004719F0" w:rsidP="004719F0" w:rsidRDefault="004719F0" w14:paraId="555E879D"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SNA Handboek Normen </w:t>
            </w:r>
          </w:p>
          <w:p w:rsidRPr="00837123" w:rsidR="004719F0" w:rsidP="004719F0" w:rsidRDefault="004719F0" w14:paraId="26856F53" w14:textId="77777777">
            <w:pPr>
              <w:spacing w:before="120" w:after="120"/>
              <w:rPr>
                <w:rFonts w:ascii="Arial" w:hAnsi="Arial" w:cs="Arial"/>
                <w:i/>
                <w:sz w:val="18"/>
                <w:szCs w:val="18"/>
                <w:lang w:eastAsia="nl-NL"/>
              </w:rPr>
            </w:pPr>
            <w:r w:rsidRPr="00837123">
              <w:rPr>
                <w:rFonts w:ascii="Arial" w:hAnsi="Arial" w:cs="Arial"/>
                <w:i/>
                <w:sz w:val="18"/>
                <w:szCs w:val="18"/>
                <w:lang w:eastAsia="nl-NL"/>
              </w:rPr>
              <w:t xml:space="preserve">Volledige inspecties op de door de onderneming gevoerde administraties. </w:t>
            </w:r>
          </w:p>
        </w:tc>
        <w:tc>
          <w:tcPr>
            <w:tcW w:w="2984" w:type="dxa"/>
            <w:gridSpan w:val="2"/>
            <w:shd w:val="clear" w:color="auto" w:fill="auto"/>
          </w:tcPr>
          <w:p w:rsidRPr="00837123" w:rsidR="004719F0" w:rsidP="004719F0" w:rsidRDefault="004719F0" w14:paraId="680C7C19" w14:textId="37B61058">
            <w:pPr>
              <w:spacing w:before="120" w:after="120"/>
              <w:rPr>
                <w:rFonts w:ascii="Arial" w:hAnsi="Arial" w:cs="Arial"/>
                <w:sz w:val="18"/>
                <w:szCs w:val="18"/>
                <w:lang w:eastAsia="nl-NL"/>
              </w:rPr>
            </w:pPr>
            <w:r w:rsidRPr="00837123">
              <w:rPr>
                <w:rFonts w:ascii="Arial" w:hAnsi="Arial" w:cs="Arial"/>
                <w:sz w:val="18"/>
                <w:szCs w:val="18"/>
                <w:lang w:eastAsia="nl-NL"/>
              </w:rPr>
              <w:t>Inspecties tegen de eisen uit hoofdstuk 4 van NEN 4400-2:2017 volgens hoofdstuk 5 en 6 van NEN 4400-2 en het SNA Handboek Normen (versie 22.0</w:t>
            </w:r>
            <w:r>
              <w:rPr>
                <w:rFonts w:ascii="Arial" w:hAnsi="Arial" w:cs="Arial"/>
                <w:sz w:val="18"/>
                <w:szCs w:val="18"/>
                <w:lang w:eastAsia="nl-NL"/>
              </w:rPr>
              <w:t>2</w:t>
            </w:r>
            <w:r w:rsidRPr="00837123">
              <w:rPr>
                <w:rFonts w:ascii="Arial" w:hAnsi="Arial" w:cs="Arial"/>
                <w:sz w:val="18"/>
                <w:szCs w:val="18"/>
                <w:lang w:eastAsia="nl-NL"/>
              </w:rPr>
              <w:t>)</w:t>
            </w:r>
          </w:p>
        </w:tc>
        <w:tc>
          <w:tcPr>
            <w:tcW w:w="1833" w:type="dxa"/>
            <w:gridSpan w:val="2"/>
            <w:shd w:val="clear" w:color="auto" w:fill="auto"/>
          </w:tcPr>
          <w:p w:rsidRPr="00837123" w:rsidR="004719F0" w:rsidP="004719F0" w:rsidRDefault="00FC1D92" w14:paraId="5465C04D" w14:textId="2FF66A34">
            <w:pPr>
              <w:spacing w:before="120" w:after="120"/>
              <w:rPr>
                <w:rFonts w:ascii="Arial" w:hAnsi="Arial" w:eastAsia="Times New Roman" w:cs="Arial"/>
                <w:color w:val="000000"/>
                <w:sz w:val="18"/>
                <w:szCs w:val="18"/>
                <w:lang w:eastAsia="nl-NL"/>
              </w:rPr>
            </w:pPr>
            <w:hyperlink w:history="1" r:id="rId122">
              <w:r w:rsidRPr="00837123" w:rsidR="004719F0">
                <w:rPr>
                  <w:rStyle w:val="Hyperlink"/>
                  <w:rFonts w:ascii="Arial" w:hAnsi="Arial" w:eastAsia="Times New Roman" w:cs="Arial"/>
                  <w:sz w:val="18"/>
                  <w:szCs w:val="18"/>
                  <w:lang w:eastAsia="nl-NL"/>
                </w:rPr>
                <w:t>www.normeringarbeid.nl</w:t>
              </w:r>
            </w:hyperlink>
          </w:p>
        </w:tc>
        <w:tc>
          <w:tcPr>
            <w:tcW w:w="1419" w:type="dxa"/>
            <w:gridSpan w:val="2"/>
            <w:shd w:val="clear" w:color="auto" w:fill="auto"/>
          </w:tcPr>
          <w:p w:rsidRPr="00837123" w:rsidR="004719F0" w:rsidP="004719F0" w:rsidRDefault="004719F0" w14:paraId="36B95914" w14:textId="752E291D">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20-03-2021</w:t>
            </w:r>
          </w:p>
        </w:tc>
      </w:tr>
      <w:tr w:rsidRPr="00837123" w:rsidR="004719F0" w:rsidTr="004719F0" w14:paraId="06938C5D" w14:textId="77777777">
        <w:trPr>
          <w:trHeight w:val="300"/>
        </w:trPr>
        <w:tc>
          <w:tcPr>
            <w:tcW w:w="1271" w:type="dxa"/>
            <w:shd w:val="clear" w:color="auto" w:fill="auto"/>
          </w:tcPr>
          <w:p w:rsidRPr="00837123" w:rsidR="004719F0" w:rsidP="004719F0" w:rsidRDefault="004719F0" w14:paraId="7BFD393E"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NAP-0086</w:t>
            </w:r>
          </w:p>
        </w:tc>
        <w:tc>
          <w:tcPr>
            <w:tcW w:w="1110" w:type="dxa"/>
            <w:gridSpan w:val="2"/>
            <w:shd w:val="clear" w:color="auto" w:fill="auto"/>
          </w:tcPr>
          <w:p w:rsidRPr="00837123" w:rsidR="004719F0" w:rsidP="004719F0" w:rsidRDefault="004719F0" w14:paraId="3C89E72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11757EBD"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De personeels-, loon- en financiële administratie van in het buitenland gevestigde uitleners en onderaannemers </w:t>
            </w:r>
          </w:p>
        </w:tc>
        <w:tc>
          <w:tcPr>
            <w:tcW w:w="4064" w:type="dxa"/>
            <w:gridSpan w:val="2"/>
            <w:shd w:val="clear" w:color="auto" w:fill="auto"/>
          </w:tcPr>
          <w:p w:rsidRPr="00837123" w:rsidR="004719F0" w:rsidP="004719F0" w:rsidRDefault="004719F0" w14:paraId="638BDBA5"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SNA Handboek Normen </w:t>
            </w:r>
          </w:p>
          <w:p w:rsidRPr="00837123" w:rsidR="004719F0" w:rsidP="004719F0" w:rsidRDefault="004719F0" w14:paraId="0776319F" w14:textId="77777777">
            <w:pPr>
              <w:spacing w:before="120" w:after="120"/>
              <w:rPr>
                <w:rFonts w:ascii="Arial" w:hAnsi="Arial" w:cs="Arial"/>
                <w:i/>
                <w:sz w:val="18"/>
                <w:szCs w:val="18"/>
                <w:lang w:eastAsia="nl-NL"/>
              </w:rPr>
            </w:pPr>
            <w:r w:rsidRPr="00837123">
              <w:rPr>
                <w:rFonts w:ascii="Arial" w:hAnsi="Arial" w:cs="Arial"/>
                <w:i/>
                <w:sz w:val="18"/>
                <w:szCs w:val="18"/>
                <w:lang w:eastAsia="nl-NL"/>
              </w:rPr>
              <w:t xml:space="preserve">Verkorte inspecties op de door de onderneming gevoerde administraties. </w:t>
            </w:r>
          </w:p>
        </w:tc>
        <w:tc>
          <w:tcPr>
            <w:tcW w:w="2984" w:type="dxa"/>
            <w:gridSpan w:val="2"/>
            <w:shd w:val="clear" w:color="auto" w:fill="auto"/>
          </w:tcPr>
          <w:p w:rsidRPr="00837123" w:rsidR="004719F0" w:rsidP="004719F0" w:rsidRDefault="004719F0" w14:paraId="5C5A4AB8" w14:textId="432362E1">
            <w:pPr>
              <w:spacing w:before="120" w:after="120"/>
              <w:rPr>
                <w:rFonts w:ascii="Arial" w:hAnsi="Arial" w:cs="Arial"/>
                <w:sz w:val="18"/>
                <w:szCs w:val="18"/>
                <w:lang w:eastAsia="nl-NL"/>
              </w:rPr>
            </w:pPr>
            <w:r w:rsidRPr="00837123">
              <w:rPr>
                <w:rFonts w:ascii="Arial" w:hAnsi="Arial" w:cs="Arial"/>
                <w:sz w:val="18"/>
                <w:szCs w:val="18"/>
                <w:lang w:eastAsia="nl-NL"/>
              </w:rPr>
              <w:t>Inspecties tegen eisen uit hoofdstuk 4 van NEN 4400-2:2017 volgens hoofdstuk 5, 6 en 7 van NEN 4400-2 en het SNA Handboek Normen (versie 22.0</w:t>
            </w:r>
            <w:r>
              <w:rPr>
                <w:rFonts w:ascii="Arial" w:hAnsi="Arial" w:cs="Arial"/>
                <w:sz w:val="18"/>
                <w:szCs w:val="18"/>
                <w:lang w:eastAsia="nl-NL"/>
              </w:rPr>
              <w:t>2</w:t>
            </w:r>
            <w:r w:rsidRPr="00837123">
              <w:rPr>
                <w:rFonts w:ascii="Arial" w:hAnsi="Arial" w:cs="Arial"/>
                <w:sz w:val="18"/>
                <w:szCs w:val="18"/>
                <w:lang w:eastAsia="nl-NL"/>
              </w:rPr>
              <w:t>)</w:t>
            </w:r>
          </w:p>
        </w:tc>
        <w:tc>
          <w:tcPr>
            <w:tcW w:w="1833" w:type="dxa"/>
            <w:gridSpan w:val="2"/>
            <w:shd w:val="clear" w:color="auto" w:fill="auto"/>
          </w:tcPr>
          <w:p w:rsidRPr="00837123" w:rsidR="004719F0" w:rsidP="004719F0" w:rsidRDefault="00FC1D92" w14:paraId="5E8631A7" w14:textId="1B55143A">
            <w:pPr>
              <w:spacing w:before="120" w:after="120"/>
              <w:rPr>
                <w:rFonts w:ascii="Arial" w:hAnsi="Arial" w:eastAsia="Times New Roman" w:cs="Arial"/>
                <w:color w:val="000000"/>
                <w:sz w:val="18"/>
                <w:szCs w:val="18"/>
                <w:lang w:eastAsia="nl-NL"/>
              </w:rPr>
            </w:pPr>
            <w:hyperlink w:history="1" r:id="rId123">
              <w:r w:rsidRPr="00837123" w:rsidR="004719F0">
                <w:rPr>
                  <w:rStyle w:val="Hyperlink"/>
                  <w:rFonts w:ascii="Arial" w:hAnsi="Arial" w:eastAsia="Times New Roman" w:cs="Arial"/>
                  <w:sz w:val="18"/>
                  <w:szCs w:val="18"/>
                  <w:lang w:eastAsia="nl-NL"/>
                </w:rPr>
                <w:t>www.normeringarbeid.nl</w:t>
              </w:r>
            </w:hyperlink>
          </w:p>
        </w:tc>
        <w:tc>
          <w:tcPr>
            <w:tcW w:w="1419" w:type="dxa"/>
            <w:gridSpan w:val="2"/>
            <w:shd w:val="clear" w:color="auto" w:fill="auto"/>
          </w:tcPr>
          <w:p w:rsidRPr="00837123" w:rsidR="004719F0" w:rsidP="004719F0" w:rsidRDefault="004719F0" w14:paraId="724CC7A2" w14:textId="179ADD4D">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20-03-2021</w:t>
            </w:r>
          </w:p>
        </w:tc>
      </w:tr>
      <w:tr w:rsidRPr="00837123" w:rsidR="004719F0" w:rsidTr="004719F0" w14:paraId="5A50D6D0" w14:textId="77777777">
        <w:trPr>
          <w:trHeight w:val="300"/>
        </w:trPr>
        <w:tc>
          <w:tcPr>
            <w:tcW w:w="1271" w:type="dxa"/>
            <w:shd w:val="clear" w:color="auto" w:fill="auto"/>
          </w:tcPr>
          <w:p w:rsidRPr="00837123" w:rsidR="004719F0" w:rsidP="004719F0" w:rsidRDefault="004719F0" w14:paraId="0FDBFE1B" w14:textId="3E4ED574">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NAP-0219</w:t>
            </w:r>
          </w:p>
        </w:tc>
        <w:tc>
          <w:tcPr>
            <w:tcW w:w="1110" w:type="dxa"/>
            <w:gridSpan w:val="2"/>
            <w:shd w:val="clear" w:color="auto" w:fill="auto"/>
          </w:tcPr>
          <w:p w:rsidRPr="00837123" w:rsidR="004719F0" w:rsidP="004719F0" w:rsidRDefault="004719F0" w14:paraId="05B00297" w14:textId="2BD77D3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4C6017D9" w14:textId="72AD4E3E">
            <w:pPr>
              <w:spacing w:before="120" w:after="120"/>
              <w:rPr>
                <w:rFonts w:ascii="Arial" w:hAnsi="Arial" w:cs="Arial"/>
                <w:sz w:val="18"/>
                <w:szCs w:val="18"/>
                <w:lang w:eastAsia="nl-NL"/>
              </w:rPr>
            </w:pPr>
            <w:r w:rsidRPr="00837123">
              <w:rPr>
                <w:rFonts w:ascii="Arial" w:hAnsi="Arial" w:cs="Arial"/>
                <w:sz w:val="18"/>
                <w:szCs w:val="18"/>
                <w:lang w:eastAsia="nl-NL"/>
              </w:rPr>
              <w:t>De personeels-, loon- en financiële administratie van uitleners en onderaannemers gevestigd in Nederland</w:t>
            </w:r>
          </w:p>
        </w:tc>
        <w:tc>
          <w:tcPr>
            <w:tcW w:w="4064" w:type="dxa"/>
            <w:gridSpan w:val="2"/>
            <w:shd w:val="clear" w:color="auto" w:fill="auto"/>
          </w:tcPr>
          <w:p w:rsidRPr="00837123" w:rsidR="004719F0" w:rsidP="004719F0" w:rsidRDefault="004719F0" w14:paraId="7C1C0B5B" w14:textId="77777777">
            <w:pPr>
              <w:spacing w:before="120" w:after="120"/>
              <w:rPr>
                <w:rFonts w:ascii="Arial" w:hAnsi="Arial" w:cs="Arial"/>
                <w:sz w:val="18"/>
                <w:szCs w:val="18"/>
                <w:lang w:eastAsia="nl-NL"/>
              </w:rPr>
            </w:pPr>
            <w:r w:rsidRPr="00837123">
              <w:rPr>
                <w:rFonts w:ascii="Arial" w:hAnsi="Arial" w:cs="Arial"/>
                <w:sz w:val="18"/>
                <w:szCs w:val="18"/>
                <w:lang w:eastAsia="nl-NL"/>
              </w:rPr>
              <w:t>SNA Handboek Normen</w:t>
            </w:r>
          </w:p>
          <w:p w:rsidRPr="00837123" w:rsidR="004719F0" w:rsidP="004719F0" w:rsidRDefault="004719F0" w14:paraId="1D7FB421" w14:textId="7B551415">
            <w:pPr>
              <w:spacing w:before="120" w:after="120"/>
              <w:rPr>
                <w:rFonts w:ascii="Arial" w:hAnsi="Arial" w:cs="Arial"/>
                <w:i/>
                <w:sz w:val="18"/>
                <w:szCs w:val="18"/>
                <w:lang w:eastAsia="nl-NL"/>
              </w:rPr>
            </w:pPr>
            <w:r w:rsidRPr="00837123">
              <w:rPr>
                <w:rFonts w:ascii="Arial" w:hAnsi="Arial" w:cs="Arial"/>
                <w:i/>
                <w:sz w:val="18"/>
                <w:szCs w:val="18"/>
                <w:lang w:eastAsia="nl-NL"/>
              </w:rPr>
              <w:t>Inspectie op basis van een gerichte opdracht</w:t>
            </w:r>
          </w:p>
        </w:tc>
        <w:tc>
          <w:tcPr>
            <w:tcW w:w="2984" w:type="dxa"/>
            <w:gridSpan w:val="2"/>
            <w:shd w:val="clear" w:color="auto" w:fill="auto"/>
          </w:tcPr>
          <w:p w:rsidRPr="00837123" w:rsidR="004719F0" w:rsidP="004719F0" w:rsidRDefault="004719F0" w14:paraId="472E16BA" w14:textId="4A9C5D97">
            <w:pPr>
              <w:spacing w:before="120" w:after="120"/>
              <w:rPr>
                <w:rFonts w:ascii="Arial" w:hAnsi="Arial" w:cs="Arial"/>
                <w:sz w:val="18"/>
                <w:szCs w:val="18"/>
                <w:lang w:eastAsia="nl-NL"/>
              </w:rPr>
            </w:pPr>
            <w:r w:rsidRPr="00837123">
              <w:rPr>
                <w:rFonts w:ascii="Arial" w:hAnsi="Arial" w:cs="Arial"/>
                <w:sz w:val="18"/>
                <w:szCs w:val="18"/>
                <w:lang w:eastAsia="nl-NL"/>
              </w:rPr>
              <w:t>Inspecties tegen eisen uit hoofdstuk 4 van NEN 4400-1:2017 volgens hoofdstuk 5, 6 en 7 van NEN 4400-1 en het SNA Handboek Normen (versie 22.0</w:t>
            </w:r>
            <w:r>
              <w:rPr>
                <w:rFonts w:ascii="Arial" w:hAnsi="Arial" w:cs="Arial"/>
                <w:sz w:val="18"/>
                <w:szCs w:val="18"/>
                <w:lang w:eastAsia="nl-NL"/>
              </w:rPr>
              <w:t>2</w:t>
            </w:r>
            <w:r w:rsidRPr="00837123">
              <w:rPr>
                <w:rFonts w:ascii="Arial" w:hAnsi="Arial" w:cs="Arial"/>
                <w:sz w:val="18"/>
                <w:szCs w:val="18"/>
                <w:lang w:eastAsia="nl-NL"/>
              </w:rPr>
              <w:t>)</w:t>
            </w:r>
          </w:p>
        </w:tc>
        <w:tc>
          <w:tcPr>
            <w:tcW w:w="1833" w:type="dxa"/>
            <w:gridSpan w:val="2"/>
            <w:shd w:val="clear" w:color="auto" w:fill="auto"/>
          </w:tcPr>
          <w:p w:rsidRPr="00837123" w:rsidR="004719F0" w:rsidP="004719F0" w:rsidRDefault="00FC1D92" w14:paraId="4E2AB503" w14:textId="75293764">
            <w:pPr>
              <w:spacing w:before="120" w:after="120"/>
              <w:rPr>
                <w:rFonts w:ascii="Arial" w:hAnsi="Arial" w:cs="Arial"/>
              </w:rPr>
            </w:pPr>
            <w:hyperlink w:history="1" r:id="rId124">
              <w:r w:rsidRPr="00837123" w:rsidR="004719F0">
                <w:rPr>
                  <w:rStyle w:val="Hyperlink"/>
                  <w:rFonts w:ascii="Arial" w:hAnsi="Arial" w:eastAsia="Times New Roman" w:cs="Arial"/>
                  <w:sz w:val="18"/>
                  <w:szCs w:val="18"/>
                  <w:lang w:eastAsia="nl-NL"/>
                </w:rPr>
                <w:t>www.normeringarbeid.nl</w:t>
              </w:r>
            </w:hyperlink>
          </w:p>
        </w:tc>
        <w:tc>
          <w:tcPr>
            <w:tcW w:w="1419" w:type="dxa"/>
            <w:gridSpan w:val="2"/>
            <w:shd w:val="clear" w:color="auto" w:fill="auto"/>
          </w:tcPr>
          <w:p w:rsidRPr="00837123" w:rsidR="004719F0" w:rsidP="004719F0" w:rsidRDefault="004719F0" w14:paraId="576F0CF4" w14:textId="3184BB58">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val="en-GB" w:eastAsia="nl-NL"/>
              </w:rPr>
              <w:t>20-03-2021</w:t>
            </w:r>
          </w:p>
        </w:tc>
      </w:tr>
      <w:tr w:rsidRPr="00837123" w:rsidR="004719F0" w:rsidTr="004719F0" w14:paraId="7F2BD644" w14:textId="77777777">
        <w:trPr>
          <w:trHeight w:val="300"/>
        </w:trPr>
        <w:tc>
          <w:tcPr>
            <w:tcW w:w="1271" w:type="dxa"/>
            <w:shd w:val="clear" w:color="auto" w:fill="auto"/>
          </w:tcPr>
          <w:p w:rsidRPr="00837123" w:rsidR="004719F0" w:rsidP="004719F0" w:rsidRDefault="004719F0" w14:paraId="072E0FB6" w14:textId="5D3953B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NAP-0220</w:t>
            </w:r>
          </w:p>
        </w:tc>
        <w:tc>
          <w:tcPr>
            <w:tcW w:w="1110" w:type="dxa"/>
            <w:gridSpan w:val="2"/>
            <w:shd w:val="clear" w:color="auto" w:fill="auto"/>
          </w:tcPr>
          <w:p w:rsidRPr="00837123" w:rsidR="004719F0" w:rsidP="004719F0" w:rsidRDefault="004719F0" w14:paraId="0D1D6661" w14:textId="1F76B0F4">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shd w:val="clear" w:color="auto" w:fill="auto"/>
          </w:tcPr>
          <w:p w:rsidRPr="00837123" w:rsidR="004719F0" w:rsidP="004719F0" w:rsidRDefault="004719F0" w14:paraId="3BED3FA0" w14:textId="24353BC1">
            <w:pPr>
              <w:spacing w:before="120" w:after="120"/>
              <w:rPr>
                <w:rFonts w:ascii="Arial" w:hAnsi="Arial" w:cs="Arial"/>
                <w:sz w:val="18"/>
                <w:szCs w:val="18"/>
                <w:lang w:eastAsia="nl-NL"/>
              </w:rPr>
            </w:pPr>
            <w:r w:rsidRPr="00837123">
              <w:rPr>
                <w:rFonts w:ascii="Arial" w:hAnsi="Arial" w:cs="Arial"/>
                <w:sz w:val="18"/>
                <w:szCs w:val="18"/>
                <w:lang w:eastAsia="nl-NL"/>
              </w:rPr>
              <w:t>De personeels-, loon- en financiële administratie van in het buitenland gevestigde uitleners en onderaannemers</w:t>
            </w:r>
          </w:p>
        </w:tc>
        <w:tc>
          <w:tcPr>
            <w:tcW w:w="4064" w:type="dxa"/>
            <w:gridSpan w:val="2"/>
            <w:shd w:val="clear" w:color="auto" w:fill="auto"/>
          </w:tcPr>
          <w:p w:rsidRPr="00837123" w:rsidR="004719F0" w:rsidP="004719F0" w:rsidRDefault="004719F0" w14:paraId="13A3CFFA" w14:textId="77777777">
            <w:pPr>
              <w:spacing w:before="120" w:after="120"/>
              <w:rPr>
                <w:rFonts w:ascii="Arial" w:hAnsi="Arial" w:cs="Arial"/>
                <w:sz w:val="18"/>
                <w:szCs w:val="18"/>
                <w:lang w:eastAsia="nl-NL"/>
              </w:rPr>
            </w:pPr>
            <w:r w:rsidRPr="00837123">
              <w:rPr>
                <w:rFonts w:ascii="Arial" w:hAnsi="Arial" w:cs="Arial"/>
                <w:sz w:val="18"/>
                <w:szCs w:val="18"/>
                <w:lang w:eastAsia="nl-NL"/>
              </w:rPr>
              <w:t>SNA Handboek Normen</w:t>
            </w:r>
          </w:p>
          <w:p w:rsidRPr="00837123" w:rsidR="004719F0" w:rsidP="004719F0" w:rsidRDefault="004719F0" w14:paraId="17AEB34C" w14:textId="77F40496">
            <w:pPr>
              <w:spacing w:before="120" w:after="120"/>
              <w:rPr>
                <w:rFonts w:ascii="Arial" w:hAnsi="Arial" w:cs="Arial"/>
                <w:i/>
                <w:sz w:val="18"/>
                <w:szCs w:val="18"/>
                <w:lang w:eastAsia="nl-NL"/>
              </w:rPr>
            </w:pPr>
            <w:r w:rsidRPr="00837123">
              <w:rPr>
                <w:rFonts w:ascii="Arial" w:hAnsi="Arial" w:cs="Arial"/>
                <w:i/>
                <w:sz w:val="18"/>
                <w:szCs w:val="18"/>
                <w:lang w:eastAsia="nl-NL"/>
              </w:rPr>
              <w:t>Inspectie op basis van een gerichte opdracht</w:t>
            </w:r>
          </w:p>
        </w:tc>
        <w:tc>
          <w:tcPr>
            <w:tcW w:w="2984" w:type="dxa"/>
            <w:gridSpan w:val="2"/>
            <w:shd w:val="clear" w:color="auto" w:fill="auto"/>
          </w:tcPr>
          <w:p w:rsidRPr="00837123" w:rsidR="004719F0" w:rsidP="004719F0" w:rsidRDefault="004719F0" w14:paraId="242119BE" w14:textId="3270C907">
            <w:pPr>
              <w:spacing w:before="120" w:after="120"/>
              <w:rPr>
                <w:rFonts w:ascii="Arial" w:hAnsi="Arial" w:cs="Arial"/>
                <w:sz w:val="18"/>
                <w:szCs w:val="18"/>
                <w:lang w:eastAsia="nl-NL"/>
              </w:rPr>
            </w:pPr>
            <w:r w:rsidRPr="00837123">
              <w:rPr>
                <w:rFonts w:ascii="Arial" w:hAnsi="Arial" w:cs="Arial"/>
                <w:sz w:val="18"/>
                <w:szCs w:val="18"/>
                <w:lang w:eastAsia="nl-NL"/>
              </w:rPr>
              <w:t>Inspecties tegen eisen uit hoofdstuk 4 van NEN 4400-2:2017 volgens hoofdstuk 5, 6 en 7 van NEN 4400-2 en het SNA Handboek Normen (versie 22.0</w:t>
            </w:r>
            <w:r>
              <w:rPr>
                <w:rFonts w:ascii="Arial" w:hAnsi="Arial" w:cs="Arial"/>
                <w:sz w:val="18"/>
                <w:szCs w:val="18"/>
                <w:lang w:eastAsia="nl-NL"/>
              </w:rPr>
              <w:t>2</w:t>
            </w:r>
            <w:r w:rsidRPr="00837123">
              <w:rPr>
                <w:rFonts w:ascii="Arial" w:hAnsi="Arial" w:cs="Arial"/>
                <w:sz w:val="18"/>
                <w:szCs w:val="18"/>
                <w:lang w:eastAsia="nl-NL"/>
              </w:rPr>
              <w:t>)</w:t>
            </w:r>
          </w:p>
        </w:tc>
        <w:tc>
          <w:tcPr>
            <w:tcW w:w="1833" w:type="dxa"/>
            <w:gridSpan w:val="2"/>
            <w:shd w:val="clear" w:color="auto" w:fill="auto"/>
          </w:tcPr>
          <w:p w:rsidRPr="00837123" w:rsidR="004719F0" w:rsidP="004719F0" w:rsidRDefault="00FC1D92" w14:paraId="24E54B2B" w14:textId="2F1FB323">
            <w:pPr>
              <w:spacing w:before="120" w:after="120"/>
              <w:rPr>
                <w:rFonts w:ascii="Arial" w:hAnsi="Arial" w:cs="Arial"/>
              </w:rPr>
            </w:pPr>
            <w:hyperlink w:history="1" r:id="rId125">
              <w:r w:rsidRPr="00837123" w:rsidR="004719F0">
                <w:rPr>
                  <w:rStyle w:val="Hyperlink"/>
                  <w:rFonts w:ascii="Arial" w:hAnsi="Arial" w:eastAsia="Times New Roman" w:cs="Arial"/>
                  <w:sz w:val="18"/>
                  <w:szCs w:val="18"/>
                  <w:lang w:eastAsia="nl-NL"/>
                </w:rPr>
                <w:t>www.normeringarbeid.nl</w:t>
              </w:r>
            </w:hyperlink>
          </w:p>
        </w:tc>
        <w:tc>
          <w:tcPr>
            <w:tcW w:w="1419" w:type="dxa"/>
            <w:gridSpan w:val="2"/>
            <w:shd w:val="clear" w:color="auto" w:fill="auto"/>
          </w:tcPr>
          <w:p w:rsidRPr="00837123" w:rsidR="004719F0" w:rsidP="004719F0" w:rsidRDefault="004719F0" w14:paraId="0B816C7E" w14:textId="09D26021">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20-03-2021</w:t>
            </w:r>
          </w:p>
        </w:tc>
      </w:tr>
      <w:tr w:rsidRPr="00837123" w:rsidR="004719F0" w:rsidTr="004719F0" w14:paraId="38B3F3BB" w14:textId="77777777">
        <w:trPr>
          <w:trHeight w:val="331"/>
        </w:trPr>
        <w:tc>
          <w:tcPr>
            <w:tcW w:w="1271" w:type="dxa"/>
            <w:shd w:val="clear" w:color="auto" w:fill="auto"/>
          </w:tcPr>
          <w:p w:rsidRPr="00837123" w:rsidR="004719F0" w:rsidP="004719F0" w:rsidRDefault="004719F0" w14:paraId="657C7EA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NAP-0002</w:t>
            </w:r>
          </w:p>
        </w:tc>
        <w:tc>
          <w:tcPr>
            <w:tcW w:w="1110" w:type="dxa"/>
            <w:gridSpan w:val="2"/>
            <w:shd w:val="clear" w:color="auto" w:fill="auto"/>
          </w:tcPr>
          <w:p w:rsidRPr="00837123" w:rsidR="004719F0" w:rsidP="004719F0" w:rsidRDefault="004719F0" w14:paraId="7414000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3E52A05B" w14:textId="5ED7FB62">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Toepassen van verkeersmaatregelen bij werk in uitvoering en evenementen </w:t>
            </w:r>
          </w:p>
        </w:tc>
        <w:tc>
          <w:tcPr>
            <w:tcW w:w="4064" w:type="dxa"/>
            <w:gridSpan w:val="2"/>
            <w:shd w:val="clear" w:color="auto" w:fill="auto"/>
          </w:tcPr>
          <w:p w:rsidRPr="00837123" w:rsidR="004719F0" w:rsidP="004719F0" w:rsidRDefault="004719F0" w14:paraId="02DE8E5E" w14:textId="1DAECA5D">
            <w:pPr>
              <w:spacing w:before="120" w:after="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Beoordelingsrichtlijn voor procescertificaten voor het toepassen van verkeersmaatregelen bij werk in uitvoering en evenementen</w:t>
            </w:r>
          </w:p>
          <w:p w:rsidRPr="00837123" w:rsidR="004719F0" w:rsidP="004719F0" w:rsidRDefault="004719F0" w14:paraId="4984E409" w14:textId="66067C50">
            <w:pPr>
              <w:spacing w:before="120" w:after="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Initieel onderzoek:</w:t>
            </w:r>
          </w:p>
          <w:p w:rsidRPr="00837123" w:rsidR="004719F0" w:rsidP="004719F0" w:rsidRDefault="004719F0" w14:paraId="2F084E51" w14:textId="559600C4">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Inspectie van processen</w:t>
            </w:r>
          </w:p>
          <w:p w:rsidRPr="00837123" w:rsidR="004719F0" w:rsidP="004719F0" w:rsidRDefault="004719F0" w14:paraId="6CB14CAC" w14:textId="76A834C5">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Audit van ondersteunend managementsysteem</w:t>
            </w:r>
          </w:p>
          <w:p w:rsidRPr="00837123" w:rsidR="004719F0" w:rsidP="004719F0" w:rsidRDefault="004719F0" w14:paraId="68D74BC2" w14:textId="2DFD540A">
            <w:pPr>
              <w:spacing w:before="120" w:after="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Periodiektoezicht: </w:t>
            </w:r>
          </w:p>
          <w:p w:rsidRPr="00837123" w:rsidR="004719F0" w:rsidP="004719F0" w:rsidRDefault="004719F0" w14:paraId="26823343" w14:textId="6A8DE1D1">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Inspectie van processen</w:t>
            </w:r>
          </w:p>
          <w:p w:rsidRPr="00837123" w:rsidR="004719F0" w:rsidP="004719F0" w:rsidRDefault="004719F0" w14:paraId="6BF54663" w14:textId="601CF520">
            <w:pPr>
              <w:pStyle w:val="Lijstalinea"/>
              <w:spacing w:after="120" w:line="240" w:lineRule="auto"/>
              <w:rPr>
                <w:rFonts w:ascii="Arial" w:hAnsi="Arial" w:eastAsia="Times New Roman" w:cs="Arial"/>
                <w:color w:val="000000"/>
                <w:sz w:val="18"/>
                <w:szCs w:val="18"/>
                <w:lang w:eastAsia="nl-NL"/>
              </w:rPr>
            </w:pPr>
            <w:r w:rsidRPr="00837123">
              <w:rPr>
                <w:rFonts w:ascii="Arial" w:hAnsi="Arial" w:cs="Arial"/>
                <w:sz w:val="18"/>
                <w:szCs w:val="18"/>
                <w:lang w:eastAsia="nl-NL"/>
              </w:rPr>
              <w:t>Audit van ondersteunend managementsysteem</w:t>
            </w:r>
          </w:p>
        </w:tc>
        <w:tc>
          <w:tcPr>
            <w:tcW w:w="2984" w:type="dxa"/>
            <w:gridSpan w:val="2"/>
            <w:shd w:val="clear" w:color="auto" w:fill="auto"/>
          </w:tcPr>
          <w:p w:rsidRPr="00837123" w:rsidR="004719F0" w:rsidP="004719F0" w:rsidRDefault="004719F0" w14:paraId="624871C8" w14:textId="51F4C389">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BRL 9101</w:t>
            </w:r>
            <w:r w:rsidRPr="00837123">
              <w:rPr>
                <w:rFonts w:ascii="Arial" w:hAnsi="Arial" w:eastAsia="Times New Roman" w:cs="Arial"/>
                <w:color w:val="000000"/>
                <w:sz w:val="18"/>
                <w:szCs w:val="18"/>
                <w:lang w:eastAsia="nl-NL"/>
              </w:rPr>
              <w:br/>
              <w:t>Versie 12-01-2018 met wijzigingsblad 20-08-2018 en wijzigingsblad 14-12-2018</w:t>
            </w:r>
          </w:p>
          <w:p w:rsidRPr="00837123" w:rsidR="004719F0" w:rsidP="004719F0" w:rsidRDefault="004719F0" w14:paraId="3B9A34E2" w14:textId="67AC9120">
            <w:pPr>
              <w:spacing w:before="120" w:after="120"/>
              <w:rPr>
                <w:rFonts w:ascii="Arial" w:hAnsi="Arial" w:eastAsia="Times New Roman" w:cs="Arial"/>
                <w:color w:val="000000"/>
                <w:sz w:val="18"/>
                <w:szCs w:val="18"/>
                <w:lang w:eastAsia="nl-NL"/>
              </w:rPr>
            </w:pPr>
          </w:p>
        </w:tc>
        <w:tc>
          <w:tcPr>
            <w:tcW w:w="1833" w:type="dxa"/>
            <w:gridSpan w:val="2"/>
            <w:shd w:val="clear" w:color="auto" w:fill="auto"/>
          </w:tcPr>
          <w:p w:rsidRPr="00837123" w:rsidR="004719F0" w:rsidP="004719F0" w:rsidRDefault="00FC1D92" w14:paraId="25EB91C1" w14:textId="2F679C22">
            <w:pPr>
              <w:spacing w:before="120" w:after="120"/>
              <w:rPr>
                <w:rFonts w:ascii="Arial" w:hAnsi="Arial" w:eastAsia="Times New Roman" w:cs="Arial"/>
                <w:color w:val="0000FF"/>
                <w:sz w:val="18"/>
                <w:szCs w:val="18"/>
                <w:u w:val="single"/>
                <w:lang w:eastAsia="nl-NL"/>
              </w:rPr>
            </w:pPr>
            <w:hyperlink w:history="1" r:id="rId126">
              <w:r w:rsidRPr="00837123" w:rsidR="004719F0">
                <w:rPr>
                  <w:rFonts w:ascii="Arial" w:hAnsi="Arial" w:eastAsia="Times New Roman" w:cs="Arial"/>
                  <w:color w:val="0000FF"/>
                  <w:sz w:val="18"/>
                  <w:szCs w:val="18"/>
                  <w:u w:val="single"/>
                  <w:lang w:eastAsia="nl-NL"/>
                </w:rPr>
                <w:t>www.infrakwaliteit.nl</w:t>
              </w:r>
            </w:hyperlink>
          </w:p>
        </w:tc>
        <w:tc>
          <w:tcPr>
            <w:tcW w:w="1419" w:type="dxa"/>
            <w:gridSpan w:val="2"/>
            <w:shd w:val="clear" w:color="auto" w:fill="auto"/>
          </w:tcPr>
          <w:p w:rsidRPr="00837123" w:rsidR="004719F0" w:rsidP="004719F0" w:rsidRDefault="004719F0" w14:paraId="0659A8F8" w14:textId="35FE42BA">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14-05-2019</w:t>
            </w:r>
          </w:p>
        </w:tc>
      </w:tr>
      <w:tr w:rsidRPr="00837123" w:rsidR="004719F0" w:rsidTr="004719F0" w14:paraId="43515F8F" w14:textId="77777777">
        <w:trPr>
          <w:trHeight w:val="600"/>
        </w:trPr>
        <w:tc>
          <w:tcPr>
            <w:tcW w:w="1271" w:type="dxa"/>
            <w:shd w:val="clear" w:color="auto" w:fill="FFFFFF" w:themeFill="background1"/>
          </w:tcPr>
          <w:p w:rsidRPr="00837123" w:rsidR="004719F0" w:rsidP="004719F0" w:rsidRDefault="004719F0" w14:paraId="1838BE29" w14:textId="0D86698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NAP-0003</w:t>
            </w:r>
          </w:p>
        </w:tc>
        <w:tc>
          <w:tcPr>
            <w:tcW w:w="1110" w:type="dxa"/>
            <w:gridSpan w:val="2"/>
            <w:shd w:val="clear" w:color="auto" w:fill="FFFFFF" w:themeFill="background1"/>
          </w:tcPr>
          <w:p w:rsidRPr="00837123" w:rsidR="004719F0" w:rsidP="004719F0" w:rsidRDefault="004719F0" w14:paraId="53E3F5AC" w14:textId="1E72223F">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FFFFFF" w:themeFill="background1"/>
          </w:tcPr>
          <w:p w:rsidRPr="00837123" w:rsidR="004719F0" w:rsidP="004719F0" w:rsidRDefault="004719F0" w14:paraId="6B54ABF6" w14:textId="5B6D54F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Wegmarkeringsmaterialen</w:t>
            </w:r>
          </w:p>
        </w:tc>
        <w:tc>
          <w:tcPr>
            <w:tcW w:w="4064" w:type="dxa"/>
            <w:gridSpan w:val="2"/>
            <w:shd w:val="clear" w:color="auto" w:fill="FFFFFF" w:themeFill="background1"/>
          </w:tcPr>
          <w:p w:rsidRPr="00837123" w:rsidR="004719F0" w:rsidP="004719F0" w:rsidRDefault="004719F0" w14:paraId="226F2A38" w14:textId="5FA93E87">
            <w:pPr>
              <w:pStyle w:val="Ondertitel"/>
              <w:spacing w:before="120"/>
              <w:jc w:val="left"/>
              <w:rPr>
                <w:sz w:val="18"/>
                <w:szCs w:val="18"/>
              </w:rPr>
            </w:pPr>
            <w:r w:rsidRPr="00837123">
              <w:rPr>
                <w:sz w:val="18"/>
                <w:szCs w:val="18"/>
              </w:rPr>
              <w:t>Beoordelingsrichtlijn voor het KOMO® productcertificaat voor Wegmarkeringsmaterialen</w:t>
            </w:r>
          </w:p>
          <w:p w:rsidRPr="00837123" w:rsidR="004719F0" w:rsidP="004719F0" w:rsidRDefault="004719F0" w14:paraId="7AD0A226" w14:textId="77777777">
            <w:pPr>
              <w:pStyle w:val="Ondertitel"/>
              <w:jc w:val="left"/>
              <w:rPr>
                <w:sz w:val="18"/>
                <w:szCs w:val="18"/>
              </w:rPr>
            </w:pPr>
          </w:p>
          <w:p w:rsidRPr="00837123" w:rsidR="004719F0" w:rsidP="004719F0" w:rsidRDefault="004719F0" w14:paraId="0D975BB9" w14:textId="1296134D">
            <w:pPr>
              <w:pStyle w:val="Ondertitel"/>
              <w:jc w:val="left"/>
              <w:rPr>
                <w:sz w:val="18"/>
                <w:szCs w:val="18"/>
              </w:rPr>
            </w:pPr>
            <w:r w:rsidRPr="00837123">
              <w:rPr>
                <w:sz w:val="18"/>
                <w:szCs w:val="18"/>
              </w:rPr>
              <w:t>Initieel onderzoek:</w:t>
            </w:r>
          </w:p>
          <w:p w:rsidRPr="00837123" w:rsidR="004719F0" w:rsidP="004719F0" w:rsidRDefault="004719F0" w14:paraId="02A68FD8" w14:textId="2E5471E5">
            <w:pPr>
              <w:pStyle w:val="Ondertitel"/>
              <w:numPr>
                <w:ilvl w:val="0"/>
                <w:numId w:val="23"/>
              </w:numPr>
              <w:ind w:left="366" w:hanging="366"/>
              <w:jc w:val="left"/>
              <w:rPr>
                <w:sz w:val="18"/>
                <w:szCs w:val="18"/>
              </w:rPr>
            </w:pPr>
            <w:r w:rsidRPr="00837123">
              <w:rPr>
                <w:sz w:val="18"/>
                <w:szCs w:val="18"/>
              </w:rPr>
              <w:t>Productonderzoek - Type test en laboratoriumonderzoek (testen);</w:t>
            </w:r>
          </w:p>
          <w:p w:rsidRPr="00837123" w:rsidR="004719F0" w:rsidP="004719F0" w:rsidRDefault="004719F0" w14:paraId="4AE8F775" w14:textId="520E6009">
            <w:pPr>
              <w:pStyle w:val="Ondertitel"/>
              <w:numPr>
                <w:ilvl w:val="0"/>
                <w:numId w:val="23"/>
              </w:numPr>
              <w:ind w:left="366" w:hanging="366"/>
              <w:jc w:val="left"/>
              <w:rPr>
                <w:sz w:val="18"/>
                <w:szCs w:val="18"/>
              </w:rPr>
            </w:pPr>
            <w:r w:rsidRPr="00837123">
              <w:rPr>
                <w:sz w:val="18"/>
                <w:szCs w:val="18"/>
              </w:rPr>
              <w:t>Beoordelen producteisen (audit)</w:t>
            </w:r>
          </w:p>
          <w:p w:rsidRPr="00837123" w:rsidR="004719F0" w:rsidP="004719F0" w:rsidRDefault="004719F0" w14:paraId="666A20DD" w14:textId="5F62CB52">
            <w:pPr>
              <w:pStyle w:val="Ondertitel"/>
              <w:numPr>
                <w:ilvl w:val="0"/>
                <w:numId w:val="23"/>
              </w:numPr>
              <w:ind w:left="366" w:hanging="366"/>
              <w:jc w:val="left"/>
              <w:rPr>
                <w:sz w:val="18"/>
                <w:szCs w:val="18"/>
              </w:rPr>
            </w:pPr>
            <w:r w:rsidRPr="00837123">
              <w:rPr>
                <w:sz w:val="18"/>
                <w:szCs w:val="18"/>
              </w:rPr>
              <w:t>Beoordelen kwaliteitssysteem productielocatie (audit)</w:t>
            </w:r>
          </w:p>
          <w:p w:rsidRPr="00837123" w:rsidR="004719F0" w:rsidP="004719F0" w:rsidRDefault="004719F0" w14:paraId="107BBB92" w14:textId="77777777">
            <w:pPr>
              <w:pStyle w:val="Ondertitel"/>
              <w:jc w:val="left"/>
              <w:rPr>
                <w:rFonts w:eastAsiaTheme="minorHAnsi"/>
                <w:sz w:val="18"/>
                <w:szCs w:val="18"/>
              </w:rPr>
            </w:pPr>
          </w:p>
          <w:p w:rsidRPr="00837123" w:rsidR="004719F0" w:rsidP="004719F0" w:rsidRDefault="004719F0" w14:paraId="75D7781F" w14:textId="77777777">
            <w:pPr>
              <w:pStyle w:val="Ondertitel"/>
              <w:jc w:val="left"/>
              <w:rPr>
                <w:sz w:val="18"/>
                <w:szCs w:val="18"/>
              </w:rPr>
            </w:pPr>
            <w:r w:rsidRPr="00837123">
              <w:rPr>
                <w:sz w:val="18"/>
                <w:szCs w:val="18"/>
              </w:rPr>
              <w:t>Periodiek toezicht:</w:t>
            </w:r>
          </w:p>
          <w:p w:rsidRPr="00837123" w:rsidR="004719F0" w:rsidP="004719F0" w:rsidRDefault="004719F0" w14:paraId="66284448" w14:textId="38F43F1D">
            <w:pPr>
              <w:pStyle w:val="Ondertitel"/>
              <w:numPr>
                <w:ilvl w:val="0"/>
                <w:numId w:val="22"/>
              </w:numPr>
              <w:ind w:left="366" w:hanging="366"/>
              <w:jc w:val="left"/>
              <w:rPr>
                <w:sz w:val="18"/>
                <w:szCs w:val="18"/>
              </w:rPr>
            </w:pPr>
            <w:r w:rsidRPr="00837123">
              <w:rPr>
                <w:sz w:val="18"/>
                <w:szCs w:val="18"/>
              </w:rPr>
              <w:t>Beoordelen producteisen (audit)</w:t>
            </w:r>
          </w:p>
          <w:p w:rsidRPr="00837123" w:rsidR="004719F0" w:rsidP="004719F0" w:rsidRDefault="004719F0" w14:paraId="31D06449" w14:textId="1941EC29">
            <w:pPr>
              <w:pStyle w:val="Ondertitel"/>
              <w:numPr>
                <w:ilvl w:val="0"/>
                <w:numId w:val="22"/>
              </w:numPr>
              <w:ind w:left="366" w:hanging="366"/>
              <w:jc w:val="left"/>
              <w:rPr>
                <w:sz w:val="18"/>
                <w:szCs w:val="18"/>
              </w:rPr>
            </w:pPr>
            <w:r w:rsidRPr="00837123">
              <w:rPr>
                <w:sz w:val="18"/>
                <w:szCs w:val="18"/>
              </w:rPr>
              <w:lastRenderedPageBreak/>
              <w:t>Beoordelen kwaliteitssysteem productielocatie (audit)</w:t>
            </w:r>
          </w:p>
          <w:p w:rsidRPr="00837123" w:rsidR="004719F0" w:rsidP="004719F0" w:rsidRDefault="004719F0" w14:paraId="2A55EC76" w14:textId="080E8AAB">
            <w:pPr>
              <w:pStyle w:val="Ondertitel"/>
              <w:numPr>
                <w:ilvl w:val="0"/>
                <w:numId w:val="22"/>
              </w:numPr>
              <w:spacing w:after="120"/>
              <w:ind w:left="366" w:hanging="366"/>
              <w:jc w:val="left"/>
              <w:rPr>
                <w:color w:val="000000"/>
                <w:sz w:val="18"/>
                <w:szCs w:val="18"/>
              </w:rPr>
            </w:pPr>
            <w:r w:rsidRPr="00837123">
              <w:rPr>
                <w:sz w:val="18"/>
                <w:szCs w:val="18"/>
              </w:rPr>
              <w:t>Verificatieonderzoek (audit, testen)</w:t>
            </w:r>
          </w:p>
        </w:tc>
        <w:tc>
          <w:tcPr>
            <w:tcW w:w="2984" w:type="dxa"/>
            <w:gridSpan w:val="2"/>
            <w:shd w:val="clear" w:color="auto" w:fill="FFFFFF" w:themeFill="background1"/>
          </w:tcPr>
          <w:p w:rsidRPr="00837123" w:rsidR="004719F0" w:rsidP="004719F0" w:rsidRDefault="004719F0" w14:paraId="3D5D3A84" w14:textId="2C089A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 xml:space="preserve">BRL 9141 </w:t>
            </w:r>
            <w:r w:rsidRPr="00837123">
              <w:rPr>
                <w:rFonts w:ascii="Arial" w:hAnsi="Arial" w:eastAsia="Times New Roman" w:cs="Arial"/>
                <w:color w:val="000000"/>
                <w:sz w:val="18"/>
                <w:szCs w:val="18"/>
                <w:lang w:eastAsia="nl-NL"/>
              </w:rPr>
              <w:br/>
              <w:t>Versie 1-1-2018</w:t>
            </w:r>
          </w:p>
        </w:tc>
        <w:tc>
          <w:tcPr>
            <w:tcW w:w="1833" w:type="dxa"/>
            <w:gridSpan w:val="2"/>
            <w:shd w:val="clear" w:color="auto" w:fill="FFFFFF" w:themeFill="background1"/>
          </w:tcPr>
          <w:p w:rsidRPr="00837123" w:rsidR="004719F0" w:rsidP="004719F0" w:rsidRDefault="00FC1D92" w14:paraId="3C9AB704" w14:textId="34B5B674">
            <w:pPr>
              <w:spacing w:before="120" w:after="120"/>
              <w:rPr>
                <w:rFonts w:ascii="Arial" w:hAnsi="Arial" w:cs="Arial"/>
              </w:rPr>
            </w:pPr>
            <w:hyperlink w:history="1" r:id="rId127">
              <w:r w:rsidRPr="00837123" w:rsidR="004719F0">
                <w:rPr>
                  <w:rFonts w:ascii="Arial" w:hAnsi="Arial" w:eastAsia="Times New Roman" w:cs="Arial"/>
                  <w:color w:val="0000FF"/>
                  <w:sz w:val="18"/>
                  <w:szCs w:val="18"/>
                  <w:u w:val="single"/>
                  <w:lang w:eastAsia="nl-NL"/>
                </w:rPr>
                <w:t>www.infrakwaliteit.nl</w:t>
              </w:r>
            </w:hyperlink>
          </w:p>
        </w:tc>
        <w:tc>
          <w:tcPr>
            <w:tcW w:w="1419" w:type="dxa"/>
            <w:gridSpan w:val="2"/>
            <w:shd w:val="clear" w:color="auto" w:fill="FFFFFF" w:themeFill="background1"/>
          </w:tcPr>
          <w:p w:rsidRPr="00837123" w:rsidR="004719F0" w:rsidP="004719F0" w:rsidRDefault="004719F0" w14:paraId="166BDEDC" w14:textId="271E5E68">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22-07-2020</w:t>
            </w:r>
          </w:p>
        </w:tc>
      </w:tr>
      <w:tr w:rsidRPr="00837123" w:rsidR="004719F0" w:rsidTr="004719F0" w14:paraId="4EE8F222" w14:textId="77777777">
        <w:trPr>
          <w:trHeight w:val="600"/>
        </w:trPr>
        <w:tc>
          <w:tcPr>
            <w:tcW w:w="1271" w:type="dxa"/>
            <w:shd w:val="clear" w:color="auto" w:fill="auto"/>
          </w:tcPr>
          <w:p w:rsidRPr="00837123" w:rsidR="004719F0" w:rsidP="004719F0" w:rsidRDefault="004719F0" w14:paraId="2E47C40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NAP-0004</w:t>
            </w:r>
          </w:p>
        </w:tc>
        <w:tc>
          <w:tcPr>
            <w:tcW w:w="1110" w:type="dxa"/>
            <w:gridSpan w:val="2"/>
            <w:shd w:val="clear" w:color="auto" w:fill="auto"/>
          </w:tcPr>
          <w:p w:rsidRPr="00837123" w:rsidR="004719F0" w:rsidP="004719F0" w:rsidRDefault="004719F0" w14:paraId="1238349C"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auto"/>
          </w:tcPr>
          <w:p w:rsidRPr="00837123" w:rsidR="004719F0" w:rsidP="004719F0" w:rsidRDefault="004719F0" w14:paraId="1147060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Applicatie van wegmarkeringsmaterialen</w:t>
            </w:r>
          </w:p>
          <w:p w:rsidRPr="00837123" w:rsidR="004719F0" w:rsidP="004719F0" w:rsidRDefault="004719F0" w14:paraId="6CBE638D" w14:textId="77777777">
            <w:pPr>
              <w:spacing w:before="120" w:after="120"/>
              <w:rPr>
                <w:rFonts w:ascii="Arial" w:hAnsi="Arial" w:eastAsia="Times New Roman" w:cs="Arial"/>
                <w:color w:val="000000"/>
                <w:sz w:val="18"/>
                <w:szCs w:val="18"/>
                <w:lang w:eastAsia="nl-NL"/>
              </w:rPr>
            </w:pPr>
          </w:p>
        </w:tc>
        <w:tc>
          <w:tcPr>
            <w:tcW w:w="4064" w:type="dxa"/>
            <w:gridSpan w:val="2"/>
            <w:shd w:val="clear" w:color="auto" w:fill="auto"/>
          </w:tcPr>
          <w:p w:rsidRPr="00837123" w:rsidR="004719F0" w:rsidP="004719F0" w:rsidRDefault="004719F0" w14:paraId="5EFDF67B" w14:textId="765298E2">
            <w:pPr>
              <w:spacing w:before="120" w:after="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Beoordelingsrichtlijn voor procescertificaten voor het </w:t>
            </w:r>
            <w:proofErr w:type="spellStart"/>
            <w:r w:rsidRPr="00837123">
              <w:rPr>
                <w:rFonts w:ascii="Arial" w:hAnsi="Arial" w:eastAsia="Times New Roman" w:cs="Arial"/>
                <w:color w:val="000000"/>
                <w:sz w:val="18"/>
                <w:szCs w:val="18"/>
                <w:lang w:eastAsia="nl-NL"/>
              </w:rPr>
              <w:t>appliceren</w:t>
            </w:r>
            <w:proofErr w:type="spellEnd"/>
            <w:r w:rsidRPr="00837123">
              <w:rPr>
                <w:rFonts w:ascii="Arial" w:hAnsi="Arial" w:eastAsia="Times New Roman" w:cs="Arial"/>
                <w:color w:val="000000"/>
                <w:sz w:val="18"/>
                <w:szCs w:val="18"/>
                <w:lang w:eastAsia="nl-NL"/>
              </w:rPr>
              <w:t xml:space="preserve"> van wegmarkeringsmaterialen</w:t>
            </w:r>
          </w:p>
          <w:p w:rsidRPr="00837123" w:rsidR="004719F0" w:rsidP="004719F0" w:rsidRDefault="004719F0" w14:paraId="59451DAB" w14:textId="11116D0C">
            <w:pPr>
              <w:spacing w:before="120" w:after="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Initieel onderzoek:</w:t>
            </w:r>
          </w:p>
          <w:p w:rsidRPr="00837123" w:rsidR="004719F0" w:rsidP="004719F0" w:rsidRDefault="004719F0" w14:paraId="4FE5BA01" w14:textId="59C00299">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Inspectie van processen</w:t>
            </w:r>
          </w:p>
          <w:p w:rsidRPr="00837123" w:rsidR="004719F0" w:rsidP="004719F0" w:rsidRDefault="004719F0" w14:paraId="3D42F8C0" w14:textId="0992448F">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Audit van het ondersteunend managementsysteem</w:t>
            </w:r>
          </w:p>
          <w:p w:rsidRPr="00837123" w:rsidR="004719F0" w:rsidP="004719F0" w:rsidRDefault="004719F0" w14:paraId="3B1D92BA" w14:textId="36308205">
            <w:pPr>
              <w:spacing w:before="120" w:after="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Periodiek toezicht:: </w:t>
            </w:r>
          </w:p>
          <w:p w:rsidRPr="00837123" w:rsidR="004719F0" w:rsidP="004719F0" w:rsidRDefault="004719F0" w14:paraId="7892C5A7" w14:textId="7DF8DCDE">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Inspectie van processen</w:t>
            </w:r>
          </w:p>
          <w:p w:rsidRPr="00837123" w:rsidR="004719F0" w:rsidP="004719F0" w:rsidRDefault="004719F0" w14:paraId="31B5A0F0" w14:textId="20A2A469">
            <w:pPr>
              <w:pStyle w:val="Lijstalinea"/>
              <w:spacing w:after="120" w:line="240" w:lineRule="auto"/>
              <w:rPr>
                <w:rFonts w:ascii="Arial" w:hAnsi="Arial" w:eastAsia="Times New Roman" w:cs="Arial"/>
                <w:color w:val="000000"/>
                <w:sz w:val="18"/>
                <w:szCs w:val="18"/>
                <w:lang w:eastAsia="nl-NL"/>
              </w:rPr>
            </w:pPr>
            <w:r w:rsidRPr="00837123">
              <w:rPr>
                <w:rFonts w:ascii="Arial" w:hAnsi="Arial" w:cs="Arial"/>
                <w:sz w:val="18"/>
                <w:szCs w:val="18"/>
                <w:lang w:eastAsia="nl-NL"/>
              </w:rPr>
              <w:t>Audit van ondersteunend managementsysteem</w:t>
            </w:r>
          </w:p>
        </w:tc>
        <w:tc>
          <w:tcPr>
            <w:tcW w:w="2984" w:type="dxa"/>
            <w:gridSpan w:val="2"/>
            <w:shd w:val="clear" w:color="auto" w:fill="auto"/>
          </w:tcPr>
          <w:p w:rsidRPr="00837123" w:rsidR="004719F0" w:rsidP="004719F0" w:rsidRDefault="004719F0" w14:paraId="1FEBE80A" w14:textId="1A8A06B2">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BRL 9142 </w:t>
            </w:r>
            <w:r w:rsidRPr="00837123">
              <w:rPr>
                <w:rFonts w:ascii="Arial" w:hAnsi="Arial" w:eastAsia="Times New Roman" w:cs="Arial"/>
                <w:color w:val="000000"/>
                <w:sz w:val="18"/>
                <w:szCs w:val="18"/>
                <w:lang w:eastAsia="nl-NL"/>
              </w:rPr>
              <w:br/>
              <w:t>Versie 12-01-2018 met wijzigingsblad 22-08-2018</w:t>
            </w:r>
          </w:p>
        </w:tc>
        <w:tc>
          <w:tcPr>
            <w:tcW w:w="1833" w:type="dxa"/>
            <w:gridSpan w:val="2"/>
            <w:shd w:val="clear" w:color="auto" w:fill="auto"/>
          </w:tcPr>
          <w:p w:rsidRPr="00837123" w:rsidR="004719F0" w:rsidP="004719F0" w:rsidRDefault="00FC1D92" w14:paraId="38317ABC" w14:textId="356F2AF2">
            <w:pPr>
              <w:spacing w:before="120" w:after="120"/>
              <w:rPr>
                <w:rFonts w:ascii="Arial" w:hAnsi="Arial" w:eastAsia="Times New Roman" w:cs="Arial"/>
                <w:color w:val="0000FF"/>
                <w:sz w:val="18"/>
                <w:szCs w:val="18"/>
                <w:u w:val="single"/>
                <w:lang w:eastAsia="nl-NL"/>
              </w:rPr>
            </w:pPr>
            <w:hyperlink w:history="1" r:id="rId128">
              <w:r w:rsidRPr="00837123" w:rsidR="004719F0">
                <w:rPr>
                  <w:rFonts w:ascii="Arial" w:hAnsi="Arial" w:eastAsia="Times New Roman" w:cs="Arial"/>
                  <w:color w:val="0000FF"/>
                  <w:sz w:val="18"/>
                  <w:szCs w:val="18"/>
                  <w:u w:val="single"/>
                  <w:lang w:eastAsia="nl-NL"/>
                </w:rPr>
                <w:t>www.infrakwaliteit.nl</w:t>
              </w:r>
            </w:hyperlink>
          </w:p>
        </w:tc>
        <w:tc>
          <w:tcPr>
            <w:tcW w:w="1419" w:type="dxa"/>
            <w:gridSpan w:val="2"/>
            <w:shd w:val="clear" w:color="auto" w:fill="auto"/>
          </w:tcPr>
          <w:p w:rsidRPr="00837123" w:rsidR="004719F0" w:rsidP="004719F0" w:rsidRDefault="004719F0" w14:paraId="3B15D068" w14:textId="3C2F9722">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14-05-2019</w:t>
            </w:r>
          </w:p>
        </w:tc>
      </w:tr>
      <w:tr w:rsidRPr="00837123" w:rsidR="004719F0" w:rsidTr="004719F0" w14:paraId="063F21E5" w14:textId="77777777">
        <w:trPr>
          <w:trHeight w:val="444"/>
        </w:trPr>
        <w:tc>
          <w:tcPr>
            <w:tcW w:w="1271" w:type="dxa"/>
            <w:shd w:val="clear" w:color="auto" w:fill="FFFFFF" w:themeFill="background1"/>
          </w:tcPr>
          <w:p w:rsidRPr="00837123" w:rsidR="004719F0" w:rsidP="004719F0" w:rsidRDefault="004719F0" w14:paraId="7DC6D3F5" w14:textId="02911352">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NAP-0005</w:t>
            </w:r>
          </w:p>
        </w:tc>
        <w:tc>
          <w:tcPr>
            <w:tcW w:w="1110" w:type="dxa"/>
            <w:gridSpan w:val="2"/>
            <w:shd w:val="clear" w:color="auto" w:fill="FFFFFF" w:themeFill="background1"/>
          </w:tcPr>
          <w:p w:rsidRPr="00837123" w:rsidR="004719F0" w:rsidP="004719F0" w:rsidRDefault="004719F0" w14:paraId="4FBE6912" w14:textId="79996AE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shd w:val="clear" w:color="auto" w:fill="FFFFFF" w:themeFill="background1"/>
          </w:tcPr>
          <w:p w:rsidRPr="00837123" w:rsidR="004719F0" w:rsidP="004719F0" w:rsidRDefault="004719F0" w14:paraId="56D1B62C" w14:textId="7F33B696">
            <w:pPr>
              <w:spacing w:before="120" w:after="120"/>
              <w:rPr>
                <w:rFonts w:ascii="Arial" w:hAnsi="Arial" w:cs="Arial"/>
                <w:sz w:val="18"/>
                <w:szCs w:val="18"/>
              </w:rPr>
            </w:pPr>
            <w:r w:rsidRPr="00837123">
              <w:rPr>
                <w:rFonts w:ascii="Arial" w:hAnsi="Arial" w:cs="Arial"/>
                <w:sz w:val="18"/>
                <w:szCs w:val="18"/>
              </w:rPr>
              <w:t>Het aanbrengen van afschermingsvoorzieningen langs wegen</w:t>
            </w:r>
          </w:p>
        </w:tc>
        <w:tc>
          <w:tcPr>
            <w:tcW w:w="4064" w:type="dxa"/>
            <w:gridSpan w:val="2"/>
            <w:shd w:val="clear" w:color="auto" w:fill="FFFFFF" w:themeFill="background1"/>
          </w:tcPr>
          <w:p w:rsidRPr="00837123" w:rsidR="004719F0" w:rsidP="004719F0" w:rsidRDefault="004719F0" w14:paraId="0CE353C7" w14:textId="77777777">
            <w:pPr>
              <w:pStyle w:val="Ondertitel"/>
              <w:spacing w:before="120"/>
              <w:jc w:val="left"/>
              <w:rPr>
                <w:sz w:val="18"/>
                <w:szCs w:val="18"/>
              </w:rPr>
            </w:pPr>
            <w:r w:rsidRPr="00837123">
              <w:rPr>
                <w:sz w:val="18"/>
                <w:szCs w:val="18"/>
              </w:rPr>
              <w:t xml:space="preserve">Beoordelingsrichtlijn voor </w:t>
            </w:r>
            <w:proofErr w:type="spellStart"/>
            <w:r w:rsidRPr="00837123">
              <w:rPr>
                <w:sz w:val="18"/>
                <w:szCs w:val="18"/>
              </w:rPr>
              <w:t>KOMO®procescertificaten</w:t>
            </w:r>
            <w:proofErr w:type="spellEnd"/>
            <w:r w:rsidRPr="00837123">
              <w:rPr>
                <w:sz w:val="18"/>
                <w:szCs w:val="18"/>
              </w:rPr>
              <w:t xml:space="preserve"> voor Het aanbrengen van afschermingsvoorzieningen langs wegen</w:t>
            </w:r>
          </w:p>
          <w:p w:rsidRPr="00837123" w:rsidR="004719F0" w:rsidP="004719F0" w:rsidRDefault="004719F0" w14:paraId="0811B9F6" w14:textId="77777777">
            <w:pPr>
              <w:pStyle w:val="Ondertitel"/>
              <w:jc w:val="left"/>
              <w:rPr>
                <w:sz w:val="18"/>
                <w:szCs w:val="18"/>
              </w:rPr>
            </w:pPr>
          </w:p>
          <w:p w:rsidRPr="00837123" w:rsidR="004719F0" w:rsidP="004719F0" w:rsidRDefault="004719F0" w14:paraId="2B17BC7A" w14:textId="77777777">
            <w:pPr>
              <w:pStyle w:val="Ondertitel"/>
              <w:jc w:val="left"/>
              <w:rPr>
                <w:sz w:val="18"/>
                <w:szCs w:val="18"/>
              </w:rPr>
            </w:pPr>
            <w:r w:rsidRPr="00837123">
              <w:rPr>
                <w:sz w:val="18"/>
                <w:szCs w:val="18"/>
              </w:rPr>
              <w:t>Initieel onderzoek:</w:t>
            </w:r>
          </w:p>
          <w:p w:rsidRPr="00837123" w:rsidR="004719F0" w:rsidP="004719F0" w:rsidRDefault="004719F0" w14:paraId="48A6714E" w14:textId="77777777">
            <w:pPr>
              <w:pStyle w:val="Ondertitel"/>
              <w:numPr>
                <w:ilvl w:val="0"/>
                <w:numId w:val="27"/>
              </w:numPr>
              <w:ind w:left="366" w:hanging="366"/>
              <w:jc w:val="left"/>
              <w:rPr>
                <w:sz w:val="18"/>
                <w:szCs w:val="18"/>
              </w:rPr>
            </w:pPr>
            <w:r w:rsidRPr="00837123">
              <w:rPr>
                <w:sz w:val="18"/>
                <w:szCs w:val="18"/>
              </w:rPr>
              <w:t>Beoordeling van kwaliteitsdocumentatie (audit)</w:t>
            </w:r>
          </w:p>
          <w:p w:rsidRPr="00837123" w:rsidR="004719F0" w:rsidP="004719F0" w:rsidRDefault="004719F0" w14:paraId="3455A723" w14:textId="77777777">
            <w:pPr>
              <w:pStyle w:val="Ondertitel"/>
              <w:numPr>
                <w:ilvl w:val="0"/>
                <w:numId w:val="27"/>
              </w:numPr>
              <w:ind w:left="366" w:hanging="366"/>
              <w:jc w:val="left"/>
              <w:rPr>
                <w:sz w:val="18"/>
                <w:szCs w:val="18"/>
              </w:rPr>
            </w:pPr>
            <w:r w:rsidRPr="00837123">
              <w:rPr>
                <w:sz w:val="18"/>
                <w:szCs w:val="18"/>
              </w:rPr>
              <w:t>Beoordeling van het kwaliteitssysteem en de processen op de hoofd- en/of nevenvestiging (audit en inspectie)</w:t>
            </w:r>
          </w:p>
          <w:p w:rsidRPr="00837123" w:rsidR="004719F0" w:rsidP="004719F0" w:rsidRDefault="004719F0" w14:paraId="54F9AF79" w14:textId="77777777">
            <w:pPr>
              <w:pStyle w:val="Ondertitel"/>
              <w:numPr>
                <w:ilvl w:val="0"/>
                <w:numId w:val="27"/>
              </w:numPr>
              <w:ind w:left="366" w:hanging="366"/>
              <w:jc w:val="left"/>
              <w:rPr>
                <w:sz w:val="18"/>
                <w:szCs w:val="18"/>
              </w:rPr>
            </w:pPr>
            <w:r w:rsidRPr="00837123">
              <w:rPr>
                <w:sz w:val="18"/>
                <w:szCs w:val="18"/>
              </w:rPr>
              <w:t>Beoordeling van het uitvoeringsproces op werklocatie in Nederland (audit en inspectie)</w:t>
            </w:r>
          </w:p>
          <w:p w:rsidRPr="00837123" w:rsidR="004719F0" w:rsidP="004719F0" w:rsidRDefault="004719F0" w14:paraId="09CD92EC" w14:textId="77777777">
            <w:pPr>
              <w:pStyle w:val="Ondertitel"/>
              <w:jc w:val="left"/>
              <w:rPr>
                <w:rFonts w:eastAsiaTheme="minorHAnsi"/>
                <w:sz w:val="18"/>
                <w:szCs w:val="18"/>
              </w:rPr>
            </w:pPr>
          </w:p>
          <w:p w:rsidRPr="00837123" w:rsidR="004719F0" w:rsidP="004719F0" w:rsidRDefault="004719F0" w14:paraId="2E8A12AB" w14:textId="77777777">
            <w:pPr>
              <w:pStyle w:val="Ondertitel"/>
              <w:jc w:val="left"/>
              <w:rPr>
                <w:sz w:val="18"/>
                <w:szCs w:val="18"/>
              </w:rPr>
            </w:pPr>
            <w:r w:rsidRPr="00837123">
              <w:rPr>
                <w:sz w:val="18"/>
                <w:szCs w:val="18"/>
              </w:rPr>
              <w:t>Periodiek toezicht:</w:t>
            </w:r>
          </w:p>
          <w:p w:rsidRPr="00837123" w:rsidR="004719F0" w:rsidP="004719F0" w:rsidRDefault="004719F0" w14:paraId="01FB0709" w14:textId="77777777">
            <w:pPr>
              <w:pStyle w:val="Ondertitel"/>
              <w:numPr>
                <w:ilvl w:val="0"/>
                <w:numId w:val="28"/>
              </w:numPr>
              <w:ind w:left="366" w:hanging="366"/>
              <w:jc w:val="left"/>
              <w:rPr>
                <w:sz w:val="18"/>
                <w:szCs w:val="18"/>
              </w:rPr>
            </w:pPr>
            <w:r w:rsidRPr="00837123">
              <w:rPr>
                <w:sz w:val="18"/>
                <w:szCs w:val="18"/>
              </w:rPr>
              <w:t>Beoordeling kwaliteitssysteem en projectdossiers (audit)</w:t>
            </w:r>
          </w:p>
          <w:p w:rsidRPr="00837123" w:rsidR="004719F0" w:rsidP="004719F0" w:rsidRDefault="004719F0" w14:paraId="1649A0BD" w14:textId="77777777">
            <w:pPr>
              <w:pStyle w:val="Ondertitel"/>
              <w:numPr>
                <w:ilvl w:val="0"/>
                <w:numId w:val="28"/>
              </w:numPr>
              <w:ind w:left="366" w:hanging="366"/>
              <w:jc w:val="left"/>
              <w:rPr>
                <w:sz w:val="18"/>
                <w:szCs w:val="18"/>
              </w:rPr>
            </w:pPr>
            <w:r w:rsidRPr="00837123">
              <w:rPr>
                <w:sz w:val="18"/>
                <w:szCs w:val="18"/>
              </w:rPr>
              <w:t>Beoordeling materieel, opslag (audit en inspectie)</w:t>
            </w:r>
          </w:p>
          <w:p w:rsidRPr="00837123" w:rsidR="004719F0" w:rsidP="004719F0" w:rsidRDefault="004719F0" w14:paraId="21A83C8B" w14:textId="77777777">
            <w:pPr>
              <w:pStyle w:val="Ondertitel"/>
              <w:numPr>
                <w:ilvl w:val="0"/>
                <w:numId w:val="28"/>
              </w:numPr>
              <w:ind w:left="366" w:hanging="366"/>
              <w:jc w:val="left"/>
              <w:rPr>
                <w:sz w:val="18"/>
                <w:szCs w:val="18"/>
              </w:rPr>
            </w:pPr>
            <w:r w:rsidRPr="00837123">
              <w:rPr>
                <w:sz w:val="18"/>
                <w:szCs w:val="18"/>
              </w:rPr>
              <w:t>Beoordeling uitvoering : aanbrengen, herstellen en demonteren van de afschermings-voorziening (audit en inspectie)</w:t>
            </w:r>
          </w:p>
          <w:p w:rsidRPr="00837123" w:rsidR="004719F0" w:rsidP="004719F0" w:rsidRDefault="004719F0" w14:paraId="46469FA2" w14:textId="77777777">
            <w:pPr>
              <w:pStyle w:val="Ondertitel"/>
              <w:jc w:val="left"/>
              <w:rPr>
                <w:sz w:val="18"/>
                <w:szCs w:val="18"/>
              </w:rPr>
            </w:pPr>
          </w:p>
        </w:tc>
        <w:tc>
          <w:tcPr>
            <w:tcW w:w="2984" w:type="dxa"/>
            <w:gridSpan w:val="2"/>
            <w:shd w:val="clear" w:color="auto" w:fill="FFFFFF" w:themeFill="background1"/>
          </w:tcPr>
          <w:p w:rsidRPr="00837123" w:rsidR="004719F0" w:rsidP="004719F0" w:rsidRDefault="004719F0" w14:paraId="1E66E80A" w14:textId="611AA198">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 xml:space="preserve">BRL 9161 </w:t>
            </w:r>
            <w:r w:rsidRPr="00837123">
              <w:rPr>
                <w:rFonts w:ascii="Arial" w:hAnsi="Arial" w:eastAsia="Times New Roman" w:cs="Arial"/>
                <w:color w:val="000000"/>
                <w:sz w:val="18"/>
                <w:szCs w:val="18"/>
                <w:lang w:eastAsia="nl-NL"/>
              </w:rPr>
              <w:br/>
              <w:t>Versie 19-4-2018</w:t>
            </w:r>
          </w:p>
        </w:tc>
        <w:tc>
          <w:tcPr>
            <w:tcW w:w="1833" w:type="dxa"/>
            <w:gridSpan w:val="2"/>
            <w:shd w:val="clear" w:color="auto" w:fill="FFFFFF" w:themeFill="background1"/>
          </w:tcPr>
          <w:p w:rsidRPr="00837123" w:rsidR="004719F0" w:rsidP="004719F0" w:rsidRDefault="00FC1D92" w14:paraId="6CE08778" w14:textId="63945F69">
            <w:pPr>
              <w:spacing w:before="120" w:after="120"/>
              <w:rPr>
                <w:rFonts w:ascii="Arial" w:hAnsi="Arial" w:cs="Arial"/>
              </w:rPr>
            </w:pPr>
            <w:hyperlink w:history="1" r:id="rId129">
              <w:r w:rsidRPr="00837123" w:rsidR="004719F0">
                <w:rPr>
                  <w:rFonts w:ascii="Arial" w:hAnsi="Arial" w:eastAsia="Times New Roman" w:cs="Arial"/>
                  <w:color w:val="0000FF"/>
                  <w:sz w:val="18"/>
                  <w:szCs w:val="18"/>
                  <w:u w:val="single"/>
                  <w:lang w:eastAsia="nl-NL"/>
                </w:rPr>
                <w:t>www.infrakwaliteit.nl</w:t>
              </w:r>
            </w:hyperlink>
          </w:p>
        </w:tc>
        <w:tc>
          <w:tcPr>
            <w:tcW w:w="1419" w:type="dxa"/>
            <w:gridSpan w:val="2"/>
            <w:shd w:val="clear" w:color="auto" w:fill="FFFFFF" w:themeFill="background1"/>
          </w:tcPr>
          <w:p w:rsidRPr="00837123" w:rsidR="004719F0" w:rsidP="004719F0" w:rsidRDefault="004719F0" w14:paraId="7CB9FD80" w14:textId="2F79D092">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22-07-2020</w:t>
            </w:r>
          </w:p>
        </w:tc>
      </w:tr>
      <w:tr w:rsidRPr="00837123" w:rsidR="004719F0" w:rsidTr="004719F0" w14:paraId="202695FF" w14:textId="77777777">
        <w:trPr>
          <w:trHeight w:val="300"/>
        </w:trPr>
        <w:tc>
          <w:tcPr>
            <w:tcW w:w="1271" w:type="dxa"/>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39D15384"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NAP-0188</w:t>
            </w:r>
          </w:p>
        </w:tc>
        <w:tc>
          <w:tcPr>
            <w:tcW w:w="1110"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2E7DC785"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2A5C079E" w14:textId="77777777">
            <w:pPr>
              <w:pStyle w:val="Tabel"/>
              <w:widowControl w:val="0"/>
              <w:tabs>
                <w:tab w:val="clear" w:pos="1276"/>
                <w:tab w:val="left" w:pos="780"/>
              </w:tabs>
              <w:spacing w:line="240" w:lineRule="auto"/>
              <w:rPr>
                <w:rFonts w:eastAsia="Calibri"/>
                <w:sz w:val="18"/>
                <w:szCs w:val="18"/>
              </w:rPr>
            </w:pPr>
            <w:r w:rsidRPr="00837123">
              <w:rPr>
                <w:rFonts w:eastAsia="Calibri"/>
                <w:sz w:val="18"/>
                <w:szCs w:val="18"/>
              </w:rPr>
              <w:t xml:space="preserve">Recyclinggranulaten </w:t>
            </w:r>
          </w:p>
        </w:tc>
        <w:tc>
          <w:tcPr>
            <w:tcW w:w="4064"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279D0B1F" w14:textId="77777777">
            <w:pPr>
              <w:pStyle w:val="Tabel"/>
              <w:widowControl w:val="0"/>
              <w:tabs>
                <w:tab w:val="clear" w:pos="1276"/>
                <w:tab w:val="left" w:pos="780"/>
              </w:tabs>
              <w:spacing w:after="0" w:line="240" w:lineRule="auto"/>
              <w:rPr>
                <w:sz w:val="18"/>
                <w:szCs w:val="18"/>
              </w:rPr>
            </w:pPr>
            <w:r w:rsidRPr="00837123">
              <w:rPr>
                <w:sz w:val="18"/>
                <w:szCs w:val="18"/>
              </w:rPr>
              <w:t xml:space="preserve">Beoordelingsrichtlijn voor recyclinggranulaten </w:t>
            </w:r>
          </w:p>
          <w:p w:rsidRPr="00837123" w:rsidR="004719F0" w:rsidP="004719F0" w:rsidRDefault="004719F0" w14:paraId="4EC06C1E" w14:textId="1E0B5020">
            <w:pPr>
              <w:pStyle w:val="Tabel"/>
              <w:widowControl w:val="0"/>
              <w:tabs>
                <w:tab w:val="clear" w:pos="1276"/>
                <w:tab w:val="left" w:pos="780"/>
              </w:tabs>
              <w:spacing w:before="60" w:after="0" w:line="240" w:lineRule="auto"/>
              <w:rPr>
                <w:sz w:val="18"/>
                <w:szCs w:val="18"/>
              </w:rPr>
            </w:pPr>
            <w:r w:rsidRPr="00837123">
              <w:rPr>
                <w:sz w:val="18"/>
                <w:szCs w:val="18"/>
              </w:rPr>
              <w:t>Deel 1: Het KOMO Productcertificaat</w:t>
            </w:r>
          </w:p>
          <w:p w:rsidRPr="00837123" w:rsidR="004719F0" w:rsidP="004719F0" w:rsidRDefault="004719F0" w14:paraId="330D8CEE" w14:textId="77777777">
            <w:pPr>
              <w:pStyle w:val="Tabel"/>
              <w:widowControl w:val="0"/>
              <w:tabs>
                <w:tab w:val="clear" w:pos="1276"/>
                <w:tab w:val="left" w:pos="780"/>
              </w:tabs>
              <w:spacing w:before="60" w:after="0" w:line="240" w:lineRule="auto"/>
              <w:rPr>
                <w:sz w:val="18"/>
                <w:szCs w:val="18"/>
              </w:rPr>
            </w:pPr>
          </w:p>
          <w:p w:rsidRPr="00837123" w:rsidR="004719F0" w:rsidP="004719F0" w:rsidRDefault="004719F0" w14:paraId="47009C28" w14:textId="77777777">
            <w:pPr>
              <w:spacing w:before="2" w:after="0"/>
              <w:rPr>
                <w:rFonts w:ascii="Arial" w:hAnsi="Arial" w:eastAsia="Times New Roman" w:cs="Arial"/>
                <w:sz w:val="18"/>
                <w:szCs w:val="18"/>
                <w:lang w:eastAsia="nl-NL"/>
              </w:rPr>
            </w:pPr>
            <w:r w:rsidRPr="00837123">
              <w:rPr>
                <w:rFonts w:ascii="Arial" w:hAnsi="Arial" w:eastAsia="Times New Roman" w:cs="Arial"/>
                <w:sz w:val="18"/>
                <w:szCs w:val="18"/>
                <w:u w:val="single"/>
                <w:lang w:eastAsia="nl-NL"/>
              </w:rPr>
              <w:t>Initiële beoordeling</w:t>
            </w:r>
            <w:r w:rsidRPr="00837123">
              <w:rPr>
                <w:rFonts w:ascii="Arial" w:hAnsi="Arial" w:eastAsia="Times New Roman" w:cs="Arial"/>
                <w:sz w:val="18"/>
                <w:szCs w:val="18"/>
                <w:lang w:eastAsia="nl-NL"/>
              </w:rPr>
              <w:t xml:space="preserve">: </w:t>
            </w:r>
          </w:p>
          <w:p w:rsidRPr="00837123" w:rsidR="004719F0" w:rsidP="004719F0" w:rsidRDefault="004719F0" w14:paraId="33AC85F9" w14:textId="77777777">
            <w:pPr>
              <w:pStyle w:val="Geenafstand"/>
              <w:numPr>
                <w:ilvl w:val="0"/>
                <w:numId w:val="46"/>
              </w:numPr>
              <w:rPr>
                <w:rFonts w:ascii="Arial" w:hAnsi="Arial" w:cs="Arial"/>
                <w:sz w:val="18"/>
                <w:szCs w:val="18"/>
                <w:lang w:eastAsia="nl-NL"/>
              </w:rPr>
            </w:pPr>
            <w:r w:rsidRPr="00837123">
              <w:rPr>
                <w:rFonts w:ascii="Arial" w:hAnsi="Arial" w:cs="Arial"/>
                <w:sz w:val="18"/>
                <w:szCs w:val="18"/>
              </w:rPr>
              <w:t>Beoordeling van het kwaliteitssysteem (audit)</w:t>
            </w:r>
          </w:p>
          <w:p w:rsidRPr="00837123" w:rsidR="004719F0" w:rsidP="004719F0" w:rsidRDefault="004719F0" w14:paraId="7C9C6A95" w14:textId="77777777">
            <w:pPr>
              <w:pStyle w:val="Geenafstand"/>
              <w:numPr>
                <w:ilvl w:val="0"/>
                <w:numId w:val="46"/>
              </w:numPr>
              <w:rPr>
                <w:rFonts w:ascii="Arial" w:hAnsi="Arial" w:cs="Arial"/>
                <w:sz w:val="18"/>
                <w:szCs w:val="18"/>
              </w:rPr>
            </w:pPr>
            <w:r w:rsidRPr="00837123">
              <w:rPr>
                <w:rFonts w:ascii="Arial" w:hAnsi="Arial" w:cs="Arial"/>
                <w:sz w:val="18"/>
                <w:szCs w:val="18"/>
              </w:rPr>
              <w:t>Beoordeling van de monsterneming (audit)</w:t>
            </w:r>
          </w:p>
          <w:p w:rsidRPr="00837123" w:rsidR="004719F0" w:rsidP="004719F0" w:rsidRDefault="004719F0" w14:paraId="17B1E120" w14:textId="77777777">
            <w:pPr>
              <w:pStyle w:val="Geenafstand"/>
              <w:numPr>
                <w:ilvl w:val="0"/>
                <w:numId w:val="46"/>
              </w:numPr>
              <w:rPr>
                <w:rFonts w:ascii="Arial" w:hAnsi="Arial" w:cs="Arial"/>
                <w:sz w:val="18"/>
                <w:szCs w:val="18"/>
              </w:rPr>
            </w:pPr>
            <w:r w:rsidRPr="00837123">
              <w:rPr>
                <w:rFonts w:ascii="Arial" w:hAnsi="Arial" w:cs="Arial"/>
                <w:sz w:val="18"/>
                <w:szCs w:val="18"/>
              </w:rPr>
              <w:t>Beoordeling van de eigenschappen (monsterneming, testen, audit)</w:t>
            </w:r>
          </w:p>
          <w:p w:rsidRPr="00837123" w:rsidR="004719F0" w:rsidP="004719F0" w:rsidRDefault="004719F0" w14:paraId="1E163A01" w14:textId="77777777">
            <w:pPr>
              <w:pStyle w:val="Geenafstand"/>
              <w:numPr>
                <w:ilvl w:val="0"/>
                <w:numId w:val="46"/>
              </w:numPr>
              <w:rPr>
                <w:rFonts w:ascii="Arial" w:hAnsi="Arial" w:cs="Arial"/>
                <w:sz w:val="18"/>
                <w:szCs w:val="18"/>
              </w:rPr>
            </w:pPr>
            <w:r w:rsidRPr="00837123">
              <w:rPr>
                <w:rFonts w:ascii="Arial" w:hAnsi="Arial" w:cs="Arial"/>
                <w:sz w:val="18"/>
                <w:szCs w:val="18"/>
              </w:rPr>
              <w:t>Beoordeling van het asbestgehalte (audit, monsterneming, testen)</w:t>
            </w:r>
          </w:p>
          <w:p w:rsidRPr="00837123" w:rsidR="004719F0" w:rsidP="004719F0" w:rsidRDefault="004719F0" w14:paraId="5406A596" w14:textId="77777777">
            <w:pPr>
              <w:spacing w:after="0" w:line="240" w:lineRule="auto"/>
              <w:rPr>
                <w:rFonts w:ascii="Arial" w:hAnsi="Arial" w:cs="Arial"/>
                <w:sz w:val="18"/>
                <w:szCs w:val="18"/>
                <w:lang w:eastAsia="nl-NL"/>
              </w:rPr>
            </w:pPr>
          </w:p>
          <w:p w:rsidRPr="00837123" w:rsidR="004719F0" w:rsidP="004719F0" w:rsidRDefault="004719F0" w14:paraId="0572934D" w14:textId="77777777">
            <w:pPr>
              <w:spacing w:after="0" w:line="240" w:lineRule="auto"/>
              <w:ind w:left="360" w:hanging="360"/>
              <w:rPr>
                <w:rFonts w:ascii="Arial" w:hAnsi="Arial" w:cs="Arial"/>
                <w:sz w:val="18"/>
                <w:szCs w:val="18"/>
                <w:u w:val="single"/>
                <w:lang w:eastAsia="nl-NL"/>
              </w:rPr>
            </w:pPr>
            <w:r w:rsidRPr="00837123">
              <w:rPr>
                <w:rFonts w:ascii="Arial" w:hAnsi="Arial" w:cs="Arial"/>
                <w:sz w:val="18"/>
                <w:szCs w:val="18"/>
                <w:u w:val="single"/>
                <w:lang w:eastAsia="nl-NL"/>
              </w:rPr>
              <w:t>Periodieke controle</w:t>
            </w:r>
          </w:p>
          <w:p w:rsidRPr="00837123" w:rsidR="004719F0" w:rsidP="004719F0" w:rsidRDefault="004719F0" w14:paraId="134CCDAC" w14:textId="434F40BB">
            <w:pPr>
              <w:pStyle w:val="Geenafstand"/>
              <w:numPr>
                <w:ilvl w:val="0"/>
                <w:numId w:val="47"/>
              </w:numPr>
              <w:rPr>
                <w:rFonts w:ascii="Arial" w:hAnsi="Arial" w:cs="Arial"/>
                <w:sz w:val="18"/>
                <w:szCs w:val="18"/>
                <w:lang w:eastAsia="nl-NL"/>
              </w:rPr>
            </w:pPr>
            <w:r w:rsidRPr="00837123">
              <w:rPr>
                <w:rFonts w:ascii="Arial" w:hAnsi="Arial" w:cs="Arial"/>
                <w:sz w:val="18"/>
                <w:szCs w:val="18"/>
              </w:rPr>
              <w:t>Type 1: Beoordeling van het kwaliteitssysteem (audit)</w:t>
            </w:r>
          </w:p>
          <w:p w:rsidRPr="00837123" w:rsidR="004719F0" w:rsidP="004719F0" w:rsidRDefault="004719F0" w14:paraId="047AF716" w14:textId="2155B54A">
            <w:pPr>
              <w:pStyle w:val="Geenafstand"/>
              <w:numPr>
                <w:ilvl w:val="0"/>
                <w:numId w:val="47"/>
              </w:numPr>
              <w:rPr>
                <w:rFonts w:ascii="Arial" w:hAnsi="Arial" w:cs="Arial"/>
                <w:sz w:val="18"/>
                <w:szCs w:val="18"/>
              </w:rPr>
            </w:pPr>
            <w:r w:rsidRPr="00837123">
              <w:rPr>
                <w:rFonts w:ascii="Arial" w:hAnsi="Arial" w:cs="Arial"/>
                <w:sz w:val="18"/>
                <w:szCs w:val="18"/>
              </w:rPr>
              <w:t>Type 2: Beoordeling van de monsterneming (audit)</w:t>
            </w:r>
          </w:p>
          <w:p w:rsidRPr="00837123" w:rsidR="004719F0" w:rsidP="004719F0" w:rsidRDefault="004719F0" w14:paraId="7AEF0FD7" w14:textId="77777777">
            <w:pPr>
              <w:pStyle w:val="Geenafstand"/>
              <w:numPr>
                <w:ilvl w:val="0"/>
                <w:numId w:val="47"/>
              </w:numPr>
              <w:rPr>
                <w:rFonts w:ascii="Arial" w:hAnsi="Arial" w:cs="Arial"/>
                <w:sz w:val="18"/>
                <w:szCs w:val="18"/>
              </w:rPr>
            </w:pPr>
            <w:r w:rsidRPr="00837123">
              <w:rPr>
                <w:rFonts w:ascii="Arial" w:hAnsi="Arial" w:cs="Arial"/>
                <w:sz w:val="18"/>
                <w:szCs w:val="18"/>
              </w:rPr>
              <w:t>Type 3</w:t>
            </w:r>
            <w:r w:rsidRPr="00837123">
              <w:rPr>
                <w:rFonts w:ascii="Arial" w:hAnsi="Arial" w:cs="Arial"/>
                <w:strike/>
                <w:sz w:val="18"/>
                <w:szCs w:val="18"/>
              </w:rPr>
              <w:t>:</w:t>
            </w:r>
            <w:r w:rsidRPr="00837123">
              <w:rPr>
                <w:rFonts w:ascii="Arial" w:hAnsi="Arial" w:cs="Arial"/>
                <w:sz w:val="18"/>
                <w:szCs w:val="18"/>
              </w:rPr>
              <w:t xml:space="preserve"> </w:t>
            </w:r>
            <w:proofErr w:type="spellStart"/>
            <w:r w:rsidRPr="00837123">
              <w:rPr>
                <w:rFonts w:ascii="Arial" w:hAnsi="Arial" w:cs="Arial"/>
                <w:sz w:val="18"/>
                <w:szCs w:val="18"/>
              </w:rPr>
              <w:t>Verificatie-onderzoek</w:t>
            </w:r>
            <w:proofErr w:type="spellEnd"/>
            <w:r w:rsidRPr="00837123">
              <w:rPr>
                <w:rFonts w:ascii="Arial" w:hAnsi="Arial" w:cs="Arial"/>
                <w:sz w:val="18"/>
                <w:szCs w:val="18"/>
              </w:rPr>
              <w:t xml:space="preserve"> van de eigenschappen (monsterneming, testen)</w:t>
            </w:r>
          </w:p>
          <w:p w:rsidRPr="00837123" w:rsidR="004719F0" w:rsidP="004719F0" w:rsidRDefault="004719F0" w14:paraId="1D231EF7" w14:textId="54B9E766">
            <w:pPr>
              <w:pStyle w:val="Geenafstand"/>
              <w:numPr>
                <w:ilvl w:val="0"/>
                <w:numId w:val="47"/>
              </w:numPr>
              <w:rPr>
                <w:rFonts w:ascii="Arial" w:hAnsi="Arial" w:cs="Arial"/>
                <w:sz w:val="18"/>
                <w:szCs w:val="18"/>
              </w:rPr>
            </w:pPr>
            <w:r w:rsidRPr="00837123">
              <w:rPr>
                <w:rFonts w:ascii="Arial" w:hAnsi="Arial" w:cs="Arial"/>
                <w:sz w:val="18"/>
                <w:szCs w:val="18"/>
              </w:rPr>
              <w:t>Type 4</w:t>
            </w:r>
            <w:r w:rsidRPr="00837123">
              <w:rPr>
                <w:rFonts w:ascii="Arial" w:hAnsi="Arial" w:cs="Arial"/>
                <w:strike/>
                <w:sz w:val="18"/>
                <w:szCs w:val="18"/>
              </w:rPr>
              <w:t>:</w:t>
            </w:r>
            <w:r w:rsidRPr="00837123">
              <w:rPr>
                <w:rFonts w:ascii="Arial" w:hAnsi="Arial" w:cs="Arial"/>
                <w:sz w:val="18"/>
                <w:szCs w:val="18"/>
              </w:rPr>
              <w:t xml:space="preserve"> </w:t>
            </w:r>
            <w:proofErr w:type="spellStart"/>
            <w:r w:rsidRPr="00837123">
              <w:rPr>
                <w:rFonts w:ascii="Arial" w:hAnsi="Arial" w:cs="Arial"/>
                <w:sz w:val="18"/>
                <w:szCs w:val="18"/>
              </w:rPr>
              <w:t>Verificatie-onderzoek</w:t>
            </w:r>
            <w:proofErr w:type="spellEnd"/>
            <w:r w:rsidRPr="00837123">
              <w:rPr>
                <w:rFonts w:ascii="Arial" w:hAnsi="Arial" w:cs="Arial"/>
                <w:sz w:val="18"/>
                <w:szCs w:val="18"/>
              </w:rPr>
              <w:t xml:space="preserve"> van het asbestgehalte (monsterneming, testen)</w:t>
            </w:r>
          </w:p>
        </w:tc>
        <w:tc>
          <w:tcPr>
            <w:tcW w:w="2984"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6767BC13" w14:textId="71FDFD02">
            <w:pPr>
              <w:pStyle w:val="Tabel"/>
              <w:widowControl w:val="0"/>
              <w:tabs>
                <w:tab w:val="clear" w:pos="1276"/>
                <w:tab w:val="left" w:pos="780"/>
              </w:tabs>
              <w:spacing w:line="240" w:lineRule="auto"/>
              <w:rPr>
                <w:sz w:val="22"/>
                <w:szCs w:val="22"/>
              </w:rPr>
            </w:pPr>
            <w:r w:rsidRPr="00837123">
              <w:rPr>
                <w:sz w:val="18"/>
                <w:szCs w:val="18"/>
              </w:rPr>
              <w:t>BRL 2506-1 d.d. 01-04-2020</w:t>
            </w:r>
          </w:p>
        </w:tc>
        <w:tc>
          <w:tcPr>
            <w:tcW w:w="1833"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11A716A6" w14:textId="37E02CCA">
            <w:pPr>
              <w:spacing w:before="120" w:after="120"/>
              <w:rPr>
                <w:rFonts w:ascii="Arial" w:hAnsi="Arial" w:cs="Arial"/>
              </w:rPr>
            </w:pPr>
            <w:r w:rsidRPr="00837123">
              <w:rPr>
                <w:rStyle w:val="Hyperlink"/>
                <w:rFonts w:ascii="Arial" w:hAnsi="Arial" w:eastAsia="Times New Roman" w:cs="Arial"/>
                <w:sz w:val="18"/>
                <w:szCs w:val="18"/>
                <w:lang w:val="en-GB" w:eastAsia="nl-NL"/>
              </w:rPr>
              <w:t>www.brl2506.nl</w:t>
            </w:r>
          </w:p>
        </w:tc>
        <w:tc>
          <w:tcPr>
            <w:tcW w:w="1419"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2B84C92D" w14:textId="2E230CFD">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23-03-2021</w:t>
            </w:r>
          </w:p>
        </w:tc>
      </w:tr>
      <w:tr w:rsidRPr="00837123" w:rsidR="004719F0" w:rsidTr="004719F0" w14:paraId="17EFFDDF" w14:textId="77777777">
        <w:trPr>
          <w:trHeight w:val="300"/>
        </w:trPr>
        <w:tc>
          <w:tcPr>
            <w:tcW w:w="1271" w:type="dxa"/>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0355188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NAW-0185</w:t>
            </w:r>
          </w:p>
          <w:p w:rsidRPr="00837123" w:rsidR="004719F0" w:rsidP="004719F0" w:rsidRDefault="004719F0" w14:paraId="729AB20E" w14:textId="77777777">
            <w:pPr>
              <w:spacing w:before="120" w:after="120"/>
              <w:rPr>
                <w:rFonts w:ascii="Arial" w:hAnsi="Arial" w:eastAsia="Times New Roman" w:cs="Arial"/>
                <w:i/>
                <w:color w:val="000000"/>
                <w:sz w:val="16"/>
                <w:szCs w:val="16"/>
                <w:lang w:eastAsia="nl-NL"/>
              </w:rPr>
            </w:pPr>
            <w:r w:rsidRPr="00837123">
              <w:rPr>
                <w:rFonts w:ascii="Arial" w:hAnsi="Arial" w:eastAsia="Times New Roman" w:cs="Arial"/>
                <w:i/>
                <w:color w:val="000000"/>
                <w:sz w:val="16"/>
                <w:szCs w:val="16"/>
                <w:lang w:eastAsia="nl-NL"/>
              </w:rPr>
              <w:t>Regeling bodemkwaliteit</w:t>
            </w:r>
          </w:p>
        </w:tc>
        <w:tc>
          <w:tcPr>
            <w:tcW w:w="1110"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33ADBA13"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2AC8468B"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Recyclinggranulaten </w:t>
            </w:r>
          </w:p>
        </w:tc>
        <w:tc>
          <w:tcPr>
            <w:tcW w:w="4064"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6046FB97"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Nationale Beoordelingsrichtlijn voor recyclinggranulaten </w:t>
            </w:r>
          </w:p>
          <w:p w:rsidRPr="00837123" w:rsidR="004719F0" w:rsidP="004719F0" w:rsidRDefault="004719F0" w14:paraId="1E2EB96F" w14:textId="77777777">
            <w:pPr>
              <w:pStyle w:val="Gemachtigden"/>
              <w:tabs>
                <w:tab w:val="left" w:pos="1418"/>
                <w:tab w:val="left" w:pos="3261"/>
              </w:tabs>
              <w:rPr>
                <w:sz w:val="18"/>
                <w:szCs w:val="18"/>
              </w:rPr>
            </w:pPr>
            <w:r w:rsidRPr="00837123">
              <w:rPr>
                <w:sz w:val="18"/>
                <w:szCs w:val="18"/>
              </w:rPr>
              <w:t xml:space="preserve">Deel 2: Het NL BSB Productcertificaat </w:t>
            </w:r>
          </w:p>
          <w:p w:rsidRPr="00837123" w:rsidR="004719F0" w:rsidP="004719F0" w:rsidRDefault="004719F0" w14:paraId="018C882E" w14:textId="77777777">
            <w:pPr>
              <w:pStyle w:val="Gemachtigden"/>
              <w:tabs>
                <w:tab w:val="left" w:pos="1418"/>
                <w:tab w:val="left" w:pos="3261"/>
              </w:tabs>
              <w:rPr>
                <w:sz w:val="18"/>
                <w:szCs w:val="18"/>
              </w:rPr>
            </w:pPr>
          </w:p>
          <w:p w:rsidRPr="00837123" w:rsidR="004719F0" w:rsidP="004719F0" w:rsidRDefault="004719F0" w14:paraId="075110AD" w14:textId="77777777">
            <w:pPr>
              <w:pStyle w:val="Gemachtigden"/>
              <w:tabs>
                <w:tab w:val="left" w:pos="1418"/>
                <w:tab w:val="left" w:pos="3261"/>
              </w:tabs>
              <w:rPr>
                <w:sz w:val="18"/>
                <w:szCs w:val="18"/>
              </w:rPr>
            </w:pPr>
            <w:r w:rsidRPr="00837123">
              <w:rPr>
                <w:sz w:val="18"/>
                <w:szCs w:val="18"/>
              </w:rPr>
              <w:t xml:space="preserve">Initiële beoordeling: </w:t>
            </w:r>
          </w:p>
          <w:p w:rsidRPr="00837123" w:rsidR="004719F0" w:rsidP="004719F0" w:rsidRDefault="004719F0" w14:paraId="4BF966A9" w14:textId="77777777">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beoordeling productieproces</w:t>
            </w:r>
          </w:p>
          <w:p w:rsidRPr="00837123" w:rsidR="004719F0" w:rsidP="004719F0" w:rsidRDefault="004719F0" w14:paraId="39E42E02" w14:textId="77777777">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beoordeling ondersteunend kwaliteitssysteem</w:t>
            </w:r>
          </w:p>
          <w:p w:rsidRPr="00837123" w:rsidR="004719F0" w:rsidP="004719F0" w:rsidRDefault="004719F0" w14:paraId="01C5E556" w14:textId="77777777">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beoordeling monsterneming</w:t>
            </w:r>
          </w:p>
          <w:p w:rsidRPr="00837123" w:rsidR="004719F0" w:rsidP="004719F0" w:rsidRDefault="004719F0" w14:paraId="1FFBC938" w14:textId="77777777">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testen product</w:t>
            </w:r>
          </w:p>
          <w:p w:rsidRPr="00837123" w:rsidR="004719F0" w:rsidP="004719F0" w:rsidRDefault="004719F0" w14:paraId="19632CEF" w14:textId="77777777">
            <w:pPr>
              <w:spacing w:after="0" w:line="240" w:lineRule="auto"/>
              <w:rPr>
                <w:rFonts w:ascii="Arial" w:hAnsi="Arial" w:cs="Arial"/>
                <w:sz w:val="18"/>
                <w:szCs w:val="18"/>
                <w:lang w:eastAsia="nl-NL"/>
              </w:rPr>
            </w:pPr>
          </w:p>
          <w:p w:rsidRPr="00837123" w:rsidR="004719F0" w:rsidP="004719F0" w:rsidRDefault="004719F0" w14:paraId="0CBF912A" w14:textId="77777777">
            <w:pPr>
              <w:pStyle w:val="Gemachtigden"/>
              <w:tabs>
                <w:tab w:val="left" w:pos="1418"/>
                <w:tab w:val="left" w:pos="3261"/>
              </w:tabs>
              <w:rPr>
                <w:sz w:val="18"/>
                <w:szCs w:val="18"/>
              </w:rPr>
            </w:pPr>
            <w:r w:rsidRPr="00837123">
              <w:rPr>
                <w:sz w:val="18"/>
                <w:szCs w:val="18"/>
              </w:rPr>
              <w:t>Periodieke controle:</w:t>
            </w:r>
          </w:p>
          <w:p w:rsidRPr="00837123" w:rsidR="004719F0" w:rsidP="004719F0" w:rsidRDefault="004719F0" w14:paraId="2C309E8C" w14:textId="77777777">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testen product</w:t>
            </w:r>
          </w:p>
          <w:p w:rsidRPr="00837123" w:rsidR="004719F0" w:rsidP="004719F0" w:rsidRDefault="004719F0" w14:paraId="603F33BA" w14:textId="77777777">
            <w:pPr>
              <w:pStyle w:val="Lijstalinea"/>
              <w:spacing w:after="0" w:line="240" w:lineRule="auto"/>
              <w:rPr>
                <w:rFonts w:ascii="Arial" w:hAnsi="Arial" w:cs="Arial"/>
                <w:sz w:val="18"/>
                <w:szCs w:val="18"/>
                <w:lang w:eastAsia="nl-NL"/>
              </w:rPr>
            </w:pPr>
            <w:r w:rsidRPr="00837123">
              <w:rPr>
                <w:rFonts w:ascii="Arial" w:hAnsi="Arial" w:cs="Arial"/>
                <w:sz w:val="18"/>
                <w:szCs w:val="18"/>
                <w:lang w:eastAsia="nl-NL"/>
              </w:rPr>
              <w:t>beoordeling productiecontrole</w:t>
            </w:r>
          </w:p>
          <w:p w:rsidRPr="00837123" w:rsidR="004719F0" w:rsidP="004719F0" w:rsidRDefault="004719F0" w14:paraId="73B062B9" w14:textId="77777777">
            <w:pPr>
              <w:pStyle w:val="Lijstalinea"/>
              <w:spacing w:after="120" w:line="240" w:lineRule="auto"/>
              <w:rPr>
                <w:rFonts w:ascii="Arial" w:hAnsi="Arial" w:eastAsia="Times New Roman" w:cs="Arial"/>
                <w:sz w:val="18"/>
                <w:szCs w:val="18"/>
                <w:lang w:eastAsia="nl-NL"/>
              </w:rPr>
            </w:pPr>
            <w:r w:rsidRPr="00837123">
              <w:rPr>
                <w:rFonts w:ascii="Arial" w:hAnsi="Arial" w:cs="Arial"/>
                <w:sz w:val="18"/>
                <w:szCs w:val="18"/>
                <w:lang w:eastAsia="nl-NL"/>
              </w:rPr>
              <w:lastRenderedPageBreak/>
              <w:t>beoordeling ondersteunend kwaliteitssysteem</w:t>
            </w:r>
          </w:p>
        </w:tc>
        <w:tc>
          <w:tcPr>
            <w:tcW w:w="2984"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50C85296" w14:textId="77777777">
            <w:pPr>
              <w:pStyle w:val="Gemachtigden"/>
              <w:tabs>
                <w:tab w:val="left" w:pos="1418"/>
                <w:tab w:val="left" w:pos="3261"/>
              </w:tabs>
              <w:spacing w:before="120"/>
              <w:rPr>
                <w:sz w:val="18"/>
                <w:szCs w:val="18"/>
              </w:rPr>
            </w:pPr>
            <w:r w:rsidRPr="00837123">
              <w:rPr>
                <w:sz w:val="18"/>
                <w:szCs w:val="18"/>
              </w:rPr>
              <w:lastRenderedPageBreak/>
              <w:t>BRL 2506-02</w:t>
            </w:r>
          </w:p>
          <w:p w:rsidRPr="00837123" w:rsidR="004719F0" w:rsidP="004719F0" w:rsidRDefault="004719F0" w14:paraId="3015163E" w14:textId="77777777">
            <w:pPr>
              <w:pStyle w:val="Gemachtigden"/>
              <w:tabs>
                <w:tab w:val="left" w:pos="1418"/>
                <w:tab w:val="left" w:pos="3261"/>
              </w:tabs>
              <w:rPr>
                <w:sz w:val="18"/>
                <w:szCs w:val="18"/>
              </w:rPr>
            </w:pPr>
            <w:r w:rsidRPr="00837123">
              <w:rPr>
                <w:sz w:val="18"/>
                <w:szCs w:val="18"/>
              </w:rPr>
              <w:t xml:space="preserve">Versie 30-06-2016 </w:t>
            </w:r>
          </w:p>
          <w:p w:rsidRPr="00837123" w:rsidR="004719F0" w:rsidP="004719F0" w:rsidRDefault="004719F0" w14:paraId="34030285" w14:textId="77777777">
            <w:pPr>
              <w:pStyle w:val="Gemachtigden"/>
              <w:tabs>
                <w:tab w:val="left" w:pos="1418"/>
                <w:tab w:val="left" w:pos="3261"/>
              </w:tabs>
              <w:rPr>
                <w:sz w:val="18"/>
                <w:szCs w:val="18"/>
              </w:rPr>
            </w:pPr>
          </w:p>
        </w:tc>
        <w:tc>
          <w:tcPr>
            <w:tcW w:w="1833"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FC1D92" w14:paraId="7284726B" w14:textId="23E991A8">
            <w:pPr>
              <w:spacing w:before="120" w:after="120"/>
              <w:rPr>
                <w:rFonts w:ascii="Arial" w:hAnsi="Arial" w:cs="Arial"/>
                <w:sz w:val="18"/>
                <w:szCs w:val="18"/>
              </w:rPr>
            </w:pPr>
            <w:hyperlink w:history="1" r:id="rId130">
              <w:r w:rsidRPr="00837123" w:rsidR="004719F0">
                <w:rPr>
                  <w:rStyle w:val="Hyperlink"/>
                  <w:rFonts w:ascii="Arial" w:hAnsi="Arial" w:cs="Arial"/>
                  <w:sz w:val="18"/>
                  <w:szCs w:val="18"/>
                </w:rPr>
                <w:t>www.brl2506.nl</w:t>
              </w:r>
            </w:hyperlink>
          </w:p>
          <w:p w:rsidRPr="00837123" w:rsidR="004719F0" w:rsidP="004719F0" w:rsidRDefault="004719F0" w14:paraId="5E26655C" w14:textId="77777777">
            <w:pPr>
              <w:spacing w:before="120" w:after="120"/>
              <w:rPr>
                <w:rFonts w:ascii="Arial" w:hAnsi="Arial" w:cs="Arial"/>
                <w:sz w:val="18"/>
                <w:szCs w:val="18"/>
              </w:rPr>
            </w:pPr>
          </w:p>
        </w:tc>
        <w:tc>
          <w:tcPr>
            <w:tcW w:w="1419" w:type="dxa"/>
            <w:gridSpan w:val="2"/>
            <w:tcBorders>
              <w:top w:val="single" w:color="A6A6A6" w:sz="4" w:space="0"/>
              <w:left w:val="single" w:color="A6A6A6" w:sz="4" w:space="0"/>
              <w:bottom w:val="single" w:color="A6A6A6" w:sz="4" w:space="0"/>
              <w:right w:val="single" w:color="A6A6A6" w:sz="4" w:space="0"/>
            </w:tcBorders>
            <w:shd w:val="clear" w:color="auto" w:fill="auto"/>
          </w:tcPr>
          <w:p w:rsidRPr="00837123" w:rsidR="004719F0" w:rsidP="004719F0" w:rsidRDefault="004719F0" w14:paraId="0AD13BCE" w14:textId="77777777">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01-03-2017</w:t>
            </w:r>
          </w:p>
        </w:tc>
      </w:tr>
      <w:tr w:rsidRPr="00837123" w:rsidR="004719F0" w:rsidTr="004719F0" w14:paraId="4054F7D2" w14:textId="77777777">
        <w:tblPrEx>
          <w:tblCellMar>
            <w:left w:w="0" w:type="dxa"/>
            <w:right w:w="0" w:type="dxa"/>
          </w:tblCellMar>
        </w:tblPrEx>
        <w:trPr>
          <w:trHeight w:val="300"/>
        </w:trPr>
        <w:tc>
          <w:tcPr>
            <w:tcW w:w="1271" w:type="dxa"/>
            <w:tcBorders>
              <w:top w:val="nil"/>
              <w:left w:val="single" w:color="A6A6A6" w:sz="8" w:space="0"/>
              <w:bottom w:val="single" w:color="A6A6A6" w:sz="8" w:space="0"/>
              <w:right w:val="single" w:color="A6A6A6" w:sz="8" w:space="0"/>
            </w:tcBorders>
            <w:shd w:val="clear" w:color="auto" w:fill="D9D9D9" w:themeFill="background1" w:themeFillShade="D9"/>
            <w:tcMar>
              <w:top w:w="0" w:type="dxa"/>
              <w:left w:w="70" w:type="dxa"/>
              <w:bottom w:w="0" w:type="dxa"/>
              <w:right w:w="70" w:type="dxa"/>
            </w:tcMar>
            <w:hideMark/>
          </w:tcPr>
          <w:p w:rsidRPr="00837123" w:rsidR="004719F0" w:rsidP="004719F0" w:rsidRDefault="004719F0" w14:paraId="6CEB08AD" w14:textId="77777777">
            <w:pPr>
              <w:spacing w:before="120" w:after="120"/>
              <w:rPr>
                <w:rFonts w:ascii="Arial" w:hAnsi="Arial" w:eastAsia="Cambria" w:cs="Arial"/>
                <w:color w:val="000000"/>
                <w:sz w:val="18"/>
                <w:szCs w:val="18"/>
                <w:lang w:eastAsia="nl-NL"/>
              </w:rPr>
            </w:pPr>
            <w:r w:rsidRPr="00837123">
              <w:rPr>
                <w:rFonts w:ascii="Arial" w:hAnsi="Arial" w:cs="Arial"/>
                <w:color w:val="000000"/>
                <w:sz w:val="18"/>
                <w:szCs w:val="18"/>
                <w:lang w:eastAsia="nl-NL"/>
              </w:rPr>
              <w:t>NAP-0190</w:t>
            </w:r>
          </w:p>
        </w:tc>
        <w:tc>
          <w:tcPr>
            <w:tcW w:w="1110"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hideMark/>
          </w:tcPr>
          <w:p w:rsidRPr="00837123" w:rsidR="004719F0" w:rsidP="004719F0" w:rsidRDefault="004719F0" w14:paraId="0FB8BA0B" w14:textId="77777777">
            <w:pPr>
              <w:spacing w:before="120" w:after="120"/>
              <w:rPr>
                <w:rFonts w:ascii="Arial" w:hAnsi="Arial" w:eastAsia="Cambria"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hideMark/>
          </w:tcPr>
          <w:p w:rsidRPr="00837123" w:rsidR="004719F0" w:rsidP="004719F0" w:rsidRDefault="004719F0" w14:paraId="3CC5E421" w14:textId="77777777">
            <w:pPr>
              <w:spacing w:before="120" w:after="120"/>
              <w:rPr>
                <w:rFonts w:ascii="Arial" w:hAnsi="Arial" w:eastAsia="Cambria" w:cs="Arial"/>
                <w:sz w:val="18"/>
                <w:szCs w:val="18"/>
              </w:rPr>
            </w:pPr>
            <w:r w:rsidRPr="00837123">
              <w:rPr>
                <w:rFonts w:ascii="Arial" w:hAnsi="Arial" w:cs="Arial"/>
                <w:sz w:val="18"/>
                <w:szCs w:val="18"/>
              </w:rPr>
              <w:t xml:space="preserve">Verrichten van handelingen aan koelinstallaties, klimaatinstallaties en warmtepompinstallaties </w:t>
            </w:r>
          </w:p>
        </w:tc>
        <w:tc>
          <w:tcPr>
            <w:tcW w:w="4064"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tcPr>
          <w:p w:rsidRPr="00837123" w:rsidR="004719F0" w:rsidP="004719F0" w:rsidRDefault="004719F0" w14:paraId="0ECD9F4E" w14:textId="77777777">
            <w:pPr>
              <w:spacing w:before="120" w:after="0"/>
              <w:rPr>
                <w:rFonts w:ascii="Arial" w:hAnsi="Arial" w:eastAsia="Cambria" w:cs="Arial"/>
                <w:sz w:val="18"/>
                <w:szCs w:val="18"/>
                <w:lang w:eastAsia="nl-NL"/>
              </w:rPr>
            </w:pPr>
            <w:r w:rsidRPr="00837123">
              <w:rPr>
                <w:rFonts w:ascii="Arial" w:hAnsi="Arial" w:cs="Arial"/>
                <w:sz w:val="18"/>
                <w:szCs w:val="18"/>
                <w:lang w:eastAsia="nl-NL"/>
              </w:rPr>
              <w:t>STEK certificaat</w:t>
            </w:r>
          </w:p>
          <w:p w:rsidRPr="00837123" w:rsidR="004719F0" w:rsidP="004719F0" w:rsidRDefault="004719F0" w14:paraId="01653A99" w14:textId="77777777">
            <w:pPr>
              <w:spacing w:before="120" w:after="120"/>
              <w:rPr>
                <w:rFonts w:ascii="Arial" w:hAnsi="Arial" w:cs="Arial"/>
                <w:sz w:val="18"/>
                <w:szCs w:val="18"/>
                <w:lang w:eastAsia="nl-NL"/>
              </w:rPr>
            </w:pPr>
            <w:r w:rsidRPr="00837123">
              <w:rPr>
                <w:rFonts w:ascii="Arial" w:hAnsi="Arial" w:cs="Arial"/>
                <w:sz w:val="18"/>
                <w:szCs w:val="18"/>
                <w:lang w:eastAsia="nl-NL"/>
              </w:rPr>
              <w:t>Met één of meerdere van de bijbehorende modules</w:t>
            </w:r>
          </w:p>
          <w:p w:rsidRPr="00837123" w:rsidR="004719F0" w:rsidP="004719F0" w:rsidRDefault="004719F0" w14:paraId="2385A918" w14:textId="2F5D5A95">
            <w:pPr>
              <w:spacing w:after="120"/>
              <w:rPr>
                <w:rFonts w:ascii="Arial" w:hAnsi="Arial" w:cs="Arial"/>
                <w:sz w:val="18"/>
                <w:szCs w:val="18"/>
                <w:lang w:eastAsia="nl-NL"/>
              </w:rPr>
            </w:pPr>
            <w:r w:rsidRPr="00837123">
              <w:rPr>
                <w:rFonts w:ascii="Arial" w:hAnsi="Arial" w:cs="Arial"/>
                <w:sz w:val="18"/>
                <w:szCs w:val="18"/>
                <w:lang w:eastAsia="nl-NL"/>
              </w:rPr>
              <w:t>- Technische eisen, module A  F-gassen</w:t>
            </w:r>
          </w:p>
          <w:p w:rsidRPr="00837123" w:rsidR="004719F0" w:rsidP="004719F0" w:rsidRDefault="004719F0" w14:paraId="2B68C1B3" w14:textId="690C47F0">
            <w:pPr>
              <w:spacing w:after="120"/>
              <w:rPr>
                <w:rFonts w:ascii="Arial" w:hAnsi="Arial" w:cs="Arial"/>
                <w:sz w:val="18"/>
                <w:szCs w:val="18"/>
                <w:lang w:eastAsia="nl-NL"/>
              </w:rPr>
            </w:pPr>
            <w:r w:rsidRPr="00837123">
              <w:rPr>
                <w:rFonts w:ascii="Arial" w:hAnsi="Arial" w:cs="Arial"/>
                <w:sz w:val="18"/>
                <w:szCs w:val="18"/>
                <w:lang w:eastAsia="nl-NL"/>
              </w:rPr>
              <w:t>- Technische eisen, module A/Transport F-gassen voor Mobiele Installaties</w:t>
            </w:r>
          </w:p>
          <w:p w:rsidRPr="00837123" w:rsidR="004719F0" w:rsidP="004719F0" w:rsidRDefault="004719F0" w14:paraId="59B4C952" w14:textId="6D06E63F">
            <w:pPr>
              <w:spacing w:before="120" w:after="120"/>
              <w:rPr>
                <w:rFonts w:ascii="Arial" w:hAnsi="Arial" w:cs="Arial"/>
                <w:sz w:val="18"/>
                <w:szCs w:val="18"/>
                <w:lang w:eastAsia="nl-NL"/>
              </w:rPr>
            </w:pPr>
            <w:r w:rsidRPr="00837123">
              <w:rPr>
                <w:rFonts w:ascii="Arial" w:hAnsi="Arial" w:cs="Arial"/>
                <w:sz w:val="18"/>
                <w:szCs w:val="18"/>
                <w:lang w:eastAsia="nl-NL"/>
              </w:rPr>
              <w:t xml:space="preserve">- Technische eisen, module B </w:t>
            </w:r>
            <w:r w:rsidRPr="00837123">
              <w:rPr>
                <w:rFonts w:ascii="Arial" w:hAnsi="Arial" w:cs="Arial"/>
                <w:sz w:val="18"/>
                <w:szCs w:val="18"/>
                <w:lang w:eastAsia="nl-NL"/>
              </w:rPr>
              <w:br/>
              <w:t xml:space="preserve">  Koudemiddel CO2</w:t>
            </w:r>
          </w:p>
          <w:p w:rsidRPr="00837123" w:rsidR="004719F0" w:rsidP="004719F0" w:rsidRDefault="004719F0" w14:paraId="079C3EB3" w14:textId="3732BC2C">
            <w:pPr>
              <w:spacing w:before="120" w:after="120"/>
              <w:rPr>
                <w:rFonts w:ascii="Arial" w:hAnsi="Arial" w:cs="Arial"/>
                <w:sz w:val="18"/>
                <w:szCs w:val="18"/>
                <w:lang w:eastAsia="nl-NL"/>
              </w:rPr>
            </w:pPr>
            <w:r w:rsidRPr="00837123">
              <w:rPr>
                <w:rFonts w:ascii="Arial" w:hAnsi="Arial" w:cs="Arial"/>
                <w:sz w:val="18"/>
                <w:szCs w:val="18"/>
                <w:lang w:eastAsia="nl-NL"/>
              </w:rPr>
              <w:t>- Technische eisen, module C EPBD keuringen</w:t>
            </w:r>
          </w:p>
          <w:p w:rsidRPr="00837123" w:rsidR="004719F0" w:rsidP="004719F0" w:rsidRDefault="004719F0" w14:paraId="6A8DB126" w14:textId="3AC70628">
            <w:pPr>
              <w:spacing w:before="120" w:after="0"/>
              <w:rPr>
                <w:rFonts w:ascii="Arial" w:hAnsi="Arial" w:cs="Arial"/>
                <w:sz w:val="18"/>
                <w:szCs w:val="18"/>
                <w:lang w:eastAsia="nl-NL"/>
              </w:rPr>
            </w:pPr>
            <w:r w:rsidRPr="00837123">
              <w:rPr>
                <w:rFonts w:ascii="Arial" w:hAnsi="Arial" w:cs="Arial"/>
                <w:sz w:val="18"/>
                <w:szCs w:val="18"/>
                <w:lang w:eastAsia="nl-NL"/>
              </w:rPr>
              <w:t xml:space="preserve">Initiële beoordeling: </w:t>
            </w:r>
            <w:r w:rsidRPr="00837123">
              <w:rPr>
                <w:rFonts w:ascii="Arial" w:hAnsi="Arial" w:cs="Arial"/>
                <w:sz w:val="18"/>
                <w:szCs w:val="18"/>
                <w:lang w:eastAsia="nl-NL"/>
              </w:rPr>
              <w:br/>
            </w:r>
            <w:r w:rsidRPr="00837123">
              <w:rPr>
                <w:rFonts w:ascii="Arial" w:hAnsi="Arial" w:cs="Arial"/>
                <w:sz w:val="18"/>
                <w:szCs w:val="18"/>
                <w:lang w:eastAsia="nl-NL"/>
              </w:rPr>
              <w:tab/>
              <w:t>- inspectie van de dienst</w:t>
            </w:r>
          </w:p>
          <w:p w:rsidRPr="00837123" w:rsidR="004719F0" w:rsidP="004719F0" w:rsidRDefault="004719F0" w14:paraId="58D1DD83" w14:textId="3EA3BFA2">
            <w:pPr>
              <w:spacing w:after="120"/>
              <w:rPr>
                <w:rFonts w:ascii="Arial" w:hAnsi="Arial" w:cs="Arial"/>
                <w:sz w:val="18"/>
                <w:szCs w:val="18"/>
                <w:lang w:eastAsia="nl-NL"/>
              </w:rPr>
            </w:pPr>
            <w:r w:rsidRPr="00837123">
              <w:rPr>
                <w:rFonts w:ascii="Arial" w:hAnsi="Arial" w:cs="Arial"/>
                <w:sz w:val="18"/>
                <w:szCs w:val="18"/>
                <w:lang w:eastAsia="nl-NL"/>
              </w:rPr>
              <w:tab/>
              <w:t xml:space="preserve">- audit van het ondersteunende </w:t>
            </w:r>
            <w:r w:rsidRPr="00837123">
              <w:rPr>
                <w:rFonts w:ascii="Arial" w:hAnsi="Arial" w:cs="Arial"/>
                <w:sz w:val="18"/>
                <w:szCs w:val="18"/>
                <w:lang w:eastAsia="nl-NL"/>
              </w:rPr>
              <w:tab/>
            </w:r>
            <w:r w:rsidRPr="00837123">
              <w:rPr>
                <w:rFonts w:ascii="Arial" w:hAnsi="Arial" w:cs="Arial"/>
                <w:sz w:val="18"/>
                <w:szCs w:val="18"/>
                <w:lang w:eastAsia="nl-NL"/>
              </w:rPr>
              <w:tab/>
              <w:t>managementsysteem</w:t>
            </w:r>
          </w:p>
          <w:p w:rsidRPr="00837123" w:rsidR="004719F0" w:rsidP="004719F0" w:rsidRDefault="004719F0" w14:paraId="062BDB36" w14:textId="77777777">
            <w:pPr>
              <w:spacing w:before="120" w:after="0"/>
              <w:rPr>
                <w:rFonts w:ascii="Arial" w:hAnsi="Arial" w:cs="Arial"/>
                <w:sz w:val="18"/>
                <w:szCs w:val="18"/>
                <w:lang w:eastAsia="nl-NL"/>
              </w:rPr>
            </w:pPr>
            <w:r w:rsidRPr="00837123">
              <w:rPr>
                <w:rFonts w:ascii="Arial" w:hAnsi="Arial" w:cs="Arial"/>
                <w:sz w:val="18"/>
                <w:szCs w:val="18"/>
                <w:lang w:eastAsia="nl-NL"/>
              </w:rPr>
              <w:t xml:space="preserve">Periodieke beoordeling: </w:t>
            </w:r>
          </w:p>
          <w:p w:rsidRPr="00837123" w:rsidR="004719F0" w:rsidP="004719F0" w:rsidRDefault="004719F0" w14:paraId="5B855A51" w14:textId="34007E1F">
            <w:pPr>
              <w:spacing w:before="60" w:after="120"/>
              <w:rPr>
                <w:rFonts w:ascii="Arial" w:hAnsi="Arial" w:eastAsia="Cambria" w:cs="Arial"/>
                <w:sz w:val="18"/>
                <w:szCs w:val="18"/>
                <w:lang w:eastAsia="nl-NL"/>
              </w:rPr>
            </w:pPr>
            <w:r w:rsidRPr="00837123">
              <w:rPr>
                <w:rFonts w:ascii="Arial" w:hAnsi="Arial" w:cs="Arial"/>
                <w:sz w:val="18"/>
                <w:szCs w:val="18"/>
                <w:lang w:eastAsia="nl-NL"/>
              </w:rPr>
              <w:tab/>
              <w:t xml:space="preserve">- tweejaarlijkse inspecties van de dienst </w:t>
            </w:r>
            <w:r w:rsidRPr="00837123">
              <w:rPr>
                <w:rFonts w:ascii="Arial" w:hAnsi="Arial" w:cs="Arial"/>
                <w:sz w:val="18"/>
                <w:szCs w:val="18"/>
                <w:lang w:eastAsia="nl-NL"/>
              </w:rPr>
              <w:br/>
            </w:r>
            <w:r w:rsidRPr="00837123">
              <w:rPr>
                <w:rFonts w:ascii="Arial" w:hAnsi="Arial" w:cs="Arial"/>
                <w:sz w:val="18"/>
                <w:szCs w:val="18"/>
                <w:lang w:eastAsia="nl-NL"/>
              </w:rPr>
              <w:tab/>
              <w:t xml:space="preserve">en audit van het ondersteunend </w:t>
            </w:r>
            <w:r w:rsidRPr="00837123">
              <w:rPr>
                <w:rFonts w:ascii="Arial" w:hAnsi="Arial" w:cs="Arial"/>
                <w:sz w:val="18"/>
                <w:szCs w:val="18"/>
                <w:lang w:eastAsia="nl-NL"/>
              </w:rPr>
              <w:tab/>
              <w:t>managementsysteem</w:t>
            </w:r>
          </w:p>
        </w:tc>
        <w:tc>
          <w:tcPr>
            <w:tcW w:w="2984"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tcPr>
          <w:p w:rsidRPr="004719F0" w:rsidR="004719F0" w:rsidP="004719F0" w:rsidRDefault="004719F0" w14:paraId="28582A3A" w14:textId="77777777">
            <w:pPr>
              <w:tabs>
                <w:tab w:val="left" w:pos="356"/>
              </w:tabs>
              <w:spacing w:before="120" w:after="120"/>
              <w:ind w:left="-4"/>
              <w:rPr>
                <w:rFonts w:ascii="Arial" w:hAnsi="Arial" w:cs="Arial"/>
                <w:sz w:val="18"/>
                <w:szCs w:val="18"/>
                <w:lang w:eastAsia="nl-NL"/>
              </w:rPr>
            </w:pPr>
            <w:r w:rsidRPr="004719F0">
              <w:rPr>
                <w:rFonts w:ascii="Arial" w:hAnsi="Arial" w:cs="Arial"/>
                <w:sz w:val="18"/>
                <w:szCs w:val="18"/>
              </w:rPr>
              <w:t xml:space="preserve">STEK-certificaat: </w:t>
            </w:r>
          </w:p>
          <w:p w:rsidRPr="004719F0" w:rsidR="004719F0" w:rsidP="004719F0" w:rsidRDefault="004719F0" w14:paraId="5958ABA4" w14:textId="77777777">
            <w:pPr>
              <w:tabs>
                <w:tab w:val="left" w:pos="356"/>
              </w:tabs>
              <w:spacing w:before="120" w:after="120"/>
              <w:ind w:left="-4"/>
              <w:rPr>
                <w:rFonts w:ascii="Arial" w:hAnsi="Arial" w:cs="Arial"/>
                <w:sz w:val="18"/>
                <w:szCs w:val="18"/>
              </w:rPr>
            </w:pPr>
            <w:r w:rsidRPr="004719F0">
              <w:rPr>
                <w:rFonts w:ascii="Arial" w:hAnsi="Arial" w:cs="Arial"/>
                <w:sz w:val="18"/>
                <w:szCs w:val="18"/>
              </w:rPr>
              <w:t xml:space="preserve">- Algemene eisen, versie 01-07-2021 </w:t>
            </w:r>
          </w:p>
          <w:p w:rsidRPr="004719F0" w:rsidR="004719F0" w:rsidP="004719F0" w:rsidRDefault="004719F0" w14:paraId="39BD91BD" w14:textId="77777777">
            <w:pPr>
              <w:tabs>
                <w:tab w:val="left" w:pos="356"/>
              </w:tabs>
              <w:spacing w:before="120" w:after="120"/>
              <w:ind w:left="-4"/>
              <w:rPr>
                <w:rFonts w:ascii="Arial" w:hAnsi="Arial" w:cs="Arial"/>
                <w:sz w:val="18"/>
                <w:szCs w:val="18"/>
              </w:rPr>
            </w:pPr>
            <w:r w:rsidRPr="004719F0">
              <w:rPr>
                <w:rFonts w:ascii="Arial" w:hAnsi="Arial" w:cs="Arial"/>
                <w:sz w:val="18"/>
                <w:szCs w:val="18"/>
              </w:rPr>
              <w:t xml:space="preserve">- STEK-certificaat Controlemethodiek, versie 01-07- 2021 </w:t>
            </w:r>
          </w:p>
          <w:p w:rsidRPr="004719F0" w:rsidR="004719F0" w:rsidP="004719F0" w:rsidRDefault="004719F0" w14:paraId="0CAF2A20" w14:textId="77777777">
            <w:pPr>
              <w:tabs>
                <w:tab w:val="left" w:pos="356"/>
              </w:tabs>
              <w:spacing w:before="120" w:after="120"/>
              <w:ind w:left="-4"/>
              <w:rPr>
                <w:rFonts w:ascii="Arial" w:hAnsi="Arial" w:cs="Arial"/>
                <w:sz w:val="18"/>
                <w:szCs w:val="18"/>
              </w:rPr>
            </w:pPr>
            <w:r w:rsidRPr="004719F0">
              <w:rPr>
                <w:rFonts w:ascii="Arial" w:hAnsi="Arial" w:cs="Arial"/>
                <w:sz w:val="18"/>
                <w:szCs w:val="18"/>
              </w:rPr>
              <w:t xml:space="preserve">- Module A, versie 01-07-2021 - Module A/Transport, versie 01- 07-2021 </w:t>
            </w:r>
          </w:p>
          <w:p w:rsidRPr="004719F0" w:rsidR="004719F0" w:rsidP="004719F0" w:rsidRDefault="004719F0" w14:paraId="36EFD016" w14:textId="77777777">
            <w:pPr>
              <w:tabs>
                <w:tab w:val="left" w:pos="356"/>
              </w:tabs>
              <w:spacing w:before="120" w:after="120"/>
              <w:ind w:left="-4"/>
              <w:rPr>
                <w:rFonts w:ascii="Arial" w:hAnsi="Arial" w:cs="Arial"/>
                <w:sz w:val="18"/>
                <w:szCs w:val="18"/>
              </w:rPr>
            </w:pPr>
            <w:r w:rsidRPr="004719F0">
              <w:rPr>
                <w:rFonts w:ascii="Arial" w:hAnsi="Arial" w:cs="Arial"/>
                <w:sz w:val="18"/>
                <w:szCs w:val="18"/>
              </w:rPr>
              <w:t xml:space="preserve">- Module B, versie 01-07-2021 </w:t>
            </w:r>
          </w:p>
          <w:p w:rsidRPr="004719F0" w:rsidR="004719F0" w:rsidP="004719F0" w:rsidRDefault="004719F0" w14:paraId="337CC5F2" w14:textId="319017BA">
            <w:pPr>
              <w:spacing w:before="120" w:after="120"/>
              <w:rPr>
                <w:rFonts w:ascii="Arial" w:hAnsi="Arial" w:cs="Arial"/>
                <w:sz w:val="18"/>
                <w:szCs w:val="18"/>
              </w:rPr>
            </w:pPr>
            <w:r w:rsidRPr="004719F0">
              <w:rPr>
                <w:rFonts w:ascii="Arial" w:hAnsi="Arial" w:cs="Arial"/>
                <w:sz w:val="18"/>
                <w:szCs w:val="18"/>
              </w:rPr>
              <w:t>- Module C, versie 14-11-2016</w:t>
            </w:r>
          </w:p>
        </w:tc>
        <w:tc>
          <w:tcPr>
            <w:tcW w:w="1833"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tcPr>
          <w:p w:rsidRPr="00837123" w:rsidR="004719F0" w:rsidP="004719F0" w:rsidRDefault="00FC1D92" w14:paraId="54C2950D" w14:textId="52859D9E">
            <w:pPr>
              <w:spacing w:before="120" w:after="120"/>
              <w:rPr>
                <w:rFonts w:ascii="Arial" w:hAnsi="Arial" w:eastAsia="Cambria" w:cs="Arial"/>
              </w:rPr>
            </w:pPr>
            <w:hyperlink w:history="1" r:id="rId131">
              <w:r w:rsidRPr="00837123" w:rsidR="004719F0">
                <w:rPr>
                  <w:rStyle w:val="Hyperlink"/>
                  <w:rFonts w:ascii="Arial" w:hAnsi="Arial" w:cs="Arial"/>
                  <w:sz w:val="18"/>
                </w:rPr>
                <w:t>www.stek.nl</w:t>
              </w:r>
            </w:hyperlink>
          </w:p>
        </w:tc>
        <w:tc>
          <w:tcPr>
            <w:tcW w:w="1419" w:type="dxa"/>
            <w:gridSpan w:val="2"/>
            <w:tcBorders>
              <w:top w:val="single" w:color="A6A6A6" w:sz="4" w:space="0"/>
              <w:left w:val="single" w:color="A6A6A6" w:sz="4" w:space="0"/>
              <w:bottom w:val="single" w:color="A6A6A6" w:sz="8" w:space="0"/>
              <w:right w:val="single" w:color="A6A6A6" w:sz="4" w:space="0"/>
            </w:tcBorders>
            <w:shd w:val="clear" w:color="auto" w:fill="D9D9D9" w:themeFill="background1" w:themeFillShade="D9"/>
            <w:tcMar>
              <w:top w:w="0" w:type="dxa"/>
              <w:left w:w="70" w:type="dxa"/>
              <w:bottom w:w="0" w:type="dxa"/>
              <w:right w:w="70" w:type="dxa"/>
            </w:tcMar>
            <w:hideMark/>
          </w:tcPr>
          <w:p w:rsidRPr="00837123" w:rsidR="004719F0" w:rsidP="004719F0" w:rsidRDefault="00FC1D92" w14:paraId="045B5EEA" w14:textId="43C5692C">
            <w:pPr>
              <w:spacing w:before="120" w:after="120"/>
              <w:rPr>
                <w:rFonts w:ascii="Arial" w:hAnsi="Arial" w:cs="Arial"/>
                <w:sz w:val="18"/>
                <w:szCs w:val="18"/>
              </w:rPr>
            </w:pPr>
            <w:r>
              <w:rPr>
                <w:rFonts w:ascii="Arial" w:hAnsi="Arial" w:cs="Arial"/>
                <w:sz w:val="18"/>
                <w:szCs w:val="18"/>
              </w:rPr>
              <w:t>07-03-2023</w:t>
            </w:r>
          </w:p>
        </w:tc>
      </w:tr>
      <w:tr w:rsidRPr="00837123" w:rsidR="00F97776" w:rsidTr="004719F0" w14:paraId="21ADB078" w14:textId="77777777">
        <w:tblPrEx>
          <w:tblCellMar>
            <w:left w:w="0" w:type="dxa"/>
            <w:right w:w="0" w:type="dxa"/>
          </w:tblCellMar>
        </w:tblPrEx>
        <w:trPr>
          <w:trHeight w:val="300"/>
        </w:trPr>
        <w:tc>
          <w:tcPr>
            <w:tcW w:w="1271" w:type="dxa"/>
            <w:tcBorders>
              <w:top w:val="nil"/>
              <w:left w:val="single" w:color="A6A6A6" w:sz="8" w:space="0"/>
              <w:bottom w:val="single" w:color="A6A6A6" w:sz="8"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652CFDA6" w14:textId="6CF222F5">
            <w:pPr>
              <w:spacing w:before="120" w:after="120"/>
              <w:rPr>
                <w:rFonts w:ascii="Arial" w:hAnsi="Arial" w:cs="Arial"/>
                <w:color w:val="000000"/>
                <w:sz w:val="18"/>
                <w:szCs w:val="18"/>
                <w:lang w:eastAsia="nl-NL"/>
              </w:rPr>
            </w:pPr>
            <w:r w:rsidRPr="00493416">
              <w:rPr>
                <w:rFonts w:ascii="Arial" w:hAnsi="Arial" w:cs="Arial"/>
                <w:color w:val="000000"/>
                <w:sz w:val="18"/>
                <w:szCs w:val="18"/>
                <w:lang w:eastAsia="nl-NL"/>
              </w:rPr>
              <w:t>NAP-0191</w:t>
            </w:r>
            <w:r>
              <w:rPr>
                <w:rFonts w:ascii="Arial" w:hAnsi="Arial" w:cs="Arial"/>
                <w:color w:val="000000"/>
                <w:sz w:val="18"/>
                <w:szCs w:val="18"/>
                <w:lang w:eastAsia="nl-NL"/>
              </w:rPr>
              <w:t>-a</w:t>
            </w:r>
          </w:p>
        </w:tc>
        <w:tc>
          <w:tcPr>
            <w:tcW w:w="1110"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0A0BBB80" w14:textId="203411E2">
            <w:pPr>
              <w:spacing w:before="120" w:after="120"/>
              <w:rPr>
                <w:rFonts w:ascii="Arial" w:hAnsi="Arial" w:cs="Arial"/>
                <w:color w:val="000000"/>
                <w:sz w:val="18"/>
                <w:szCs w:val="18"/>
                <w:lang w:eastAsia="nl-NL"/>
              </w:rPr>
            </w:pPr>
            <w:r w:rsidRPr="00493416">
              <w:rPr>
                <w:rFonts w:ascii="Arial" w:hAnsi="Arial" w:cs="Arial"/>
                <w:color w:val="000000"/>
                <w:sz w:val="18"/>
                <w:szCs w:val="18"/>
                <w:lang w:eastAsia="nl-NL"/>
              </w:rPr>
              <w:t>17021-1</w:t>
            </w:r>
          </w:p>
        </w:tc>
        <w:tc>
          <w:tcPr>
            <w:tcW w:w="3065"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7F24CA14" w14:textId="089ECEC4">
            <w:pPr>
              <w:spacing w:before="120" w:after="120"/>
              <w:rPr>
                <w:rFonts w:ascii="Arial" w:hAnsi="Arial" w:cs="Arial"/>
                <w:sz w:val="18"/>
                <w:szCs w:val="18"/>
              </w:rPr>
            </w:pPr>
            <w:r w:rsidRPr="00493416">
              <w:rPr>
                <w:rFonts w:ascii="Arial" w:hAnsi="Arial" w:cs="Arial"/>
                <w:sz w:val="18"/>
                <w:szCs w:val="18"/>
              </w:rPr>
              <w:t>Bosbeheersysteem</w:t>
            </w:r>
          </w:p>
        </w:tc>
        <w:tc>
          <w:tcPr>
            <w:tcW w:w="4064"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tcPr>
          <w:p w:rsidRPr="00493416" w:rsidR="00F97776" w:rsidP="00F97776" w:rsidRDefault="00F97776" w14:paraId="2998AF2A" w14:textId="77777777">
            <w:pPr>
              <w:spacing w:before="120" w:after="120"/>
              <w:rPr>
                <w:rFonts w:ascii="Arial" w:hAnsi="Arial" w:cs="Arial"/>
                <w:sz w:val="18"/>
                <w:szCs w:val="18"/>
                <w:lang w:val="en-GB" w:eastAsia="nl-NL"/>
              </w:rPr>
            </w:pPr>
            <w:r w:rsidRPr="00493416">
              <w:rPr>
                <w:rFonts w:ascii="Arial" w:hAnsi="Arial" w:cs="Arial"/>
                <w:sz w:val="18"/>
                <w:szCs w:val="18"/>
                <w:lang w:val="en-GB" w:eastAsia="nl-NL"/>
              </w:rPr>
              <w:t xml:space="preserve">PEFC Certification System Netherlands -  </w:t>
            </w:r>
          </w:p>
          <w:p w:rsidRPr="00493416" w:rsidR="00F97776" w:rsidP="00F97776" w:rsidRDefault="00F97776" w14:paraId="6184A8BC" w14:textId="77777777">
            <w:pPr>
              <w:spacing w:before="120" w:after="120"/>
              <w:rPr>
                <w:rFonts w:ascii="Arial" w:hAnsi="Arial" w:cs="Arial"/>
                <w:sz w:val="18"/>
                <w:szCs w:val="18"/>
                <w:lang w:val="en-GB" w:eastAsia="nl-NL"/>
              </w:rPr>
            </w:pPr>
            <w:r w:rsidRPr="00493416">
              <w:rPr>
                <w:rFonts w:ascii="Arial" w:hAnsi="Arial" w:cs="Arial"/>
                <w:sz w:val="18"/>
                <w:szCs w:val="18"/>
                <w:lang w:val="en-GB" w:eastAsia="nl-NL"/>
              </w:rPr>
              <w:t>PCSN II - PEFC Certification System Netherlands – Implementation of Forest Management Certification, Issue 2, 10-03-2017</w:t>
            </w:r>
          </w:p>
          <w:p w:rsidRPr="00493416" w:rsidR="00F97776" w:rsidP="00F97776" w:rsidRDefault="00F97776" w14:paraId="394A2344" w14:textId="77777777">
            <w:pPr>
              <w:spacing w:before="120" w:after="120"/>
              <w:rPr>
                <w:rFonts w:ascii="Arial" w:hAnsi="Arial" w:cs="Arial"/>
                <w:sz w:val="18"/>
                <w:szCs w:val="18"/>
                <w:lang w:val="en-GB" w:eastAsia="nl-NL"/>
              </w:rPr>
            </w:pPr>
            <w:r w:rsidRPr="00493416">
              <w:rPr>
                <w:rFonts w:ascii="Arial" w:hAnsi="Arial" w:cs="Arial"/>
                <w:sz w:val="18"/>
                <w:szCs w:val="18"/>
                <w:lang w:val="en-GB" w:eastAsia="nl-NL"/>
              </w:rPr>
              <w:t>PCSN III PEFC Certification System Netherlands -  Chain of Custody of Forest Based Products – Requirements (PEFC ST 2002:2013), issue 2 01-02-2016</w:t>
            </w:r>
          </w:p>
          <w:p w:rsidRPr="00493416" w:rsidR="00F97776" w:rsidP="00F97776" w:rsidRDefault="00F97776" w14:paraId="6C37C1EA" w14:textId="77777777">
            <w:pPr>
              <w:spacing w:before="120" w:after="120"/>
              <w:rPr>
                <w:rFonts w:ascii="Arial" w:hAnsi="Arial" w:cs="Arial"/>
                <w:sz w:val="18"/>
                <w:szCs w:val="18"/>
                <w:lang w:val="en-GB" w:eastAsia="nl-NL"/>
              </w:rPr>
            </w:pPr>
            <w:r w:rsidRPr="00493416">
              <w:rPr>
                <w:rFonts w:ascii="Arial" w:hAnsi="Arial" w:cs="Arial"/>
                <w:sz w:val="18"/>
                <w:szCs w:val="18"/>
                <w:lang w:val="en-GB" w:eastAsia="nl-NL"/>
              </w:rPr>
              <w:t>PCSN IV PEFC Certification System Netherlands -  Certification Procedures, issue 2, 10-03-2017</w:t>
            </w:r>
          </w:p>
          <w:p w:rsidRPr="00493416" w:rsidR="00F97776" w:rsidP="00F97776" w:rsidRDefault="00F97776" w14:paraId="32172286" w14:textId="77777777">
            <w:pPr>
              <w:spacing w:before="120" w:after="120"/>
              <w:rPr>
                <w:rFonts w:ascii="Arial" w:hAnsi="Arial" w:cs="Arial"/>
                <w:sz w:val="18"/>
                <w:szCs w:val="18"/>
                <w:lang w:val="en-GB" w:eastAsia="nl-NL"/>
              </w:rPr>
            </w:pPr>
            <w:r w:rsidRPr="00493416">
              <w:rPr>
                <w:rFonts w:ascii="Arial" w:hAnsi="Arial" w:cs="Arial"/>
                <w:sz w:val="18"/>
                <w:szCs w:val="18"/>
                <w:lang w:val="en-GB" w:eastAsia="nl-NL"/>
              </w:rPr>
              <w:lastRenderedPageBreak/>
              <w:t>PCSN V - PEFC Certification System Netherlands – Standard Setting Procedures, issue 2, 01-02-2016</w:t>
            </w:r>
          </w:p>
          <w:p w:rsidRPr="00493416" w:rsidR="00F97776" w:rsidP="00F97776" w:rsidRDefault="00F97776" w14:paraId="3C94338A" w14:textId="77777777">
            <w:pPr>
              <w:spacing w:before="120" w:after="120"/>
              <w:rPr>
                <w:rFonts w:ascii="Arial" w:hAnsi="Arial" w:cs="Arial"/>
                <w:sz w:val="18"/>
                <w:szCs w:val="18"/>
                <w:lang w:val="en-GB" w:eastAsia="nl-NL"/>
              </w:rPr>
            </w:pPr>
            <w:r w:rsidRPr="00493416">
              <w:rPr>
                <w:rFonts w:ascii="Arial" w:hAnsi="Arial" w:cs="Arial"/>
                <w:sz w:val="18"/>
                <w:szCs w:val="18"/>
                <w:lang w:val="en-GB" w:eastAsia="nl-NL"/>
              </w:rPr>
              <w:t>PCSN VI - PEFC Certification System Netherlands -  PEFC Logo Usage Rules , issue 2, 01-02-2016</w:t>
            </w:r>
          </w:p>
          <w:p w:rsidRPr="00493416" w:rsidR="00F97776" w:rsidP="00F97776" w:rsidRDefault="00F97776" w14:paraId="1C8A0C34" w14:textId="77777777">
            <w:pPr>
              <w:spacing w:before="120" w:after="120"/>
              <w:rPr>
                <w:rFonts w:ascii="Arial" w:hAnsi="Arial" w:cs="Arial"/>
                <w:sz w:val="18"/>
                <w:szCs w:val="18"/>
                <w:lang w:val="en-GB" w:eastAsia="nl-NL"/>
              </w:rPr>
            </w:pPr>
            <w:r w:rsidRPr="00493416">
              <w:rPr>
                <w:rFonts w:ascii="Arial" w:hAnsi="Arial" w:cs="Arial"/>
                <w:sz w:val="18"/>
                <w:szCs w:val="18"/>
                <w:lang w:val="en-GB" w:eastAsia="nl-NL"/>
              </w:rPr>
              <w:t>PCSN VII - PEFC Certification System Netherlands - College of Appeal Procedures, issue 1, 24-11-2011</w:t>
            </w:r>
          </w:p>
          <w:p w:rsidRPr="00493416" w:rsidR="00F97776" w:rsidP="00F97776" w:rsidRDefault="00F97776" w14:paraId="7702DCE9" w14:textId="77777777">
            <w:pPr>
              <w:spacing w:before="120" w:after="120"/>
              <w:rPr>
                <w:rFonts w:ascii="Arial" w:hAnsi="Arial" w:cs="Arial"/>
                <w:sz w:val="18"/>
                <w:szCs w:val="18"/>
                <w:lang w:val="en-GB" w:eastAsia="nl-NL"/>
              </w:rPr>
            </w:pPr>
            <w:r w:rsidRPr="00493416">
              <w:rPr>
                <w:rFonts w:ascii="Arial" w:hAnsi="Arial" w:cs="Arial"/>
                <w:sz w:val="18"/>
                <w:szCs w:val="18"/>
                <w:lang w:val="en-GB" w:eastAsia="nl-NL"/>
              </w:rPr>
              <w:t>PCSN VIII – Scheme Description, issue 2, 10-03-2017</w:t>
            </w:r>
          </w:p>
          <w:p w:rsidRPr="00493416" w:rsidR="00F97776" w:rsidP="00F97776" w:rsidRDefault="00F97776" w14:paraId="43E1D56C" w14:textId="77777777">
            <w:pPr>
              <w:spacing w:before="120" w:after="120"/>
              <w:rPr>
                <w:rFonts w:ascii="Arial" w:hAnsi="Arial" w:cs="Arial"/>
                <w:sz w:val="18"/>
                <w:szCs w:val="18"/>
                <w:lang w:val="en-GB" w:eastAsia="nl-NL"/>
              </w:rPr>
            </w:pPr>
            <w:r w:rsidRPr="00493416">
              <w:rPr>
                <w:rFonts w:ascii="Arial" w:hAnsi="Arial" w:cs="Arial"/>
                <w:sz w:val="18"/>
                <w:szCs w:val="18"/>
                <w:lang w:val="en-GB" w:eastAsia="nl-NL"/>
              </w:rPr>
              <w:t>PCSN IX - PEFC Certification System Netherlands – Complaints Procedure, Issue 1, 11-07-2012</w:t>
            </w:r>
          </w:p>
          <w:p w:rsidRPr="00F97776" w:rsidR="00F97776" w:rsidP="00F97776" w:rsidRDefault="00F97776" w14:paraId="41696464" w14:textId="49C576F6">
            <w:pPr>
              <w:spacing w:before="120" w:after="0"/>
              <w:rPr>
                <w:rFonts w:ascii="Arial" w:hAnsi="Arial" w:cs="Arial"/>
                <w:sz w:val="18"/>
                <w:szCs w:val="18"/>
                <w:lang w:val="en-US" w:eastAsia="nl-NL"/>
              </w:rPr>
            </w:pPr>
            <w:r w:rsidRPr="00493416">
              <w:rPr>
                <w:rFonts w:ascii="Arial" w:hAnsi="Arial" w:cs="Arial"/>
                <w:sz w:val="18"/>
                <w:szCs w:val="18"/>
                <w:lang w:val="en-GB" w:eastAsia="nl-NL"/>
              </w:rPr>
              <w:t>PCSN X - PEFC Certification System Netherlands -  Guidance document, issue 2, 01-02-2016</w:t>
            </w:r>
          </w:p>
        </w:tc>
        <w:tc>
          <w:tcPr>
            <w:tcW w:w="2984"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tcPr>
          <w:p w:rsidR="00F97776" w:rsidP="00F97776" w:rsidRDefault="00F97776" w14:paraId="37719655" w14:textId="77777777">
            <w:pPr>
              <w:spacing w:before="120" w:after="120"/>
              <w:rPr>
                <w:rFonts w:ascii="Arial" w:hAnsi="Arial" w:cs="Arial"/>
                <w:sz w:val="18"/>
                <w:szCs w:val="18"/>
                <w:lang w:val="en-GB"/>
              </w:rPr>
            </w:pPr>
            <w:r w:rsidRPr="00493416">
              <w:rPr>
                <w:rFonts w:ascii="Arial" w:hAnsi="Arial" w:cs="Arial"/>
                <w:sz w:val="18"/>
                <w:szCs w:val="18"/>
                <w:lang w:val="en-GB"/>
              </w:rPr>
              <w:lastRenderedPageBreak/>
              <w:t>PCSN I – PEFC Certification system Netherlands – PEFC Standard Netherlands , issue 2: 01-02-2016</w:t>
            </w:r>
          </w:p>
          <w:p w:rsidRPr="004719F0" w:rsidR="00F97776" w:rsidP="00F97776" w:rsidRDefault="00F97776" w14:paraId="033D2560" w14:textId="1BA101FD">
            <w:pPr>
              <w:tabs>
                <w:tab w:val="left" w:pos="356"/>
              </w:tabs>
              <w:spacing w:before="120" w:after="120"/>
              <w:ind w:left="-4"/>
              <w:rPr>
                <w:rFonts w:ascii="Arial" w:hAnsi="Arial" w:cs="Arial"/>
                <w:sz w:val="18"/>
                <w:szCs w:val="18"/>
              </w:rPr>
            </w:pPr>
            <w:proofErr w:type="spellStart"/>
            <w:r w:rsidRPr="004719F0">
              <w:rPr>
                <w:rFonts w:ascii="Arial" w:hAnsi="Arial" w:cs="Arial"/>
                <w:i/>
                <w:iCs/>
                <w:sz w:val="18"/>
                <w:szCs w:val="18"/>
                <w:lang w:val="en-GB"/>
              </w:rPr>
              <w:t>Geldig</w:t>
            </w:r>
            <w:proofErr w:type="spellEnd"/>
            <w:r w:rsidRPr="004719F0">
              <w:rPr>
                <w:rFonts w:ascii="Arial" w:hAnsi="Arial" w:cs="Arial"/>
                <w:i/>
                <w:iCs/>
                <w:sz w:val="18"/>
                <w:szCs w:val="18"/>
                <w:lang w:val="en-GB"/>
              </w:rPr>
              <w:t xml:space="preserve"> tot 1 </w:t>
            </w:r>
            <w:proofErr w:type="spellStart"/>
            <w:r w:rsidRPr="004719F0">
              <w:rPr>
                <w:rFonts w:ascii="Arial" w:hAnsi="Arial" w:cs="Arial"/>
                <w:i/>
                <w:iCs/>
                <w:sz w:val="18"/>
                <w:szCs w:val="18"/>
                <w:lang w:val="en-GB"/>
              </w:rPr>
              <w:t>januari</w:t>
            </w:r>
            <w:proofErr w:type="spellEnd"/>
            <w:r w:rsidRPr="004719F0">
              <w:rPr>
                <w:rFonts w:ascii="Arial" w:hAnsi="Arial" w:cs="Arial"/>
                <w:i/>
                <w:iCs/>
                <w:sz w:val="18"/>
                <w:szCs w:val="18"/>
                <w:lang w:val="en-GB"/>
              </w:rPr>
              <w:t xml:space="preserve"> 2024</w:t>
            </w:r>
          </w:p>
        </w:tc>
        <w:tc>
          <w:tcPr>
            <w:tcW w:w="1833" w:type="dxa"/>
            <w:gridSpan w:val="2"/>
            <w:tcBorders>
              <w:top w:val="nil"/>
              <w:left w:val="nil"/>
              <w:bottom w:val="single" w:color="A6A6A6" w:sz="8" w:space="0"/>
              <w:right w:val="single" w:color="A6A6A6" w:sz="8" w:space="0"/>
            </w:tcBorders>
            <w:shd w:val="clear" w:color="auto" w:fill="D9D9D9" w:themeFill="background1" w:themeFillShade="D9"/>
            <w:tcMar>
              <w:top w:w="0" w:type="dxa"/>
              <w:left w:w="70" w:type="dxa"/>
              <w:bottom w:w="0" w:type="dxa"/>
              <w:right w:w="70" w:type="dxa"/>
            </w:tcMar>
          </w:tcPr>
          <w:p w:rsidR="00F97776" w:rsidP="00F97776" w:rsidRDefault="00FC1D92" w14:paraId="5BCF8D92" w14:textId="0AD608DA">
            <w:pPr>
              <w:spacing w:before="120" w:after="120"/>
            </w:pPr>
            <w:hyperlink w:history="1" r:id="rId132">
              <w:r w:rsidRPr="000411C4" w:rsidR="00F97776">
                <w:rPr>
                  <w:rStyle w:val="Hyperlink"/>
                  <w:rFonts w:ascii="Arial" w:hAnsi="Arial" w:cs="Arial"/>
                  <w:sz w:val="18"/>
                </w:rPr>
                <w:t>www.pefc.nl</w:t>
              </w:r>
            </w:hyperlink>
            <w:r w:rsidRPr="00493416" w:rsidR="00F97776">
              <w:rPr>
                <w:rFonts w:ascii="Arial" w:hAnsi="Arial" w:cs="Arial"/>
                <w:sz w:val="18"/>
              </w:rPr>
              <w:t xml:space="preserve"> </w:t>
            </w:r>
          </w:p>
        </w:tc>
        <w:tc>
          <w:tcPr>
            <w:tcW w:w="1419" w:type="dxa"/>
            <w:gridSpan w:val="2"/>
            <w:tcBorders>
              <w:top w:val="single" w:color="A6A6A6" w:sz="4" w:space="0"/>
              <w:left w:val="single" w:color="A6A6A6" w:sz="4" w:space="0"/>
              <w:bottom w:val="single" w:color="A6A6A6" w:sz="8" w:space="0"/>
              <w:right w:val="single" w:color="A6A6A6" w:sz="4" w:space="0"/>
            </w:tcBorders>
            <w:shd w:val="clear" w:color="auto" w:fill="D9D9D9" w:themeFill="background1" w:themeFillShade="D9"/>
            <w:tcMar>
              <w:top w:w="0" w:type="dxa"/>
              <w:left w:w="70" w:type="dxa"/>
              <w:bottom w:w="0" w:type="dxa"/>
              <w:right w:w="70" w:type="dxa"/>
            </w:tcMar>
          </w:tcPr>
          <w:p w:rsidRPr="00837123" w:rsidR="00F97776" w:rsidP="00F97776" w:rsidRDefault="00F97776" w14:paraId="4476EEA3" w14:textId="501E40AD">
            <w:pPr>
              <w:spacing w:before="120" w:after="120"/>
              <w:rPr>
                <w:rFonts w:ascii="Arial" w:hAnsi="Arial" w:cs="Arial"/>
                <w:sz w:val="18"/>
                <w:szCs w:val="18"/>
              </w:rPr>
            </w:pPr>
            <w:r w:rsidRPr="00493416">
              <w:rPr>
                <w:rStyle w:val="Hyperlink"/>
                <w:rFonts w:ascii="Arial" w:hAnsi="Arial" w:eastAsia="Times New Roman" w:cs="Arial"/>
                <w:color w:val="auto"/>
                <w:sz w:val="18"/>
                <w:szCs w:val="18"/>
                <w:u w:val="none"/>
                <w:lang w:val="en-GB" w:eastAsia="nl-NL"/>
              </w:rPr>
              <w:t>23-05-2017</w:t>
            </w:r>
          </w:p>
        </w:tc>
      </w:tr>
      <w:tr w:rsidRPr="00837123" w:rsidR="00F97776" w:rsidTr="004719F0" w14:paraId="3B731A47" w14:textId="77777777">
        <w:tblPrEx>
          <w:tblCellMar>
            <w:left w:w="0" w:type="dxa"/>
            <w:right w:w="0" w:type="dxa"/>
          </w:tblCellMar>
        </w:tblPrEx>
        <w:trPr>
          <w:trHeight w:val="300"/>
        </w:trPr>
        <w:tc>
          <w:tcPr>
            <w:tcW w:w="1271" w:type="dxa"/>
            <w:tcBorders>
              <w:top w:val="nil"/>
              <w:left w:val="single" w:color="A6A6A6" w:sz="8" w:space="0"/>
              <w:bottom w:val="single" w:color="auto" w:sz="4" w:space="0"/>
              <w:right w:val="single" w:color="A6A6A6" w:sz="8" w:space="0"/>
            </w:tcBorders>
            <w:shd w:val="clear" w:color="auto" w:fill="D9D9D9" w:themeFill="background1" w:themeFillShade="D9"/>
            <w:tcMar>
              <w:top w:w="0" w:type="dxa"/>
              <w:left w:w="70" w:type="dxa"/>
              <w:bottom w:w="0" w:type="dxa"/>
              <w:right w:w="70" w:type="dxa"/>
            </w:tcMar>
            <w:hideMark/>
          </w:tcPr>
          <w:p w:rsidRPr="00837123" w:rsidR="00F97776" w:rsidP="00F97776" w:rsidRDefault="00F97776" w14:paraId="16B411B4" w14:textId="5B333BFD">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NAP-0191</w:t>
            </w:r>
            <w:r>
              <w:rPr>
                <w:rFonts w:ascii="Arial" w:hAnsi="Arial" w:cs="Arial"/>
                <w:color w:val="000000"/>
                <w:sz w:val="18"/>
                <w:szCs w:val="18"/>
                <w:lang w:eastAsia="nl-NL"/>
              </w:rPr>
              <w:t>-b</w:t>
            </w:r>
          </w:p>
        </w:tc>
        <w:tc>
          <w:tcPr>
            <w:tcW w:w="1110" w:type="dxa"/>
            <w:gridSpan w:val="2"/>
            <w:tcBorders>
              <w:top w:val="nil"/>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hideMark/>
          </w:tcPr>
          <w:p w:rsidRPr="00837123" w:rsidR="00F97776" w:rsidP="00F97776" w:rsidRDefault="00F97776" w14:paraId="1517D4C6"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17021-1</w:t>
            </w:r>
          </w:p>
        </w:tc>
        <w:tc>
          <w:tcPr>
            <w:tcW w:w="3065" w:type="dxa"/>
            <w:gridSpan w:val="2"/>
            <w:tcBorders>
              <w:top w:val="nil"/>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hideMark/>
          </w:tcPr>
          <w:p w:rsidRPr="00837123" w:rsidR="00F97776" w:rsidP="00F97776" w:rsidRDefault="00F97776" w14:paraId="2B9943D9" w14:textId="77777777">
            <w:pPr>
              <w:spacing w:before="120" w:after="0"/>
              <w:rPr>
                <w:rFonts w:ascii="Arial" w:hAnsi="Arial" w:cs="Arial"/>
                <w:sz w:val="18"/>
                <w:szCs w:val="18"/>
              </w:rPr>
            </w:pPr>
            <w:r w:rsidRPr="00837123">
              <w:rPr>
                <w:rFonts w:ascii="Arial" w:hAnsi="Arial" w:cs="Arial"/>
                <w:sz w:val="18"/>
                <w:szCs w:val="18"/>
              </w:rPr>
              <w:t>Bosbeheersysteem</w:t>
            </w:r>
          </w:p>
          <w:p w:rsidRPr="00837123" w:rsidR="00F97776" w:rsidP="00F97776" w:rsidRDefault="00F97776" w14:paraId="4E4A741D" w14:textId="75895A11">
            <w:pPr>
              <w:spacing w:after="120"/>
              <w:rPr>
                <w:rFonts w:ascii="Arial" w:hAnsi="Arial" w:cs="Arial"/>
                <w:sz w:val="18"/>
                <w:szCs w:val="18"/>
              </w:rPr>
            </w:pPr>
            <w:r w:rsidRPr="00837123">
              <w:rPr>
                <w:rFonts w:ascii="Arial" w:hAnsi="Arial" w:cs="Arial"/>
                <w:sz w:val="18"/>
                <w:szCs w:val="18"/>
              </w:rPr>
              <w:t>beperkt tot groepscertificaten</w:t>
            </w:r>
          </w:p>
        </w:tc>
        <w:tc>
          <w:tcPr>
            <w:tcW w:w="4064" w:type="dxa"/>
            <w:gridSpan w:val="2"/>
            <w:tcBorders>
              <w:top w:val="nil"/>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0F96E2BD" w14:textId="77777777">
            <w:pPr>
              <w:spacing w:before="120" w:after="0"/>
              <w:rPr>
                <w:rFonts w:ascii="Arial" w:hAnsi="Arial" w:cs="Arial"/>
                <w:sz w:val="18"/>
                <w:szCs w:val="18"/>
                <w:lang w:val="en-US" w:eastAsia="nl-NL"/>
              </w:rPr>
            </w:pPr>
            <w:r w:rsidRPr="00837123">
              <w:rPr>
                <w:rFonts w:ascii="Arial" w:hAnsi="Arial" w:cs="Arial"/>
                <w:sz w:val="18"/>
                <w:szCs w:val="18"/>
                <w:lang w:val="en-US"/>
              </w:rPr>
              <w:t>PEFC Certification System Netherlands (PCSN).</w:t>
            </w:r>
          </w:p>
          <w:p w:rsidRPr="00837123" w:rsidR="00F97776" w:rsidP="00F97776" w:rsidRDefault="00F97776" w14:paraId="53A128AF" w14:textId="4E2DC7B9">
            <w:pPr>
              <w:rPr>
                <w:rFonts w:ascii="Arial" w:hAnsi="Arial" w:cs="Arial"/>
                <w:sz w:val="18"/>
                <w:szCs w:val="18"/>
              </w:rPr>
            </w:pPr>
            <w:r w:rsidRPr="00FC1D92">
              <w:rPr>
                <w:rFonts w:ascii="Arial" w:hAnsi="Arial" w:cs="Arial"/>
                <w:sz w:val="18"/>
                <w:szCs w:val="18"/>
              </w:rPr>
              <w:br/>
            </w:r>
            <w:r w:rsidRPr="00837123">
              <w:rPr>
                <w:rFonts w:ascii="Arial" w:hAnsi="Arial" w:cs="Arial"/>
                <w:sz w:val="18"/>
                <w:szCs w:val="18"/>
              </w:rPr>
              <w:t>Het schema bestaat uit de documenten:</w:t>
            </w:r>
          </w:p>
          <w:p w:rsidRPr="00837123" w:rsidR="00F97776" w:rsidP="00F97776" w:rsidRDefault="00F97776" w14:paraId="73215CE1" w14:textId="77777777">
            <w:pPr>
              <w:pStyle w:val="Lijstalinea"/>
              <w:numPr>
                <w:ilvl w:val="0"/>
                <w:numId w:val="48"/>
              </w:numPr>
              <w:spacing w:after="0" w:line="320" w:lineRule="exact"/>
              <w:contextualSpacing/>
              <w:rPr>
                <w:rFonts w:ascii="Arial" w:hAnsi="Arial" w:cs="Arial"/>
                <w:sz w:val="18"/>
                <w:szCs w:val="18"/>
              </w:rPr>
            </w:pPr>
            <w:r w:rsidRPr="00837123">
              <w:rPr>
                <w:rFonts w:ascii="Arial" w:hAnsi="Arial" w:cs="Arial"/>
                <w:sz w:val="18"/>
                <w:szCs w:val="18"/>
              </w:rPr>
              <w:t>PCSN I PEFC Standaard Nederland – versie 2. Datum van uitgifte: 22-10-2021.  Ingangsdatum: 05-11-2022</w:t>
            </w:r>
          </w:p>
          <w:p w:rsidRPr="00837123" w:rsidR="00F97776" w:rsidP="00F97776" w:rsidRDefault="00F97776" w14:paraId="61F520A4" w14:textId="77777777">
            <w:pPr>
              <w:pStyle w:val="Lijstalinea"/>
              <w:numPr>
                <w:ilvl w:val="0"/>
                <w:numId w:val="48"/>
              </w:numPr>
              <w:spacing w:after="0" w:line="320" w:lineRule="exact"/>
              <w:contextualSpacing/>
              <w:rPr>
                <w:rFonts w:ascii="Arial" w:hAnsi="Arial" w:cs="Arial"/>
                <w:sz w:val="18"/>
                <w:szCs w:val="18"/>
              </w:rPr>
            </w:pPr>
            <w:r w:rsidRPr="00837123">
              <w:rPr>
                <w:rFonts w:ascii="Arial" w:hAnsi="Arial" w:cs="Arial"/>
                <w:sz w:val="18"/>
                <w:szCs w:val="18"/>
              </w:rPr>
              <w:t>PCSN II Implementatie Certificering Bosbeheer – versie 3. Datum van uitgifte: 22-10-2021. Ingangsdatum: 05-11-2021</w:t>
            </w:r>
          </w:p>
          <w:p w:rsidRPr="00837123" w:rsidR="00F97776" w:rsidP="00F97776" w:rsidRDefault="00F97776" w14:paraId="13F22BFE" w14:textId="77777777">
            <w:pPr>
              <w:pStyle w:val="Lijstalinea"/>
              <w:numPr>
                <w:ilvl w:val="0"/>
                <w:numId w:val="48"/>
              </w:numPr>
              <w:spacing w:after="0" w:line="320" w:lineRule="exact"/>
              <w:contextualSpacing/>
              <w:rPr>
                <w:rFonts w:ascii="Arial" w:hAnsi="Arial" w:cs="Arial"/>
                <w:sz w:val="18"/>
                <w:szCs w:val="18"/>
              </w:rPr>
            </w:pPr>
            <w:r w:rsidRPr="00837123">
              <w:rPr>
                <w:rFonts w:ascii="Arial" w:hAnsi="Arial" w:cs="Arial"/>
                <w:sz w:val="18"/>
                <w:szCs w:val="18"/>
              </w:rPr>
              <w:t xml:space="preserve">PCSN III Chain of </w:t>
            </w:r>
            <w:proofErr w:type="spellStart"/>
            <w:r w:rsidRPr="00837123">
              <w:rPr>
                <w:rFonts w:ascii="Arial" w:hAnsi="Arial" w:cs="Arial"/>
                <w:sz w:val="18"/>
                <w:szCs w:val="18"/>
              </w:rPr>
              <w:t>Custody</w:t>
            </w:r>
            <w:proofErr w:type="spellEnd"/>
            <w:r w:rsidRPr="00837123">
              <w:rPr>
                <w:rFonts w:ascii="Arial" w:hAnsi="Arial" w:cs="Arial"/>
                <w:sz w:val="18"/>
                <w:szCs w:val="18"/>
              </w:rPr>
              <w:t xml:space="preserve"> van producten van bossen en bomen – Datum van uitgifte: 14-02-2020. Ingangsdatum: 14-02-2020</w:t>
            </w:r>
          </w:p>
          <w:p w:rsidRPr="00837123" w:rsidR="00F97776" w:rsidP="00F97776" w:rsidRDefault="00F97776" w14:paraId="4C8E5EC7" w14:textId="77777777">
            <w:pPr>
              <w:pStyle w:val="Lijstalinea"/>
              <w:numPr>
                <w:ilvl w:val="0"/>
                <w:numId w:val="48"/>
              </w:numPr>
              <w:spacing w:after="0" w:line="320" w:lineRule="exact"/>
              <w:contextualSpacing/>
              <w:rPr>
                <w:rFonts w:ascii="Arial" w:hAnsi="Arial" w:cs="Arial"/>
                <w:sz w:val="18"/>
                <w:szCs w:val="18"/>
              </w:rPr>
            </w:pPr>
            <w:r w:rsidRPr="00837123">
              <w:rPr>
                <w:rFonts w:ascii="Arial" w:hAnsi="Arial" w:cs="Arial"/>
                <w:sz w:val="18"/>
                <w:szCs w:val="18"/>
              </w:rPr>
              <w:lastRenderedPageBreak/>
              <w:t>PCSN IV Procedures van certificering – versie 3. Datum van uitgifte: 22-10-2021. Ingangsdatum: 05-11-2021</w:t>
            </w:r>
          </w:p>
          <w:p w:rsidRPr="00837123" w:rsidR="00F97776" w:rsidP="00F97776" w:rsidRDefault="00F97776" w14:paraId="0CD6D848" w14:textId="77777777">
            <w:pPr>
              <w:pStyle w:val="Lijstalinea"/>
              <w:numPr>
                <w:ilvl w:val="0"/>
                <w:numId w:val="48"/>
              </w:numPr>
              <w:spacing w:after="0" w:line="320" w:lineRule="exact"/>
              <w:contextualSpacing/>
              <w:rPr>
                <w:rFonts w:ascii="Arial" w:hAnsi="Arial" w:cs="Arial"/>
                <w:sz w:val="18"/>
                <w:szCs w:val="18"/>
              </w:rPr>
            </w:pPr>
            <w:r w:rsidRPr="00837123">
              <w:rPr>
                <w:rFonts w:ascii="Arial" w:hAnsi="Arial" w:cs="Arial"/>
                <w:sz w:val="18"/>
                <w:szCs w:val="18"/>
              </w:rPr>
              <w:t>PCSN V Procedures opstellen standaard - Versie 3 16-02-2021</w:t>
            </w:r>
          </w:p>
          <w:p w:rsidRPr="00837123" w:rsidR="00F97776" w:rsidP="00F97776" w:rsidRDefault="00F97776" w14:paraId="2933E96C" w14:textId="77777777">
            <w:pPr>
              <w:pStyle w:val="Lijstalinea"/>
              <w:numPr>
                <w:ilvl w:val="0"/>
                <w:numId w:val="48"/>
              </w:numPr>
              <w:spacing w:after="0" w:line="320" w:lineRule="exact"/>
              <w:contextualSpacing/>
              <w:rPr>
                <w:rFonts w:ascii="Arial" w:hAnsi="Arial" w:cs="Arial"/>
                <w:sz w:val="18"/>
                <w:szCs w:val="18"/>
              </w:rPr>
            </w:pPr>
            <w:r w:rsidRPr="00837123">
              <w:rPr>
                <w:rFonts w:ascii="Arial" w:hAnsi="Arial" w:cs="Arial"/>
                <w:sz w:val="18"/>
                <w:szCs w:val="18"/>
              </w:rPr>
              <w:t>PCSN VI PEFC Keurmerken: regels en voorschriften - Datum van uitgifte: 14-02-2020. Ingangsdatum: 14-02-2020</w:t>
            </w:r>
          </w:p>
          <w:p w:rsidRPr="00837123" w:rsidR="00F97776" w:rsidP="00F97776" w:rsidRDefault="00F97776" w14:paraId="40CB5736" w14:textId="16B65B11">
            <w:pPr>
              <w:pStyle w:val="Lijstalinea"/>
              <w:numPr>
                <w:ilvl w:val="0"/>
                <w:numId w:val="48"/>
              </w:numPr>
              <w:spacing w:after="120" w:line="320" w:lineRule="exact"/>
              <w:ind w:left="357" w:hanging="357"/>
              <w:contextualSpacing/>
              <w:rPr>
                <w:rFonts w:ascii="Arial" w:hAnsi="Arial" w:cs="Arial"/>
                <w:sz w:val="18"/>
                <w:szCs w:val="18"/>
                <w:lang w:eastAsia="nl-NL"/>
              </w:rPr>
            </w:pPr>
            <w:r w:rsidRPr="00837123">
              <w:rPr>
                <w:rFonts w:ascii="Arial" w:hAnsi="Arial" w:cs="Arial"/>
                <w:sz w:val="18"/>
                <w:szCs w:val="18"/>
              </w:rPr>
              <w:t>PCSN VII Reglement college van beroep - Datum van uitgifte: 22-10-2021 Ingangsdatum: 05-11-2021</w:t>
            </w:r>
          </w:p>
        </w:tc>
        <w:tc>
          <w:tcPr>
            <w:tcW w:w="2984" w:type="dxa"/>
            <w:gridSpan w:val="2"/>
            <w:tcBorders>
              <w:top w:val="nil"/>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53DD9466" w14:textId="4E9A928B">
            <w:pPr>
              <w:spacing w:before="120" w:after="120"/>
              <w:rPr>
                <w:rFonts w:ascii="Arial" w:hAnsi="Arial" w:cs="Arial"/>
                <w:sz w:val="18"/>
                <w:szCs w:val="18"/>
              </w:rPr>
            </w:pPr>
            <w:r w:rsidRPr="00837123">
              <w:rPr>
                <w:rFonts w:ascii="Arial" w:hAnsi="Arial" w:cs="Arial"/>
                <w:sz w:val="18"/>
                <w:szCs w:val="18"/>
              </w:rPr>
              <w:lastRenderedPageBreak/>
              <w:t>PCSN I (PEFC Standaard Nederland) tezamen met PCSN II (PEFC Groepscertificering - Eisen)</w:t>
            </w:r>
          </w:p>
        </w:tc>
        <w:tc>
          <w:tcPr>
            <w:tcW w:w="1833" w:type="dxa"/>
            <w:gridSpan w:val="2"/>
            <w:tcBorders>
              <w:top w:val="nil"/>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C1D92" w14:paraId="655D5C08" w14:textId="75E39721">
            <w:pPr>
              <w:spacing w:before="120" w:after="120"/>
              <w:rPr>
                <w:rFonts w:ascii="Arial" w:hAnsi="Arial" w:cs="Arial"/>
                <w:sz w:val="18"/>
              </w:rPr>
            </w:pPr>
            <w:hyperlink w:history="1" r:id="rId133">
              <w:r w:rsidRPr="00837123" w:rsidR="00F97776">
                <w:rPr>
                  <w:rStyle w:val="Hyperlink"/>
                  <w:rFonts w:ascii="Arial" w:hAnsi="Arial" w:cs="Arial"/>
                  <w:sz w:val="18"/>
                </w:rPr>
                <w:t>www.pefc.nl</w:t>
              </w:r>
            </w:hyperlink>
          </w:p>
          <w:p w:rsidRPr="00837123" w:rsidR="00F97776" w:rsidP="00F97776" w:rsidRDefault="00F97776" w14:paraId="7692E877" w14:textId="23649964">
            <w:pPr>
              <w:spacing w:before="120" w:after="120"/>
              <w:rPr>
                <w:rFonts w:ascii="Arial" w:hAnsi="Arial" w:cs="Arial"/>
              </w:rPr>
            </w:pPr>
          </w:p>
        </w:tc>
        <w:tc>
          <w:tcPr>
            <w:tcW w:w="1419" w:type="dxa"/>
            <w:gridSpan w:val="2"/>
            <w:tcBorders>
              <w:top w:val="single" w:color="A6A6A6" w:sz="8" w:space="0"/>
              <w:left w:val="single" w:color="A6A6A6" w:sz="4" w:space="0"/>
              <w:bottom w:val="single" w:color="auto" w:sz="4" w:space="0"/>
              <w:right w:val="single" w:color="A6A6A6" w:sz="4" w:space="0"/>
            </w:tcBorders>
            <w:shd w:val="clear" w:color="auto" w:fill="D9D9D9" w:themeFill="background1" w:themeFillShade="D9"/>
            <w:tcMar>
              <w:top w:w="0" w:type="dxa"/>
              <w:left w:w="70" w:type="dxa"/>
              <w:bottom w:w="0" w:type="dxa"/>
              <w:right w:w="70" w:type="dxa"/>
            </w:tcMar>
            <w:hideMark/>
          </w:tcPr>
          <w:p w:rsidRPr="00837123" w:rsidR="00F97776" w:rsidP="00F97776" w:rsidRDefault="00FC1D92" w14:paraId="2D449774" w14:textId="41AD9945">
            <w:pPr>
              <w:spacing w:before="120" w:after="120"/>
              <w:rPr>
                <w:rFonts w:ascii="Arial" w:hAnsi="Arial" w:cs="Arial"/>
                <w:sz w:val="18"/>
                <w:szCs w:val="18"/>
              </w:rPr>
            </w:pPr>
            <w:r>
              <w:rPr>
                <w:rStyle w:val="Hyperlink"/>
                <w:rFonts w:ascii="Arial" w:hAnsi="Arial" w:eastAsia="Times New Roman" w:cs="Arial"/>
                <w:color w:val="auto"/>
                <w:sz w:val="18"/>
                <w:szCs w:val="18"/>
                <w:u w:val="none"/>
                <w:lang w:val="en-GB" w:eastAsia="nl-NL"/>
              </w:rPr>
              <w:t>07-03-2023</w:t>
            </w:r>
          </w:p>
        </w:tc>
      </w:tr>
      <w:tr w:rsidRPr="00837123" w:rsidR="00F97776" w:rsidTr="004719F0" w14:paraId="3313410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B2EC139" w14:textId="7B354786">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EA-0192</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BB7A91B"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83EE603" w14:textId="5E8EC6B4">
            <w:pPr>
              <w:spacing w:before="120" w:after="120"/>
              <w:rPr>
                <w:rFonts w:ascii="Arial" w:hAnsi="Arial" w:cs="Arial"/>
                <w:sz w:val="18"/>
                <w:szCs w:val="18"/>
                <w:lang w:val="en-GB"/>
              </w:rPr>
            </w:pPr>
            <w:r w:rsidRPr="00837123">
              <w:rPr>
                <w:rFonts w:ascii="Arial" w:hAnsi="Arial" w:cs="Arial"/>
                <w:sz w:val="18"/>
                <w:szCs w:val="18"/>
                <w:lang w:val="en-GB"/>
              </w:rPr>
              <w:t xml:space="preserve">Trade Agencies’, Importers, and </w:t>
            </w:r>
            <w:proofErr w:type="spellStart"/>
            <w:r w:rsidRPr="00837123">
              <w:rPr>
                <w:rFonts w:ascii="Arial" w:hAnsi="Arial" w:cs="Arial"/>
                <w:sz w:val="18"/>
                <w:szCs w:val="18"/>
                <w:lang w:val="en-GB"/>
              </w:rPr>
              <w:t>Brokers‘service</w:t>
            </w:r>
            <w:proofErr w:type="spellEnd"/>
            <w:r w:rsidRPr="00837123">
              <w:rPr>
                <w:rFonts w:ascii="Arial" w:hAnsi="Arial" w:cs="Arial"/>
                <w:sz w:val="18"/>
                <w:szCs w:val="18"/>
                <w:lang w:val="en-GB"/>
              </w:rPr>
              <w:t xml:space="preserve"> in:</w:t>
            </w:r>
          </w:p>
          <w:p w:rsidRPr="00837123" w:rsidR="00F97776" w:rsidP="00F97776" w:rsidRDefault="00F97776" w14:paraId="300AD828" w14:textId="7CCC794B">
            <w:pPr>
              <w:spacing w:before="120" w:after="120"/>
              <w:rPr>
                <w:rFonts w:ascii="Arial" w:hAnsi="Arial" w:cs="Arial"/>
                <w:sz w:val="18"/>
                <w:szCs w:val="18"/>
                <w:lang w:val="en-GB"/>
              </w:rPr>
            </w:pPr>
            <w:r w:rsidRPr="00837123">
              <w:rPr>
                <w:rFonts w:ascii="Arial" w:hAnsi="Arial" w:cs="Arial"/>
                <w:sz w:val="18"/>
                <w:szCs w:val="18"/>
                <w:lang w:val="en-GB"/>
              </w:rPr>
              <w:t xml:space="preserve">- Food </w:t>
            </w:r>
          </w:p>
          <w:p w:rsidRPr="00837123" w:rsidR="00F97776" w:rsidP="00F97776" w:rsidRDefault="00F97776" w14:paraId="090C871D" w14:textId="77777777">
            <w:pPr>
              <w:spacing w:before="120" w:after="120"/>
              <w:rPr>
                <w:rFonts w:ascii="Arial" w:hAnsi="Arial" w:cs="Arial"/>
                <w:sz w:val="18"/>
                <w:szCs w:val="18"/>
                <w:lang w:val="en-GB"/>
              </w:rPr>
            </w:pPr>
            <w:r w:rsidRPr="00837123">
              <w:rPr>
                <w:rFonts w:ascii="Arial" w:hAnsi="Arial" w:cs="Arial"/>
                <w:sz w:val="18"/>
                <w:szCs w:val="18"/>
                <w:lang w:val="en-GB"/>
              </w:rPr>
              <w:t>- Household and personal care products</w:t>
            </w:r>
          </w:p>
          <w:p w:rsidRPr="00837123" w:rsidR="00F97776" w:rsidP="00F97776" w:rsidRDefault="00F97776" w14:paraId="2B1352EB" w14:textId="6A629929">
            <w:pPr>
              <w:spacing w:before="120" w:after="120"/>
              <w:rPr>
                <w:rFonts w:ascii="Arial" w:hAnsi="Arial" w:cs="Arial"/>
                <w:sz w:val="18"/>
                <w:szCs w:val="18"/>
                <w:lang w:val="en-GB"/>
              </w:rPr>
            </w:pPr>
            <w:r w:rsidRPr="00837123">
              <w:rPr>
                <w:rFonts w:ascii="Arial" w:hAnsi="Arial" w:cs="Arial"/>
                <w:sz w:val="18"/>
                <w:szCs w:val="18"/>
                <w:lang w:val="en-GB"/>
              </w:rPr>
              <w:t>- Packaging material</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52BBFCE" w14:textId="30C04044">
            <w:pPr>
              <w:spacing w:before="120" w:after="120"/>
              <w:rPr>
                <w:rFonts w:ascii="Arial" w:hAnsi="Arial" w:cs="Arial"/>
                <w:sz w:val="18"/>
                <w:szCs w:val="18"/>
                <w:lang w:val="en-GB"/>
              </w:rPr>
            </w:pPr>
            <w:r w:rsidRPr="00837123">
              <w:rPr>
                <w:rFonts w:ascii="Arial" w:hAnsi="Arial" w:cs="Arial"/>
                <w:sz w:val="18"/>
                <w:szCs w:val="18"/>
                <w:lang w:val="en-GB"/>
              </w:rPr>
              <w:t xml:space="preserve">IFS Broker - Standard for auditing Trade Agencies’, Importers, and </w:t>
            </w:r>
            <w:proofErr w:type="spellStart"/>
            <w:r w:rsidRPr="00837123">
              <w:rPr>
                <w:rFonts w:ascii="Arial" w:hAnsi="Arial" w:cs="Arial"/>
                <w:sz w:val="18"/>
                <w:szCs w:val="18"/>
                <w:lang w:val="en-GB"/>
              </w:rPr>
              <w:t>Brokers‘service</w:t>
            </w:r>
            <w:proofErr w:type="spellEnd"/>
            <w:r w:rsidRPr="00837123">
              <w:rPr>
                <w:rFonts w:ascii="Arial" w:hAnsi="Arial" w:cs="Arial"/>
                <w:sz w:val="18"/>
                <w:szCs w:val="18"/>
                <w:lang w:val="en-GB"/>
              </w:rPr>
              <w:t xml:space="preserve"> compliance in relation to product quality and safety</w:t>
            </w:r>
          </w:p>
          <w:p w:rsidRPr="00837123" w:rsidR="00F97776" w:rsidP="00F97776" w:rsidRDefault="00F97776" w14:paraId="5A6E4C44" w14:textId="77777777">
            <w:pPr>
              <w:spacing w:before="120" w:after="120"/>
              <w:rPr>
                <w:rFonts w:ascii="Arial" w:hAnsi="Arial" w:cs="Arial"/>
                <w:sz w:val="18"/>
                <w:szCs w:val="18"/>
                <w:lang w:val="en-GB"/>
              </w:rPr>
            </w:pPr>
          </w:p>
          <w:p w:rsidRPr="00837123" w:rsidR="00F97776" w:rsidP="00F97776" w:rsidRDefault="00F97776" w14:paraId="4A6A03C6" w14:textId="77777777">
            <w:pPr>
              <w:spacing w:before="120" w:after="120"/>
              <w:rPr>
                <w:rFonts w:ascii="Arial" w:hAnsi="Arial" w:cs="Arial"/>
                <w:sz w:val="18"/>
                <w:szCs w:val="18"/>
              </w:rPr>
            </w:pPr>
            <w:r w:rsidRPr="00837123">
              <w:rPr>
                <w:rFonts w:ascii="Arial" w:hAnsi="Arial" w:cs="Arial"/>
                <w:sz w:val="18"/>
                <w:szCs w:val="18"/>
              </w:rPr>
              <w:t>- inspectie van diensten</w:t>
            </w:r>
          </w:p>
          <w:p w:rsidRPr="00837123" w:rsidR="00F97776" w:rsidP="00F97776" w:rsidRDefault="00F97776" w14:paraId="601F96C6" w14:textId="77777777">
            <w:pPr>
              <w:spacing w:before="120" w:after="120"/>
              <w:rPr>
                <w:rFonts w:ascii="Arial" w:hAnsi="Arial" w:cs="Arial"/>
                <w:sz w:val="18"/>
                <w:szCs w:val="18"/>
                <w:lang w:eastAsia="nl-NL"/>
              </w:rPr>
            </w:pPr>
            <w:r w:rsidRPr="00837123">
              <w:rPr>
                <w:rFonts w:ascii="Arial" w:hAnsi="Arial" w:cs="Arial"/>
                <w:sz w:val="18"/>
                <w:szCs w:val="18"/>
              </w:rPr>
              <w:t>- audit van het ondersteunend management systeem</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6E80D96" w14:textId="6A3DD175">
            <w:pPr>
              <w:spacing w:before="120" w:after="120"/>
              <w:rPr>
                <w:rFonts w:ascii="Arial" w:hAnsi="Arial" w:cs="Arial"/>
                <w:sz w:val="18"/>
                <w:szCs w:val="18"/>
                <w:lang w:val="en-GB"/>
              </w:rPr>
            </w:pPr>
            <w:r w:rsidRPr="00837123">
              <w:rPr>
                <w:rFonts w:ascii="Arial" w:hAnsi="Arial" w:cs="Arial"/>
                <w:sz w:val="18"/>
                <w:szCs w:val="18"/>
                <w:lang w:val="en-GB"/>
              </w:rPr>
              <w:t>IFS Broker, version 3.1, June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F5DFD4B" w14:textId="77777777">
            <w:pPr>
              <w:spacing w:before="120" w:after="120"/>
              <w:rPr>
                <w:rFonts w:ascii="Arial" w:hAnsi="Arial" w:cs="Arial"/>
              </w:rPr>
            </w:pPr>
            <w:r w:rsidRPr="00837123">
              <w:rPr>
                <w:rStyle w:val="Hyperlink"/>
                <w:rFonts w:ascii="Arial" w:hAnsi="Arial" w:cs="Arial"/>
                <w:sz w:val="18"/>
              </w:rPr>
              <w:t>www.ifs-certification.com</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3CB233A" w14:textId="08BBFE32">
            <w:pPr>
              <w:spacing w:before="120" w:after="120"/>
              <w:rPr>
                <w:rFonts w:ascii="Arial" w:hAnsi="Arial" w:cs="Arial"/>
                <w:sz w:val="18"/>
                <w:szCs w:val="18"/>
              </w:rPr>
            </w:pPr>
            <w:r w:rsidRPr="00837123">
              <w:rPr>
                <w:rStyle w:val="Hyperlink"/>
                <w:rFonts w:ascii="Arial" w:hAnsi="Arial" w:eastAsia="Times New Roman" w:cs="Arial"/>
                <w:color w:val="auto"/>
                <w:sz w:val="18"/>
                <w:szCs w:val="18"/>
                <w:u w:val="none"/>
                <w:lang w:val="en-GB" w:eastAsia="nl-NL"/>
              </w:rPr>
              <w:t>22-04-2022</w:t>
            </w:r>
          </w:p>
        </w:tc>
      </w:tr>
      <w:tr w:rsidRPr="00837123" w:rsidR="00F97776" w:rsidTr="004719F0" w14:paraId="57D06A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trHeight w:val="300"/>
        </w:trPr>
        <w:tc>
          <w:tcPr>
            <w:tcW w:w="1271" w:type="dxa"/>
            <w:tcBorders>
              <w:top w:val="single" w:color="auto" w:sz="4" w:space="0"/>
              <w:left w:val="single" w:color="A6A6A6" w:sz="8" w:space="0"/>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4EA3ACF"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EA-0194</w:t>
            </w:r>
          </w:p>
        </w:tc>
        <w:tc>
          <w:tcPr>
            <w:tcW w:w="1110"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8DEE4AC"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9F793A5" w14:textId="77777777">
            <w:pPr>
              <w:autoSpaceDE w:val="0"/>
              <w:autoSpaceDN w:val="0"/>
              <w:adjustRightInd w:val="0"/>
              <w:spacing w:before="120" w:after="0" w:line="240" w:lineRule="auto"/>
              <w:rPr>
                <w:rFonts w:ascii="Arial" w:hAnsi="Arial" w:cs="Arial"/>
                <w:sz w:val="18"/>
                <w:szCs w:val="18"/>
              </w:rPr>
            </w:pPr>
            <w:r w:rsidRPr="00837123">
              <w:rPr>
                <w:rFonts w:ascii="Arial" w:hAnsi="Arial" w:cs="Arial"/>
                <w:sz w:val="18"/>
                <w:szCs w:val="18"/>
              </w:rPr>
              <w:t xml:space="preserve">Household </w:t>
            </w:r>
            <w:proofErr w:type="spellStart"/>
            <w:r w:rsidRPr="00837123">
              <w:rPr>
                <w:rFonts w:ascii="Arial" w:hAnsi="Arial" w:cs="Arial"/>
                <w:sz w:val="18"/>
                <w:szCs w:val="18"/>
              </w:rPr>
              <w:t>and</w:t>
            </w:r>
            <w:proofErr w:type="spellEnd"/>
            <w:r w:rsidRPr="00837123">
              <w:rPr>
                <w:rFonts w:ascii="Arial" w:hAnsi="Arial" w:cs="Arial"/>
                <w:sz w:val="18"/>
                <w:szCs w:val="18"/>
              </w:rPr>
              <w:t xml:space="preserve"> Personal Care </w:t>
            </w:r>
            <w:proofErr w:type="spellStart"/>
            <w:r w:rsidRPr="00837123">
              <w:rPr>
                <w:rFonts w:ascii="Arial" w:hAnsi="Arial" w:cs="Arial"/>
                <w:sz w:val="18"/>
                <w:szCs w:val="18"/>
              </w:rPr>
              <w:t>products</w:t>
            </w:r>
            <w:proofErr w:type="spellEnd"/>
            <w:r w:rsidRPr="00837123">
              <w:rPr>
                <w:rFonts w:ascii="Arial" w:hAnsi="Arial" w:cs="Arial"/>
                <w:sz w:val="18"/>
                <w:szCs w:val="18"/>
              </w:rPr>
              <w:t xml:space="preserve"> </w:t>
            </w:r>
          </w:p>
          <w:p w:rsidRPr="00837123" w:rsidR="00F97776" w:rsidP="00F97776" w:rsidRDefault="00F97776" w14:paraId="61E8EF35" w14:textId="08C5BD3C">
            <w:pPr>
              <w:autoSpaceDE w:val="0"/>
              <w:autoSpaceDN w:val="0"/>
              <w:adjustRightInd w:val="0"/>
              <w:spacing w:after="0" w:line="240" w:lineRule="auto"/>
              <w:rPr>
                <w:rFonts w:ascii="Arial" w:hAnsi="Arial" w:cs="Arial"/>
                <w:sz w:val="18"/>
                <w:szCs w:val="18"/>
              </w:rPr>
            </w:pPr>
            <w:r w:rsidRPr="00837123">
              <w:rPr>
                <w:rFonts w:ascii="Arial" w:hAnsi="Arial" w:cs="Arial"/>
                <w:sz w:val="18"/>
                <w:szCs w:val="18"/>
              </w:rPr>
              <w:t>(huishoudelijke producten en producten voor persoonlijk gebruik)</w:t>
            </w:r>
          </w:p>
        </w:tc>
        <w:tc>
          <w:tcPr>
            <w:tcW w:w="406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02DB7DE" w14:textId="77777777">
            <w:pPr>
              <w:spacing w:before="120" w:after="120"/>
              <w:rPr>
                <w:rFonts w:ascii="Arial" w:hAnsi="Arial" w:cs="Arial"/>
                <w:sz w:val="18"/>
                <w:szCs w:val="18"/>
                <w:lang w:val="en-GB" w:eastAsia="nl-NL"/>
              </w:rPr>
            </w:pPr>
            <w:r w:rsidRPr="00837123">
              <w:rPr>
                <w:rFonts w:ascii="Arial" w:hAnsi="Arial" w:cs="Arial"/>
                <w:sz w:val="18"/>
                <w:szCs w:val="18"/>
                <w:lang w:val="en-GB" w:eastAsia="nl-NL"/>
              </w:rPr>
              <w:t>IFS HPC - Standard for auditing products/processes of suppliers manufacturing household and personal care products</w:t>
            </w:r>
          </w:p>
          <w:p w:rsidRPr="00837123" w:rsidR="00F97776" w:rsidP="00F97776" w:rsidRDefault="00F97776" w14:paraId="34F3A3E7" w14:textId="77777777">
            <w:pPr>
              <w:spacing w:before="120" w:after="120"/>
              <w:rPr>
                <w:rFonts w:ascii="Arial" w:hAnsi="Arial" w:cs="Arial"/>
                <w:sz w:val="18"/>
                <w:szCs w:val="18"/>
                <w:lang w:eastAsia="nl-NL"/>
              </w:rPr>
            </w:pPr>
            <w:r w:rsidRPr="00837123">
              <w:rPr>
                <w:rFonts w:ascii="Arial" w:hAnsi="Arial" w:cs="Arial"/>
                <w:sz w:val="18"/>
                <w:szCs w:val="18"/>
                <w:lang w:eastAsia="nl-NL"/>
              </w:rPr>
              <w:t>- inspectie van producten</w:t>
            </w:r>
          </w:p>
          <w:p w:rsidRPr="00837123" w:rsidR="00F97776" w:rsidP="00F97776" w:rsidRDefault="00F97776" w14:paraId="01E3B01C" w14:textId="77777777">
            <w:pPr>
              <w:spacing w:before="120" w:after="120"/>
              <w:rPr>
                <w:rFonts w:ascii="Arial" w:hAnsi="Arial" w:cs="Arial"/>
                <w:sz w:val="18"/>
                <w:szCs w:val="18"/>
                <w:lang w:eastAsia="nl-NL"/>
              </w:rPr>
            </w:pPr>
            <w:r w:rsidRPr="00837123">
              <w:rPr>
                <w:rFonts w:ascii="Arial" w:hAnsi="Arial" w:cs="Arial"/>
                <w:sz w:val="18"/>
                <w:szCs w:val="18"/>
                <w:lang w:eastAsia="nl-NL"/>
              </w:rPr>
              <w:t>- inspectie van voortbrengingsprocessen</w:t>
            </w:r>
          </w:p>
          <w:p w:rsidRPr="00837123" w:rsidR="00F97776" w:rsidP="00F97776" w:rsidRDefault="00F97776" w14:paraId="16E7D7D3" w14:textId="77777777">
            <w:pPr>
              <w:spacing w:before="120" w:after="120"/>
              <w:rPr>
                <w:rFonts w:ascii="Arial" w:hAnsi="Arial" w:cs="Arial"/>
                <w:sz w:val="18"/>
                <w:szCs w:val="18"/>
                <w:lang w:eastAsia="nl-NL"/>
              </w:rPr>
            </w:pPr>
            <w:r w:rsidRPr="00837123">
              <w:rPr>
                <w:rFonts w:ascii="Arial" w:hAnsi="Arial" w:cs="Arial"/>
                <w:sz w:val="18"/>
                <w:szCs w:val="18"/>
                <w:lang w:eastAsia="nl-NL"/>
              </w:rPr>
              <w:t>- audit van het ondersteunend management systeem</w:t>
            </w:r>
          </w:p>
        </w:tc>
        <w:tc>
          <w:tcPr>
            <w:tcW w:w="298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74F6F3A" w14:textId="77777777">
            <w:pPr>
              <w:spacing w:before="120" w:after="120"/>
              <w:rPr>
                <w:rFonts w:ascii="Arial" w:hAnsi="Arial" w:cs="Arial"/>
                <w:color w:val="000000" w:themeColor="text1"/>
                <w:sz w:val="18"/>
                <w:szCs w:val="18"/>
                <w:lang w:val="en-GB" w:eastAsia="nl-NL"/>
              </w:rPr>
            </w:pPr>
            <w:r w:rsidRPr="00837123">
              <w:rPr>
                <w:rFonts w:ascii="Arial" w:hAnsi="Arial" w:cs="Arial"/>
                <w:color w:val="000000" w:themeColor="text1"/>
                <w:sz w:val="18"/>
                <w:szCs w:val="18"/>
                <w:lang w:val="en-GB" w:eastAsia="nl-NL"/>
              </w:rPr>
              <w:t>IFS HPC, version 2, April 2016</w:t>
            </w:r>
          </w:p>
        </w:tc>
        <w:tc>
          <w:tcPr>
            <w:tcW w:w="1833"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D6AF00B" w14:textId="77777777">
            <w:pPr>
              <w:spacing w:before="120" w:after="120"/>
              <w:rPr>
                <w:rFonts w:ascii="Arial" w:hAnsi="Arial" w:cs="Arial"/>
                <w:color w:val="0000FF"/>
                <w:sz w:val="18"/>
                <w:u w:val="single"/>
              </w:rPr>
            </w:pPr>
            <w:r w:rsidRPr="00837123">
              <w:rPr>
                <w:rStyle w:val="Hyperlink"/>
                <w:rFonts w:ascii="Arial" w:hAnsi="Arial" w:cs="Arial"/>
                <w:sz w:val="18"/>
              </w:rPr>
              <w:t>www.ifs-certification.com</w:t>
            </w:r>
          </w:p>
        </w:tc>
        <w:tc>
          <w:tcPr>
            <w:tcW w:w="1419" w:type="dxa"/>
            <w:gridSpan w:val="2"/>
            <w:tcBorders>
              <w:top w:val="single" w:color="auto" w:sz="4" w:space="0"/>
              <w:left w:val="single" w:color="A6A6A6" w:sz="4" w:space="0"/>
              <w:bottom w:val="single" w:color="A6A6A6" w:sz="8"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0F8E75B" w14:textId="77777777">
            <w:pPr>
              <w:spacing w:before="120" w:after="120"/>
              <w:rPr>
                <w:rFonts w:ascii="Arial" w:hAnsi="Arial" w:cs="Arial"/>
                <w:sz w:val="18"/>
                <w:szCs w:val="18"/>
                <w:lang w:val="en-GB"/>
              </w:rPr>
            </w:pPr>
            <w:r w:rsidRPr="00837123">
              <w:rPr>
                <w:rStyle w:val="Hyperlink"/>
                <w:rFonts w:ascii="Arial" w:hAnsi="Arial" w:eastAsia="Times New Roman" w:cs="Arial"/>
                <w:color w:val="auto"/>
                <w:sz w:val="18"/>
                <w:szCs w:val="18"/>
                <w:u w:val="none"/>
                <w:lang w:val="en-GB" w:eastAsia="nl-NL"/>
              </w:rPr>
              <w:t>15-08-2017</w:t>
            </w:r>
          </w:p>
        </w:tc>
      </w:tr>
      <w:tr w:rsidRPr="00837123" w:rsidR="00F97776" w:rsidTr="004719F0" w14:paraId="4E0AE3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trHeight w:val="300"/>
        </w:trPr>
        <w:tc>
          <w:tcPr>
            <w:tcW w:w="1271" w:type="dxa"/>
            <w:tcBorders>
              <w:top w:val="single" w:color="auto" w:sz="4" w:space="0"/>
              <w:left w:val="single" w:color="A6A6A6" w:sz="8" w:space="0"/>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187D037" w14:textId="4DD12D58">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lastRenderedPageBreak/>
              <w:t>EA-0195-a</w:t>
            </w:r>
          </w:p>
        </w:tc>
        <w:tc>
          <w:tcPr>
            <w:tcW w:w="1110"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24BC113"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F3AA961"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Processing of and/ or converting of primary and secondary packaging</w:t>
            </w:r>
          </w:p>
          <w:p w:rsidRPr="00837123" w:rsidR="00F97776" w:rsidP="00F97776" w:rsidRDefault="00F97776" w14:paraId="7880BFE9" w14:textId="77777777">
            <w:pPr>
              <w:autoSpaceDE w:val="0"/>
              <w:autoSpaceDN w:val="0"/>
              <w:adjustRightInd w:val="0"/>
              <w:spacing w:after="120" w:line="240" w:lineRule="auto"/>
              <w:rPr>
                <w:rFonts w:ascii="Arial" w:hAnsi="Arial" w:cs="Arial"/>
                <w:sz w:val="18"/>
                <w:szCs w:val="18"/>
              </w:rPr>
            </w:pPr>
            <w:proofErr w:type="spellStart"/>
            <w:r w:rsidRPr="00837123">
              <w:rPr>
                <w:rFonts w:ascii="Arial" w:hAnsi="Arial" w:cs="Arial"/>
                <w:sz w:val="18"/>
                <w:szCs w:val="18"/>
              </w:rPr>
              <w:t>materials</w:t>
            </w:r>
            <w:proofErr w:type="spellEnd"/>
            <w:r w:rsidRPr="00837123">
              <w:rPr>
                <w:rFonts w:ascii="Arial" w:hAnsi="Arial" w:cs="Arial"/>
                <w:sz w:val="18"/>
                <w:szCs w:val="18"/>
              </w:rPr>
              <w:t xml:space="preserve"> </w:t>
            </w:r>
            <w:proofErr w:type="spellStart"/>
            <w:r w:rsidRPr="00837123">
              <w:rPr>
                <w:rFonts w:ascii="Arial" w:hAnsi="Arial" w:cs="Arial"/>
                <w:sz w:val="18"/>
                <w:szCs w:val="18"/>
              </w:rPr>
              <w:t>for</w:t>
            </w:r>
            <w:proofErr w:type="spellEnd"/>
            <w:r w:rsidRPr="00837123">
              <w:rPr>
                <w:rFonts w:ascii="Arial" w:hAnsi="Arial" w:cs="Arial"/>
                <w:sz w:val="18"/>
                <w:szCs w:val="18"/>
              </w:rPr>
              <w:t xml:space="preserve"> </w:t>
            </w:r>
            <w:proofErr w:type="spellStart"/>
            <w:r w:rsidRPr="00837123">
              <w:rPr>
                <w:rFonts w:ascii="Arial" w:hAnsi="Arial" w:cs="Arial"/>
                <w:sz w:val="18"/>
                <w:szCs w:val="18"/>
              </w:rPr>
              <w:t>the</w:t>
            </w:r>
            <w:proofErr w:type="spellEnd"/>
            <w:r w:rsidRPr="00837123">
              <w:rPr>
                <w:rFonts w:ascii="Arial" w:hAnsi="Arial" w:cs="Arial"/>
                <w:sz w:val="18"/>
                <w:szCs w:val="18"/>
              </w:rPr>
              <w:t xml:space="preserve"> food </w:t>
            </w:r>
            <w:proofErr w:type="spellStart"/>
            <w:r w:rsidRPr="00837123">
              <w:rPr>
                <w:rFonts w:ascii="Arial" w:hAnsi="Arial" w:cs="Arial"/>
                <w:sz w:val="18"/>
                <w:szCs w:val="18"/>
              </w:rPr>
              <w:t>industry</w:t>
            </w:r>
            <w:proofErr w:type="spellEnd"/>
            <w:r w:rsidRPr="00837123">
              <w:rPr>
                <w:rFonts w:ascii="Arial" w:hAnsi="Arial" w:cs="Arial"/>
                <w:sz w:val="18"/>
                <w:szCs w:val="18"/>
              </w:rPr>
              <w:t xml:space="preserve">  </w:t>
            </w:r>
            <w:proofErr w:type="spellStart"/>
            <w:r w:rsidRPr="00837123">
              <w:rPr>
                <w:rFonts w:ascii="Arial" w:hAnsi="Arial" w:cs="Arial"/>
                <w:sz w:val="18"/>
                <w:szCs w:val="18"/>
              </w:rPr>
              <w:t>and</w:t>
            </w:r>
            <w:proofErr w:type="spellEnd"/>
            <w:r w:rsidRPr="00837123">
              <w:rPr>
                <w:rFonts w:ascii="Arial" w:hAnsi="Arial" w:cs="Arial"/>
                <w:sz w:val="18"/>
                <w:szCs w:val="18"/>
              </w:rPr>
              <w:t xml:space="preserve"> non-food contact </w:t>
            </w:r>
            <w:proofErr w:type="spellStart"/>
            <w:r w:rsidRPr="00837123">
              <w:rPr>
                <w:rFonts w:ascii="Arial" w:hAnsi="Arial" w:cs="Arial"/>
                <w:sz w:val="18"/>
                <w:szCs w:val="18"/>
              </w:rPr>
              <w:t>packaging</w:t>
            </w:r>
            <w:proofErr w:type="spellEnd"/>
            <w:r w:rsidRPr="00837123">
              <w:rPr>
                <w:rFonts w:ascii="Arial" w:hAnsi="Arial" w:cs="Arial"/>
                <w:sz w:val="18"/>
                <w:szCs w:val="18"/>
              </w:rPr>
              <w:t xml:space="preserve"> </w:t>
            </w:r>
            <w:proofErr w:type="spellStart"/>
            <w:r w:rsidRPr="00837123">
              <w:rPr>
                <w:rFonts w:ascii="Arial" w:hAnsi="Arial" w:cs="Arial"/>
                <w:sz w:val="18"/>
                <w:szCs w:val="18"/>
              </w:rPr>
              <w:t>materials</w:t>
            </w:r>
            <w:proofErr w:type="spellEnd"/>
            <w:r w:rsidRPr="00837123">
              <w:rPr>
                <w:rFonts w:ascii="Arial" w:hAnsi="Arial" w:cs="Arial"/>
                <w:sz w:val="18"/>
                <w:szCs w:val="18"/>
              </w:rPr>
              <w:t xml:space="preserve"> (Verwerking en/of aanpassing van primaire en secundaire verpakkingsmaterialen voor de voedsel industrie en non-food  verpakkingsmaterialen)</w:t>
            </w:r>
          </w:p>
        </w:tc>
        <w:tc>
          <w:tcPr>
            <w:tcW w:w="406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E4F3E09" w14:textId="77777777">
            <w:pPr>
              <w:spacing w:before="120" w:after="120"/>
              <w:rPr>
                <w:rFonts w:ascii="Arial" w:hAnsi="Arial" w:cs="Arial"/>
                <w:sz w:val="18"/>
                <w:szCs w:val="18"/>
                <w:lang w:val="en-GB" w:eastAsia="nl-NL"/>
              </w:rPr>
            </w:pPr>
            <w:r w:rsidRPr="00837123">
              <w:rPr>
                <w:rFonts w:ascii="Arial" w:hAnsi="Arial" w:cs="Arial"/>
                <w:sz w:val="18"/>
                <w:szCs w:val="18"/>
                <w:lang w:val="en-GB" w:eastAsia="nl-NL"/>
              </w:rPr>
              <w:t xml:space="preserve">IFS </w:t>
            </w:r>
            <w:proofErr w:type="spellStart"/>
            <w:r w:rsidRPr="00837123">
              <w:rPr>
                <w:rFonts w:ascii="Arial" w:hAnsi="Arial" w:cs="Arial"/>
                <w:sz w:val="18"/>
                <w:szCs w:val="18"/>
                <w:lang w:val="en-GB" w:eastAsia="nl-NL"/>
              </w:rPr>
              <w:t>PACsecure</w:t>
            </w:r>
            <w:proofErr w:type="spellEnd"/>
            <w:r w:rsidRPr="00837123">
              <w:rPr>
                <w:rFonts w:ascii="Arial" w:hAnsi="Arial" w:cs="Arial"/>
                <w:sz w:val="18"/>
                <w:szCs w:val="18"/>
                <w:lang w:val="en-GB" w:eastAsia="nl-NL"/>
              </w:rPr>
              <w:t xml:space="preserve"> Standard for auditing quality and safety of packaging materials</w:t>
            </w:r>
          </w:p>
          <w:p w:rsidRPr="00837123" w:rsidR="00F97776" w:rsidP="00F97776" w:rsidRDefault="00F97776" w14:paraId="410BCACB" w14:textId="77777777">
            <w:pPr>
              <w:spacing w:before="120" w:after="12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F97776" w:rsidP="00F97776" w:rsidRDefault="00F97776" w14:paraId="7C6F9A65" w14:textId="77777777">
            <w:pPr>
              <w:spacing w:before="120" w:after="120"/>
              <w:rPr>
                <w:rFonts w:ascii="Arial" w:hAnsi="Arial" w:cs="Arial"/>
                <w:sz w:val="18"/>
                <w:szCs w:val="18"/>
                <w:lang w:eastAsia="nl-NL"/>
              </w:rPr>
            </w:pPr>
            <w:r w:rsidRPr="00837123">
              <w:rPr>
                <w:rFonts w:ascii="Arial" w:hAnsi="Arial" w:cs="Arial"/>
                <w:sz w:val="18"/>
                <w:szCs w:val="18"/>
                <w:lang w:eastAsia="nl-NL"/>
              </w:rPr>
              <w:t>- audit van het ondersteunend management systeem</w:t>
            </w:r>
          </w:p>
        </w:tc>
        <w:tc>
          <w:tcPr>
            <w:tcW w:w="298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ADEC18F" w14:textId="77777777">
            <w:pPr>
              <w:spacing w:before="120" w:after="120"/>
              <w:rPr>
                <w:rFonts w:ascii="Arial" w:hAnsi="Arial" w:cs="Arial"/>
                <w:color w:val="000000" w:themeColor="text1"/>
                <w:sz w:val="18"/>
                <w:szCs w:val="18"/>
                <w:lang w:val="en-GB" w:eastAsia="nl-NL"/>
              </w:rPr>
            </w:pPr>
            <w:r w:rsidRPr="00837123">
              <w:rPr>
                <w:rFonts w:ascii="Arial" w:hAnsi="Arial" w:cs="Arial"/>
                <w:color w:val="000000" w:themeColor="text1"/>
                <w:sz w:val="18"/>
                <w:szCs w:val="18"/>
                <w:lang w:val="en-GB" w:eastAsia="nl-NL"/>
              </w:rPr>
              <w:t xml:space="preserve">IFS PAC Secure, version 1, October 2012 </w:t>
            </w:r>
            <w:proofErr w:type="spellStart"/>
            <w:r w:rsidRPr="00837123">
              <w:rPr>
                <w:rFonts w:ascii="Arial" w:hAnsi="Arial" w:cs="Arial"/>
                <w:color w:val="000000" w:themeColor="text1"/>
                <w:sz w:val="18"/>
                <w:szCs w:val="18"/>
                <w:lang w:val="en-GB" w:eastAsia="nl-NL"/>
              </w:rPr>
              <w:t>inclusief</w:t>
            </w:r>
            <w:proofErr w:type="spellEnd"/>
            <w:r w:rsidRPr="00837123">
              <w:rPr>
                <w:rFonts w:ascii="Arial" w:hAnsi="Arial" w:cs="Arial"/>
                <w:color w:val="000000" w:themeColor="text1"/>
                <w:sz w:val="18"/>
                <w:szCs w:val="18"/>
                <w:lang w:val="en-GB" w:eastAsia="nl-NL"/>
              </w:rPr>
              <w:t xml:space="preserve"> erratum version 1, </w:t>
            </w:r>
            <w:proofErr w:type="spellStart"/>
            <w:r w:rsidRPr="00837123">
              <w:rPr>
                <w:rFonts w:ascii="Arial" w:hAnsi="Arial" w:cs="Arial"/>
                <w:color w:val="000000" w:themeColor="text1"/>
                <w:sz w:val="18"/>
                <w:szCs w:val="18"/>
                <w:lang w:val="en-GB" w:eastAsia="nl-NL"/>
              </w:rPr>
              <w:t>d.d.</w:t>
            </w:r>
            <w:proofErr w:type="spellEnd"/>
            <w:r w:rsidRPr="00837123">
              <w:rPr>
                <w:rFonts w:ascii="Arial" w:hAnsi="Arial" w:cs="Arial"/>
                <w:color w:val="000000" w:themeColor="text1"/>
                <w:sz w:val="18"/>
                <w:szCs w:val="18"/>
                <w:lang w:val="en-GB" w:eastAsia="nl-NL"/>
              </w:rPr>
              <w:t xml:space="preserve"> 01-05-2017</w:t>
            </w:r>
          </w:p>
          <w:p w:rsidRPr="00837123" w:rsidR="00F97776" w:rsidP="00F97776" w:rsidRDefault="00F97776" w14:paraId="60830DEC" w14:textId="0A2AD079">
            <w:pPr>
              <w:spacing w:before="120" w:after="120"/>
              <w:rPr>
                <w:rFonts w:ascii="Arial" w:hAnsi="Arial" w:cs="Arial"/>
                <w:i/>
                <w:iCs/>
                <w:color w:val="000000" w:themeColor="text1"/>
                <w:sz w:val="18"/>
                <w:szCs w:val="18"/>
                <w:lang w:val="en-GB" w:eastAsia="nl-NL"/>
              </w:rPr>
            </w:pPr>
            <w:r w:rsidRPr="00837123">
              <w:rPr>
                <w:rFonts w:ascii="Arial" w:hAnsi="Arial" w:cs="Arial"/>
                <w:i/>
                <w:iCs/>
                <w:color w:val="000000" w:themeColor="text1"/>
                <w:sz w:val="18"/>
                <w:szCs w:val="18"/>
                <w:lang w:val="en-GB" w:eastAsia="nl-NL"/>
              </w:rPr>
              <w:t>Until 03-05-2023</w:t>
            </w:r>
          </w:p>
        </w:tc>
        <w:tc>
          <w:tcPr>
            <w:tcW w:w="1833"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EBA130B" w14:textId="77777777">
            <w:pPr>
              <w:spacing w:before="120" w:after="120"/>
              <w:rPr>
                <w:rFonts w:ascii="Arial" w:hAnsi="Arial" w:cs="Arial"/>
                <w:color w:val="0000FF"/>
                <w:sz w:val="18"/>
                <w:u w:val="single"/>
                <w:lang w:val="en-GB"/>
              </w:rPr>
            </w:pPr>
            <w:r w:rsidRPr="00837123">
              <w:rPr>
                <w:rStyle w:val="Hyperlink"/>
                <w:rFonts w:ascii="Arial" w:hAnsi="Arial" w:cs="Arial"/>
                <w:sz w:val="18"/>
                <w:lang w:val="en-GB"/>
              </w:rPr>
              <w:t>www.ifs-certification.com</w:t>
            </w:r>
          </w:p>
        </w:tc>
        <w:tc>
          <w:tcPr>
            <w:tcW w:w="1419" w:type="dxa"/>
            <w:gridSpan w:val="2"/>
            <w:tcBorders>
              <w:top w:val="single" w:color="auto" w:sz="4" w:space="0"/>
              <w:left w:val="single" w:color="A6A6A6" w:sz="4" w:space="0"/>
              <w:bottom w:val="single" w:color="A6A6A6" w:sz="8"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FA23CFF" w14:textId="77777777">
            <w:pPr>
              <w:spacing w:before="120" w:after="120"/>
              <w:rPr>
                <w:rFonts w:ascii="Arial" w:hAnsi="Arial" w:cs="Arial"/>
                <w:sz w:val="18"/>
                <w:szCs w:val="18"/>
                <w:lang w:val="en-GB"/>
              </w:rPr>
            </w:pPr>
            <w:r w:rsidRPr="00837123">
              <w:rPr>
                <w:rStyle w:val="Hyperlink"/>
                <w:rFonts w:ascii="Arial" w:hAnsi="Arial" w:eastAsia="Times New Roman" w:cs="Arial"/>
                <w:color w:val="auto"/>
                <w:sz w:val="18"/>
                <w:szCs w:val="18"/>
                <w:u w:val="none"/>
                <w:lang w:val="en-GB" w:eastAsia="nl-NL"/>
              </w:rPr>
              <w:t>15-08-2017</w:t>
            </w:r>
          </w:p>
        </w:tc>
      </w:tr>
      <w:tr w:rsidRPr="00837123" w:rsidR="00F97776" w:rsidTr="004719F0" w14:paraId="0CFC4F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trHeight w:val="300"/>
        </w:trPr>
        <w:tc>
          <w:tcPr>
            <w:tcW w:w="1271" w:type="dxa"/>
            <w:tcBorders>
              <w:top w:val="single" w:color="auto" w:sz="4" w:space="0"/>
              <w:left w:val="single" w:color="A6A6A6" w:sz="8" w:space="0"/>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CB0D770" w14:textId="2B01B772">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EA-0195-b</w:t>
            </w:r>
          </w:p>
        </w:tc>
        <w:tc>
          <w:tcPr>
            <w:tcW w:w="1110"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745A879" w14:textId="4244288A">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BD4064E"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Processing of and/ or converting of primary and secondary packaging</w:t>
            </w:r>
          </w:p>
          <w:p w:rsidRPr="00837123" w:rsidR="00F97776" w:rsidP="00F97776" w:rsidRDefault="00F97776" w14:paraId="665CFA0E" w14:textId="2002C5D0">
            <w:pPr>
              <w:autoSpaceDE w:val="0"/>
              <w:autoSpaceDN w:val="0"/>
              <w:adjustRightInd w:val="0"/>
              <w:spacing w:before="120" w:after="0" w:line="240" w:lineRule="auto"/>
              <w:rPr>
                <w:rFonts w:ascii="Arial" w:hAnsi="Arial" w:cs="Arial"/>
                <w:sz w:val="18"/>
                <w:szCs w:val="18"/>
              </w:rPr>
            </w:pPr>
            <w:proofErr w:type="spellStart"/>
            <w:r w:rsidRPr="00837123">
              <w:rPr>
                <w:rFonts w:ascii="Arial" w:hAnsi="Arial" w:cs="Arial"/>
                <w:sz w:val="18"/>
                <w:szCs w:val="18"/>
              </w:rPr>
              <w:t>materials</w:t>
            </w:r>
            <w:proofErr w:type="spellEnd"/>
            <w:r w:rsidRPr="00837123">
              <w:rPr>
                <w:rFonts w:ascii="Arial" w:hAnsi="Arial" w:cs="Arial"/>
                <w:sz w:val="18"/>
                <w:szCs w:val="18"/>
              </w:rPr>
              <w:t xml:space="preserve"> </w:t>
            </w:r>
            <w:proofErr w:type="spellStart"/>
            <w:r w:rsidRPr="00837123">
              <w:rPr>
                <w:rFonts w:ascii="Arial" w:hAnsi="Arial" w:cs="Arial"/>
                <w:sz w:val="18"/>
                <w:szCs w:val="18"/>
              </w:rPr>
              <w:t>for</w:t>
            </w:r>
            <w:proofErr w:type="spellEnd"/>
            <w:r w:rsidRPr="00837123">
              <w:rPr>
                <w:rFonts w:ascii="Arial" w:hAnsi="Arial" w:cs="Arial"/>
                <w:sz w:val="18"/>
                <w:szCs w:val="18"/>
              </w:rPr>
              <w:t xml:space="preserve"> </w:t>
            </w:r>
            <w:proofErr w:type="spellStart"/>
            <w:r w:rsidRPr="00837123">
              <w:rPr>
                <w:rFonts w:ascii="Arial" w:hAnsi="Arial" w:cs="Arial"/>
                <w:sz w:val="18"/>
                <w:szCs w:val="18"/>
              </w:rPr>
              <w:t>the</w:t>
            </w:r>
            <w:proofErr w:type="spellEnd"/>
            <w:r w:rsidRPr="00837123">
              <w:rPr>
                <w:rFonts w:ascii="Arial" w:hAnsi="Arial" w:cs="Arial"/>
                <w:sz w:val="18"/>
                <w:szCs w:val="18"/>
              </w:rPr>
              <w:t xml:space="preserve"> food </w:t>
            </w:r>
            <w:proofErr w:type="spellStart"/>
            <w:r w:rsidRPr="00837123">
              <w:rPr>
                <w:rFonts w:ascii="Arial" w:hAnsi="Arial" w:cs="Arial"/>
                <w:sz w:val="18"/>
                <w:szCs w:val="18"/>
              </w:rPr>
              <w:t>industry</w:t>
            </w:r>
            <w:proofErr w:type="spellEnd"/>
            <w:r w:rsidRPr="00837123">
              <w:rPr>
                <w:rFonts w:ascii="Arial" w:hAnsi="Arial" w:cs="Arial"/>
                <w:sz w:val="18"/>
                <w:szCs w:val="18"/>
              </w:rPr>
              <w:t xml:space="preserve">  </w:t>
            </w:r>
            <w:proofErr w:type="spellStart"/>
            <w:r w:rsidRPr="00837123">
              <w:rPr>
                <w:rFonts w:ascii="Arial" w:hAnsi="Arial" w:cs="Arial"/>
                <w:sz w:val="18"/>
                <w:szCs w:val="18"/>
              </w:rPr>
              <w:t>and</w:t>
            </w:r>
            <w:proofErr w:type="spellEnd"/>
            <w:r w:rsidRPr="00837123">
              <w:rPr>
                <w:rFonts w:ascii="Arial" w:hAnsi="Arial" w:cs="Arial"/>
                <w:sz w:val="18"/>
                <w:szCs w:val="18"/>
              </w:rPr>
              <w:t xml:space="preserve"> non-food contact </w:t>
            </w:r>
            <w:proofErr w:type="spellStart"/>
            <w:r w:rsidRPr="00837123">
              <w:rPr>
                <w:rFonts w:ascii="Arial" w:hAnsi="Arial" w:cs="Arial"/>
                <w:sz w:val="18"/>
                <w:szCs w:val="18"/>
              </w:rPr>
              <w:t>packaging</w:t>
            </w:r>
            <w:proofErr w:type="spellEnd"/>
            <w:r w:rsidRPr="00837123">
              <w:rPr>
                <w:rFonts w:ascii="Arial" w:hAnsi="Arial" w:cs="Arial"/>
                <w:sz w:val="18"/>
                <w:szCs w:val="18"/>
              </w:rPr>
              <w:t xml:space="preserve"> </w:t>
            </w:r>
            <w:proofErr w:type="spellStart"/>
            <w:r w:rsidRPr="00837123">
              <w:rPr>
                <w:rFonts w:ascii="Arial" w:hAnsi="Arial" w:cs="Arial"/>
                <w:sz w:val="18"/>
                <w:szCs w:val="18"/>
              </w:rPr>
              <w:t>materials</w:t>
            </w:r>
            <w:proofErr w:type="spellEnd"/>
            <w:r w:rsidRPr="00837123">
              <w:rPr>
                <w:rFonts w:ascii="Arial" w:hAnsi="Arial" w:cs="Arial"/>
                <w:sz w:val="18"/>
                <w:szCs w:val="18"/>
              </w:rPr>
              <w:t xml:space="preserve"> (Verwerking en/of aanpassing van primaire en secundaire verpakkingsmaterialen voor de voedsel industrie en non-food  verpakkingsmaterialen)</w:t>
            </w:r>
          </w:p>
        </w:tc>
        <w:tc>
          <w:tcPr>
            <w:tcW w:w="406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56B907C" w14:textId="77777777">
            <w:pPr>
              <w:spacing w:before="120" w:after="120"/>
              <w:rPr>
                <w:rFonts w:ascii="Arial" w:hAnsi="Arial" w:cs="Arial"/>
                <w:sz w:val="18"/>
                <w:szCs w:val="18"/>
                <w:lang w:val="en-GB" w:eastAsia="nl-NL"/>
              </w:rPr>
            </w:pPr>
            <w:r w:rsidRPr="00837123">
              <w:rPr>
                <w:rFonts w:ascii="Arial" w:hAnsi="Arial" w:cs="Arial"/>
                <w:sz w:val="18"/>
                <w:szCs w:val="18"/>
                <w:lang w:val="en-GB" w:eastAsia="nl-NL"/>
              </w:rPr>
              <w:t xml:space="preserve">IFS </w:t>
            </w:r>
            <w:proofErr w:type="spellStart"/>
            <w:r w:rsidRPr="00837123">
              <w:rPr>
                <w:rFonts w:ascii="Arial" w:hAnsi="Arial" w:cs="Arial"/>
                <w:sz w:val="18"/>
                <w:szCs w:val="18"/>
                <w:lang w:val="en-GB" w:eastAsia="nl-NL"/>
              </w:rPr>
              <w:t>PACsecure</w:t>
            </w:r>
            <w:proofErr w:type="spellEnd"/>
            <w:r w:rsidRPr="00837123">
              <w:rPr>
                <w:rFonts w:ascii="Arial" w:hAnsi="Arial" w:cs="Arial"/>
                <w:sz w:val="18"/>
                <w:szCs w:val="18"/>
                <w:lang w:val="en-GB" w:eastAsia="nl-NL"/>
              </w:rPr>
              <w:t xml:space="preserve"> Standard for auditing quality and safety of packaging materials</w:t>
            </w:r>
          </w:p>
          <w:p w:rsidRPr="00837123" w:rsidR="00F97776" w:rsidP="00F97776" w:rsidRDefault="00F97776" w14:paraId="2A92A94F" w14:textId="77777777">
            <w:pPr>
              <w:spacing w:before="120" w:after="12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F97776" w:rsidP="00F97776" w:rsidRDefault="00F97776" w14:paraId="17F1CB99" w14:textId="57760162">
            <w:pPr>
              <w:spacing w:before="120" w:after="120"/>
              <w:rPr>
                <w:rFonts w:ascii="Arial" w:hAnsi="Arial" w:cs="Arial"/>
                <w:sz w:val="18"/>
                <w:szCs w:val="18"/>
                <w:lang w:eastAsia="nl-NL"/>
              </w:rPr>
            </w:pPr>
            <w:r w:rsidRPr="00837123">
              <w:rPr>
                <w:rFonts w:ascii="Arial" w:hAnsi="Arial" w:cs="Arial"/>
                <w:sz w:val="18"/>
                <w:szCs w:val="18"/>
                <w:lang w:eastAsia="nl-NL"/>
              </w:rPr>
              <w:t>- audit van het ondersteunend management systeem</w:t>
            </w:r>
          </w:p>
        </w:tc>
        <w:tc>
          <w:tcPr>
            <w:tcW w:w="298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51FE397" w14:textId="546715E3">
            <w:pPr>
              <w:spacing w:before="120" w:after="120"/>
              <w:rPr>
                <w:rFonts w:ascii="Arial" w:hAnsi="Arial" w:cs="Arial"/>
                <w:color w:val="000000" w:themeColor="text1"/>
                <w:sz w:val="18"/>
                <w:szCs w:val="18"/>
                <w:lang w:val="en-GB" w:eastAsia="nl-NL"/>
              </w:rPr>
            </w:pPr>
            <w:r w:rsidRPr="00837123">
              <w:rPr>
                <w:rFonts w:ascii="Arial" w:hAnsi="Arial" w:cs="Arial"/>
                <w:color w:val="000000" w:themeColor="text1"/>
                <w:sz w:val="18"/>
                <w:szCs w:val="18"/>
                <w:lang w:val="en-GB" w:eastAsia="nl-NL"/>
              </w:rPr>
              <w:t xml:space="preserve">IFS PAC Secure, version 1, October 2012 </w:t>
            </w:r>
            <w:proofErr w:type="spellStart"/>
            <w:r w:rsidRPr="00837123">
              <w:rPr>
                <w:rFonts w:ascii="Arial" w:hAnsi="Arial" w:cs="Arial"/>
                <w:color w:val="000000" w:themeColor="text1"/>
                <w:sz w:val="18"/>
                <w:szCs w:val="18"/>
                <w:lang w:val="en-GB" w:eastAsia="nl-NL"/>
              </w:rPr>
              <w:t>inclusief</w:t>
            </w:r>
            <w:proofErr w:type="spellEnd"/>
            <w:r w:rsidRPr="00837123">
              <w:rPr>
                <w:rFonts w:ascii="Arial" w:hAnsi="Arial" w:cs="Arial"/>
                <w:color w:val="000000" w:themeColor="text1"/>
                <w:sz w:val="18"/>
                <w:szCs w:val="18"/>
                <w:lang w:val="en-GB" w:eastAsia="nl-NL"/>
              </w:rPr>
              <w:t xml:space="preserve"> erratum version 2, </w:t>
            </w:r>
            <w:proofErr w:type="spellStart"/>
            <w:r w:rsidRPr="00837123">
              <w:rPr>
                <w:rFonts w:ascii="Arial" w:hAnsi="Arial" w:cs="Arial"/>
                <w:color w:val="000000" w:themeColor="text1"/>
                <w:sz w:val="18"/>
                <w:szCs w:val="18"/>
                <w:lang w:val="en-GB" w:eastAsia="nl-NL"/>
              </w:rPr>
              <w:t>d.d.</w:t>
            </w:r>
            <w:proofErr w:type="spellEnd"/>
            <w:r w:rsidRPr="00837123">
              <w:rPr>
                <w:rFonts w:ascii="Arial" w:hAnsi="Arial" w:cs="Arial"/>
                <w:color w:val="000000" w:themeColor="text1"/>
                <w:sz w:val="18"/>
                <w:szCs w:val="18"/>
                <w:lang w:val="en-GB" w:eastAsia="nl-NL"/>
              </w:rPr>
              <w:t xml:space="preserve"> 02-07-2021</w:t>
            </w:r>
          </w:p>
          <w:p w:rsidRPr="00837123" w:rsidR="00F97776" w:rsidP="00F97776" w:rsidRDefault="00F97776" w14:paraId="321C5E43" w14:textId="28D25DFD">
            <w:pPr>
              <w:spacing w:before="120" w:after="120"/>
              <w:rPr>
                <w:rFonts w:ascii="Arial" w:hAnsi="Arial" w:cs="Arial"/>
                <w:color w:val="000000" w:themeColor="text1"/>
                <w:sz w:val="18"/>
                <w:szCs w:val="18"/>
                <w:lang w:val="en-GB" w:eastAsia="nl-NL"/>
              </w:rPr>
            </w:pPr>
          </w:p>
        </w:tc>
        <w:tc>
          <w:tcPr>
            <w:tcW w:w="1833"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558F43B" w14:textId="0DDD30C1">
            <w:pPr>
              <w:spacing w:before="120" w:after="120"/>
              <w:rPr>
                <w:rStyle w:val="Hyperlink"/>
                <w:rFonts w:ascii="Arial" w:hAnsi="Arial" w:cs="Arial"/>
                <w:sz w:val="18"/>
                <w:lang w:val="en-GB"/>
              </w:rPr>
            </w:pPr>
            <w:r w:rsidRPr="00837123">
              <w:rPr>
                <w:rStyle w:val="Hyperlink"/>
                <w:rFonts w:ascii="Arial" w:hAnsi="Arial" w:cs="Arial"/>
                <w:sz w:val="18"/>
                <w:lang w:val="en-GB"/>
              </w:rPr>
              <w:t>www.ifs-certification.com</w:t>
            </w:r>
          </w:p>
        </w:tc>
        <w:tc>
          <w:tcPr>
            <w:tcW w:w="1419" w:type="dxa"/>
            <w:gridSpan w:val="2"/>
            <w:tcBorders>
              <w:top w:val="single" w:color="auto" w:sz="4" w:space="0"/>
              <w:left w:val="single" w:color="A6A6A6" w:sz="4" w:space="0"/>
              <w:bottom w:val="single" w:color="A6A6A6" w:sz="8"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09E1E47" w14:textId="410D304D">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22-04-2022</w:t>
            </w:r>
          </w:p>
        </w:tc>
      </w:tr>
      <w:tr w:rsidRPr="00837123" w:rsidR="00F97776" w:rsidTr="004719F0" w14:paraId="48D071AA"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2CFD973" w14:textId="77777777">
            <w:pPr>
              <w:spacing w:before="120" w:after="120"/>
              <w:rPr>
                <w:rFonts w:ascii="Arial" w:hAnsi="Arial" w:cs="Arial"/>
                <w:color w:val="000000"/>
                <w:sz w:val="18"/>
                <w:szCs w:val="18"/>
                <w:lang w:val="en-GB" w:eastAsia="nl-NL"/>
              </w:rPr>
            </w:pPr>
            <w:r w:rsidRPr="00837123">
              <w:rPr>
                <w:rFonts w:ascii="Arial" w:hAnsi="Arial" w:cs="Arial"/>
                <w:color w:val="000000"/>
                <w:sz w:val="18"/>
                <w:szCs w:val="18"/>
                <w:lang w:val="en-GB" w:eastAsia="nl-NL"/>
              </w:rPr>
              <w:t>EA-0196</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AD5DA0F" w14:textId="77777777">
            <w:pPr>
              <w:spacing w:before="120" w:after="120"/>
              <w:rPr>
                <w:rFonts w:ascii="Arial" w:hAnsi="Arial" w:cs="Arial"/>
                <w:color w:val="000000"/>
                <w:sz w:val="18"/>
                <w:szCs w:val="18"/>
                <w:lang w:val="en-GB" w:eastAsia="nl-NL"/>
              </w:rPr>
            </w:pPr>
            <w:r w:rsidRPr="00837123">
              <w:rPr>
                <w:rFonts w:ascii="Arial" w:hAnsi="Arial" w:cs="Arial"/>
                <w:color w:val="000000"/>
                <w:sz w:val="18"/>
                <w:szCs w:val="18"/>
                <w:lang w:val="en-GB"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91B3DA8"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 xml:space="preserve">Processes of Cash &amp; Carry markets, Wholesalers and packing companies </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518FF17" w14:textId="77777777">
            <w:pPr>
              <w:spacing w:before="120" w:after="0"/>
              <w:rPr>
                <w:rFonts w:ascii="Arial" w:hAnsi="Arial" w:cs="Arial"/>
                <w:sz w:val="18"/>
                <w:szCs w:val="18"/>
                <w:lang w:val="en-GB" w:eastAsia="nl-NL"/>
              </w:rPr>
            </w:pPr>
            <w:r w:rsidRPr="00837123">
              <w:rPr>
                <w:rFonts w:ascii="Arial" w:hAnsi="Arial" w:cs="Arial"/>
                <w:sz w:val="18"/>
                <w:szCs w:val="18"/>
                <w:lang w:val="en-GB" w:eastAsia="nl-NL"/>
              </w:rPr>
              <w:t>IFS Wholesale /Cash &amp; Carry  Standard for auditing wholesalers, Cash &amp; Carry markets and packing companies in relation to product safety and quality</w:t>
            </w:r>
          </w:p>
          <w:p w:rsidRPr="00837123" w:rsidR="00F97776" w:rsidP="00F97776" w:rsidRDefault="00F97776" w14:paraId="5AFF03E0" w14:textId="77777777">
            <w:pPr>
              <w:spacing w:before="60" w:after="0"/>
              <w:rPr>
                <w:rFonts w:ascii="Arial" w:hAnsi="Arial" w:cs="Arial"/>
                <w:sz w:val="18"/>
                <w:szCs w:val="18"/>
                <w:lang w:eastAsia="nl-NL"/>
              </w:rPr>
            </w:pPr>
            <w:r w:rsidRPr="00837123">
              <w:rPr>
                <w:rFonts w:ascii="Arial" w:hAnsi="Arial" w:cs="Arial"/>
                <w:sz w:val="18"/>
                <w:szCs w:val="18"/>
                <w:lang w:eastAsia="nl-NL"/>
              </w:rPr>
              <w:t>- inspectie van processen</w:t>
            </w:r>
          </w:p>
          <w:p w:rsidRPr="00837123" w:rsidR="00F97776" w:rsidP="00F97776" w:rsidRDefault="00F97776" w14:paraId="04447F39" w14:textId="431F3BC7">
            <w:pPr>
              <w:spacing w:before="60" w:after="120"/>
              <w:rPr>
                <w:rFonts w:ascii="Arial" w:hAnsi="Arial" w:cs="Arial"/>
                <w:sz w:val="18"/>
                <w:szCs w:val="18"/>
                <w:lang w:eastAsia="nl-NL"/>
              </w:rPr>
            </w:pPr>
            <w:r w:rsidRPr="00837123">
              <w:rPr>
                <w:rFonts w:ascii="Arial" w:hAnsi="Arial" w:cs="Arial"/>
                <w:sz w:val="18"/>
                <w:szCs w:val="18"/>
                <w:lang w:eastAsia="nl-NL"/>
              </w:rPr>
              <w:t xml:space="preserve">- audit van het ondersteunend </w:t>
            </w:r>
            <w:r w:rsidRPr="00837123">
              <w:rPr>
                <w:rFonts w:ascii="Arial" w:hAnsi="Arial" w:cs="Arial"/>
                <w:sz w:val="18"/>
                <w:szCs w:val="18"/>
                <w:lang w:eastAsia="nl-NL"/>
              </w:rPr>
              <w:br/>
              <w:t xml:space="preserve">  management system </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2D14ED3" w14:textId="77777777">
            <w:pPr>
              <w:spacing w:before="120" w:after="120"/>
              <w:rPr>
                <w:rFonts w:ascii="Arial" w:hAnsi="Arial" w:cs="Arial"/>
                <w:color w:val="000000" w:themeColor="text1"/>
                <w:sz w:val="18"/>
                <w:szCs w:val="18"/>
                <w:lang w:val="en-GB" w:eastAsia="nl-NL"/>
              </w:rPr>
            </w:pPr>
            <w:r w:rsidRPr="00837123">
              <w:rPr>
                <w:rFonts w:ascii="Arial" w:hAnsi="Arial" w:cs="Arial"/>
                <w:color w:val="000000" w:themeColor="text1"/>
                <w:sz w:val="18"/>
                <w:szCs w:val="18"/>
                <w:lang w:val="en-GB" w:eastAsia="nl-NL"/>
              </w:rPr>
              <w:t>IFS Wholesale Cash &amp; Carry, version 2, May 2016</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2C9D96E" w14:textId="77777777">
            <w:pPr>
              <w:spacing w:before="120" w:after="120"/>
              <w:rPr>
                <w:rFonts w:ascii="Arial" w:hAnsi="Arial" w:cs="Arial"/>
                <w:color w:val="0000FF"/>
                <w:sz w:val="18"/>
                <w:u w:val="single"/>
                <w:lang w:val="en-GB"/>
              </w:rPr>
            </w:pPr>
            <w:r w:rsidRPr="00837123">
              <w:rPr>
                <w:rStyle w:val="Hyperlink"/>
                <w:rFonts w:ascii="Arial" w:hAnsi="Arial" w:cs="Arial"/>
                <w:sz w:val="18"/>
                <w:lang w:val="en-GB"/>
              </w:rPr>
              <w:t>www.ifs-certification.com</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DE517D7" w14:textId="77777777">
            <w:pPr>
              <w:spacing w:before="120" w:after="120"/>
              <w:rPr>
                <w:rFonts w:ascii="Arial" w:hAnsi="Arial" w:cs="Arial"/>
                <w:sz w:val="18"/>
                <w:szCs w:val="18"/>
                <w:lang w:val="en-GB"/>
              </w:rPr>
            </w:pPr>
            <w:r w:rsidRPr="00837123">
              <w:rPr>
                <w:rStyle w:val="Hyperlink"/>
                <w:rFonts w:ascii="Arial" w:hAnsi="Arial" w:eastAsia="Times New Roman" w:cs="Arial"/>
                <w:color w:val="auto"/>
                <w:sz w:val="18"/>
                <w:szCs w:val="18"/>
                <w:u w:val="none"/>
                <w:lang w:val="en-GB" w:eastAsia="nl-NL"/>
              </w:rPr>
              <w:t>15-08-2017</w:t>
            </w:r>
          </w:p>
        </w:tc>
      </w:tr>
      <w:tr w:rsidRPr="00837123" w:rsidR="00F97776" w:rsidTr="004719F0" w14:paraId="5FD83031"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CCC260E" w14:textId="790933DB">
            <w:pPr>
              <w:spacing w:before="120" w:after="120"/>
              <w:rPr>
                <w:rFonts w:ascii="Arial" w:hAnsi="Arial" w:cs="Arial"/>
                <w:color w:val="000000"/>
                <w:sz w:val="18"/>
                <w:szCs w:val="18"/>
                <w:lang w:val="en-GB" w:eastAsia="nl-NL"/>
              </w:rPr>
            </w:pPr>
            <w:r w:rsidRPr="00837123">
              <w:rPr>
                <w:rFonts w:ascii="Arial" w:hAnsi="Arial" w:cs="Arial"/>
                <w:color w:val="000000"/>
                <w:sz w:val="18"/>
                <w:szCs w:val="18"/>
                <w:lang w:val="en-GB" w:eastAsia="nl-NL"/>
              </w:rPr>
              <w:t>EA-0250</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EDCAE1D" w14:textId="38E2D496">
            <w:pPr>
              <w:spacing w:before="120" w:after="120"/>
              <w:rPr>
                <w:rFonts w:ascii="Arial" w:hAnsi="Arial" w:cs="Arial"/>
                <w:color w:val="000000"/>
                <w:sz w:val="18"/>
                <w:szCs w:val="18"/>
                <w:lang w:val="en-GB" w:eastAsia="nl-NL"/>
              </w:rPr>
            </w:pPr>
            <w:r w:rsidRPr="00837123">
              <w:rPr>
                <w:rFonts w:ascii="Arial" w:hAnsi="Arial" w:cs="Arial"/>
                <w:color w:val="000000"/>
                <w:sz w:val="18"/>
                <w:szCs w:val="18"/>
                <w:lang w:val="en-GB"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5BC4CCF"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Red and white meat, poultry and meat products</w:t>
            </w:r>
          </w:p>
          <w:p w:rsidRPr="00837123" w:rsidR="00F97776" w:rsidP="00F97776" w:rsidRDefault="00F97776" w14:paraId="1824B78D"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Fish and fish products</w:t>
            </w:r>
          </w:p>
          <w:p w:rsidRPr="00837123" w:rsidR="00F97776" w:rsidP="00F97776" w:rsidRDefault="00F97776" w14:paraId="4DA38E82"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Egg and egg products</w:t>
            </w:r>
          </w:p>
          <w:p w:rsidRPr="00837123" w:rsidR="00F97776" w:rsidP="00F97776" w:rsidRDefault="00F97776" w14:paraId="1B24108F" w14:textId="04B6897A">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Dairy products</w:t>
            </w:r>
          </w:p>
          <w:p w:rsidRPr="00837123" w:rsidR="00F97776" w:rsidP="00F97776" w:rsidRDefault="00F97776" w14:paraId="001798A0"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Fruit and vegetables</w:t>
            </w:r>
          </w:p>
          <w:p w:rsidRPr="00837123" w:rsidR="00F97776" w:rsidP="00F97776" w:rsidRDefault="00F97776" w14:paraId="063AE3DB"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Grain products, cereals, industrial bakery and pastry, confectionary, snacks</w:t>
            </w:r>
          </w:p>
          <w:p w:rsidRPr="00837123" w:rsidR="00F97776" w:rsidP="00F97776" w:rsidRDefault="00F97776" w14:paraId="19642B65"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lastRenderedPageBreak/>
              <w:t>Combined products</w:t>
            </w:r>
          </w:p>
          <w:p w:rsidRPr="00837123" w:rsidR="00F97776" w:rsidP="00F97776" w:rsidRDefault="00F97776" w14:paraId="08CF134C"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Beverages</w:t>
            </w:r>
          </w:p>
          <w:p w:rsidRPr="00837123" w:rsidR="00F97776" w:rsidP="00F97776" w:rsidRDefault="00F97776" w14:paraId="422BF772"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Oils and fats</w:t>
            </w:r>
          </w:p>
          <w:p w:rsidRPr="00837123" w:rsidR="00F97776" w:rsidP="00F97776" w:rsidRDefault="00F97776" w14:paraId="3C75A904" w14:textId="77777777">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Dry goods, other ingredients and supplements</w:t>
            </w:r>
          </w:p>
          <w:p w:rsidRPr="00837123" w:rsidR="00F97776" w:rsidP="00F97776" w:rsidRDefault="00F97776" w14:paraId="7310963A" w14:textId="1AFCF9D5">
            <w:pPr>
              <w:autoSpaceDE w:val="0"/>
              <w:autoSpaceDN w:val="0"/>
              <w:adjustRightInd w:val="0"/>
              <w:spacing w:before="120" w:after="0" w:line="240" w:lineRule="auto"/>
              <w:rPr>
                <w:rFonts w:ascii="Arial" w:hAnsi="Arial" w:cs="Arial"/>
                <w:sz w:val="18"/>
                <w:szCs w:val="18"/>
                <w:lang w:val="en-GB"/>
              </w:rPr>
            </w:pPr>
            <w:r w:rsidRPr="00837123">
              <w:rPr>
                <w:rFonts w:ascii="Arial" w:hAnsi="Arial" w:cs="Arial"/>
                <w:sz w:val="18"/>
                <w:szCs w:val="18"/>
                <w:lang w:val="en-GB"/>
              </w:rPr>
              <w:t>Pet food</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E602D79" w14:textId="2F8A83AE">
            <w:pPr>
              <w:spacing w:before="120" w:after="0"/>
              <w:rPr>
                <w:rFonts w:ascii="Arial" w:hAnsi="Arial" w:cs="Arial"/>
                <w:sz w:val="18"/>
                <w:szCs w:val="18"/>
                <w:lang w:val="en-GB" w:eastAsia="nl-NL"/>
              </w:rPr>
            </w:pPr>
            <w:r w:rsidRPr="00837123">
              <w:rPr>
                <w:rFonts w:ascii="Arial" w:hAnsi="Arial" w:cs="Arial"/>
                <w:sz w:val="18"/>
                <w:szCs w:val="18"/>
                <w:lang w:val="en-GB" w:eastAsia="nl-NL"/>
              </w:rPr>
              <w:lastRenderedPageBreak/>
              <w:t>IFS Food Standard for assessing product and process compliance in relation to food safety and quality</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ABD6548" w14:textId="7577F5E5">
            <w:pPr>
              <w:spacing w:before="120" w:after="120"/>
              <w:rPr>
                <w:rFonts w:ascii="Arial" w:hAnsi="Arial" w:cs="Arial"/>
                <w:color w:val="000000" w:themeColor="text1"/>
                <w:sz w:val="18"/>
                <w:szCs w:val="18"/>
                <w:lang w:val="en-GB" w:eastAsia="nl-NL"/>
              </w:rPr>
            </w:pPr>
            <w:r w:rsidRPr="00837123">
              <w:rPr>
                <w:rFonts w:ascii="Arial" w:hAnsi="Arial" w:cs="Arial"/>
                <w:color w:val="000000" w:themeColor="text1"/>
                <w:sz w:val="18"/>
                <w:szCs w:val="18"/>
                <w:lang w:val="en-GB" w:eastAsia="nl-NL"/>
              </w:rPr>
              <w:t>IFS Food, version 7, October 2020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EE34B54" w14:textId="10A10E41">
            <w:pPr>
              <w:spacing w:before="120" w:after="120"/>
              <w:rPr>
                <w:rStyle w:val="Hyperlink"/>
                <w:rFonts w:ascii="Arial" w:hAnsi="Arial" w:cs="Arial"/>
                <w:sz w:val="18"/>
                <w:lang w:val="en-GB"/>
              </w:rPr>
            </w:pPr>
            <w:r w:rsidRPr="00837123">
              <w:rPr>
                <w:rStyle w:val="Hyperlink"/>
                <w:rFonts w:ascii="Arial" w:hAnsi="Arial" w:cs="Arial"/>
                <w:sz w:val="18"/>
                <w:lang w:val="en-GB"/>
              </w:rPr>
              <w:t>www.ifs-certification.com</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0CDBCFE" w14:textId="057E60EE">
            <w:pPr>
              <w:spacing w:before="120" w:after="120"/>
              <w:rPr>
                <w:rStyle w:val="Hyperlink"/>
                <w:rFonts w:ascii="Arial" w:hAnsi="Arial" w:eastAsia="Times New Roman" w:cs="Arial"/>
                <w:color w:val="auto"/>
                <w:sz w:val="18"/>
                <w:szCs w:val="18"/>
                <w:u w:val="none"/>
                <w:lang w:val="en-GB" w:eastAsia="nl-NL"/>
              </w:rPr>
            </w:pPr>
            <w:r w:rsidRPr="00837123">
              <w:rPr>
                <w:rStyle w:val="Hyperlink"/>
                <w:rFonts w:ascii="Arial" w:hAnsi="Arial" w:eastAsia="Times New Roman" w:cs="Arial"/>
                <w:color w:val="auto"/>
                <w:sz w:val="18"/>
                <w:szCs w:val="18"/>
                <w:u w:val="none"/>
                <w:lang w:val="en-GB" w:eastAsia="nl-NL"/>
              </w:rPr>
              <w:t>04-03-2021</w:t>
            </w:r>
          </w:p>
        </w:tc>
      </w:tr>
      <w:tr w:rsidRPr="00837123" w:rsidR="00F97776" w:rsidTr="004719F0" w14:paraId="51068FE7"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FA5696F" w14:textId="77777777">
            <w:pPr>
              <w:spacing w:before="120" w:after="120"/>
              <w:rPr>
                <w:rFonts w:ascii="Arial" w:hAnsi="Arial" w:cs="Arial"/>
                <w:color w:val="000000"/>
                <w:sz w:val="18"/>
                <w:szCs w:val="18"/>
                <w:lang w:val="en-GB" w:eastAsia="nl-NL"/>
              </w:rPr>
            </w:pPr>
            <w:r w:rsidRPr="00837123">
              <w:rPr>
                <w:rFonts w:ascii="Arial" w:hAnsi="Arial" w:cs="Arial"/>
                <w:color w:val="000000"/>
                <w:sz w:val="18"/>
                <w:szCs w:val="18"/>
                <w:lang w:val="en-GB" w:eastAsia="nl-NL"/>
              </w:rPr>
              <w:t>NAP-0198</w:t>
            </w:r>
          </w:p>
        </w:tc>
        <w:tc>
          <w:tcPr>
            <w:tcW w:w="1110"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7CACFFF" w14:textId="77777777">
            <w:pPr>
              <w:spacing w:before="120" w:after="120"/>
              <w:rPr>
                <w:rFonts w:ascii="Arial" w:hAnsi="Arial" w:cs="Arial"/>
                <w:color w:val="000000"/>
                <w:sz w:val="18"/>
                <w:szCs w:val="18"/>
                <w:lang w:val="en-GB" w:eastAsia="nl-NL"/>
              </w:rPr>
            </w:pPr>
            <w:r w:rsidRPr="00837123">
              <w:rPr>
                <w:rFonts w:ascii="Arial" w:hAnsi="Arial" w:cs="Arial"/>
                <w:color w:val="000000"/>
                <w:sz w:val="18"/>
                <w:szCs w:val="18"/>
                <w:lang w:val="en-GB" w:eastAsia="nl-NL"/>
              </w:rPr>
              <w:t>17020</w:t>
            </w:r>
          </w:p>
        </w:tc>
        <w:tc>
          <w:tcPr>
            <w:tcW w:w="3065"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A9A291B" w14:textId="0DDB29EA">
            <w:pPr>
              <w:autoSpaceDE w:val="0"/>
              <w:autoSpaceDN w:val="0"/>
              <w:adjustRightInd w:val="0"/>
              <w:spacing w:before="120"/>
              <w:rPr>
                <w:rFonts w:ascii="Arial" w:hAnsi="Arial" w:cs="Arial"/>
                <w:color w:val="000000"/>
                <w:sz w:val="18"/>
                <w:szCs w:val="18"/>
                <w:lang w:eastAsia="nl-NL"/>
              </w:rPr>
            </w:pPr>
            <w:r w:rsidRPr="00837123">
              <w:rPr>
                <w:rFonts w:ascii="Arial" w:hAnsi="Arial" w:cs="Arial"/>
                <w:color w:val="000000"/>
                <w:sz w:val="18"/>
                <w:szCs w:val="18"/>
                <w:lang w:eastAsia="nl-NL"/>
              </w:rPr>
              <w:t>De huisvestingslocaties van de onderneming</w:t>
            </w:r>
          </w:p>
          <w:p w:rsidRPr="00837123" w:rsidR="00F97776" w:rsidP="00F97776" w:rsidRDefault="00F97776" w14:paraId="57279E84" w14:textId="6A75AC73">
            <w:pPr>
              <w:autoSpaceDE w:val="0"/>
              <w:autoSpaceDN w:val="0"/>
              <w:adjustRightInd w:val="0"/>
              <w:rPr>
                <w:rFonts w:ascii="Arial" w:hAnsi="Arial" w:cs="Arial"/>
                <w:color w:val="000000"/>
                <w:sz w:val="18"/>
                <w:szCs w:val="18"/>
                <w:lang w:eastAsia="nl-NL"/>
              </w:rPr>
            </w:pPr>
          </w:p>
        </w:tc>
        <w:tc>
          <w:tcPr>
            <w:tcW w:w="406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5F90027" w14:textId="59761A8C">
            <w:pPr>
              <w:pStyle w:val="Default"/>
              <w:spacing w:before="120" w:line="276" w:lineRule="auto"/>
              <w:rPr>
                <w:sz w:val="18"/>
                <w:szCs w:val="18"/>
              </w:rPr>
            </w:pPr>
            <w:r w:rsidRPr="00837123">
              <w:rPr>
                <w:sz w:val="18"/>
                <w:szCs w:val="18"/>
              </w:rPr>
              <w:t>Norm voor huisvesting van arbeidsmigranten – locatie-inspectie</w:t>
            </w:r>
          </w:p>
          <w:p w:rsidRPr="00837123" w:rsidR="00F97776" w:rsidP="00F97776" w:rsidRDefault="00F97776" w14:paraId="5C87959C" w14:textId="2F137FCF">
            <w:pPr>
              <w:spacing w:before="120" w:after="120"/>
              <w:rPr>
                <w:rFonts w:ascii="Arial" w:hAnsi="Arial" w:cs="Arial"/>
                <w:color w:val="000000"/>
                <w:sz w:val="18"/>
                <w:szCs w:val="18"/>
                <w:lang w:eastAsia="nl-NL"/>
              </w:rPr>
            </w:pPr>
          </w:p>
        </w:tc>
        <w:tc>
          <w:tcPr>
            <w:tcW w:w="298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8835969" w14:textId="22CB6403">
            <w:pPr>
              <w:spacing w:before="120" w:after="120"/>
              <w:rPr>
                <w:rFonts w:ascii="Arial" w:hAnsi="Arial" w:cs="Arial"/>
                <w:color w:val="000000" w:themeColor="text1"/>
                <w:sz w:val="18"/>
                <w:szCs w:val="18"/>
                <w:lang w:eastAsia="nl-NL"/>
              </w:rPr>
            </w:pPr>
            <w:r w:rsidRPr="00837123">
              <w:rPr>
                <w:rFonts w:ascii="Arial" w:hAnsi="Arial" w:cs="Arial"/>
                <w:color w:val="000000" w:themeColor="text1"/>
                <w:sz w:val="18"/>
                <w:szCs w:val="18"/>
                <w:lang w:eastAsia="nl-NL"/>
              </w:rPr>
              <w:t>Norm voor huisvesting arbeidsmigranten SNF-regulier versie 10.0</w:t>
            </w:r>
          </w:p>
          <w:p w:rsidRPr="00837123" w:rsidR="00F97776" w:rsidP="00F97776" w:rsidRDefault="00F97776" w14:paraId="582FCFC5" w14:textId="77777777">
            <w:pPr>
              <w:spacing w:before="120" w:after="120"/>
              <w:rPr>
                <w:rFonts w:ascii="Arial" w:hAnsi="Arial" w:eastAsia="Times New Roman" w:cs="Arial"/>
                <w:color w:val="000000" w:themeColor="text1"/>
                <w:sz w:val="18"/>
                <w:szCs w:val="18"/>
              </w:rPr>
            </w:pPr>
            <w:r w:rsidRPr="00837123">
              <w:rPr>
                <w:rFonts w:ascii="Arial" w:hAnsi="Arial" w:eastAsia="Times New Roman" w:cs="Arial"/>
                <w:color w:val="000000" w:themeColor="text1"/>
                <w:sz w:val="18"/>
                <w:szCs w:val="18"/>
              </w:rPr>
              <w:t xml:space="preserve">Reglement, inspectie instellingen d.d. 01-09-2021 </w:t>
            </w:r>
          </w:p>
          <w:p w:rsidRPr="00837123" w:rsidR="00F97776" w:rsidP="00F97776" w:rsidRDefault="00F97776" w14:paraId="7B29F1B0" w14:textId="79E4C393">
            <w:pPr>
              <w:spacing w:before="120" w:after="120"/>
              <w:rPr>
                <w:rFonts w:ascii="Arial" w:hAnsi="Arial" w:eastAsia="Times New Roman" w:cs="Arial"/>
                <w:color w:val="000000" w:themeColor="text1"/>
                <w:sz w:val="18"/>
                <w:szCs w:val="18"/>
              </w:rPr>
            </w:pPr>
            <w:r w:rsidRPr="00837123">
              <w:rPr>
                <w:rFonts w:ascii="Arial" w:hAnsi="Arial" w:eastAsia="Times New Roman" w:cs="Arial"/>
                <w:color w:val="000000" w:themeColor="text1"/>
                <w:sz w:val="18"/>
                <w:szCs w:val="18"/>
              </w:rPr>
              <w:t>Samenwerkingsovereenkomst SNF versie 01-09-2021</w:t>
            </w:r>
          </w:p>
          <w:p w:rsidRPr="00837123" w:rsidR="00F97776" w:rsidP="00F97776" w:rsidRDefault="00F97776" w14:paraId="420A05E2" w14:textId="0B44082F">
            <w:pPr>
              <w:spacing w:before="120" w:after="120"/>
              <w:rPr>
                <w:rFonts w:ascii="Arial" w:hAnsi="Arial" w:cs="Arial"/>
                <w:color w:val="000000" w:themeColor="text1"/>
                <w:sz w:val="18"/>
                <w:szCs w:val="18"/>
                <w:lang w:eastAsia="nl-NL"/>
              </w:rPr>
            </w:pPr>
            <w:r w:rsidRPr="00837123">
              <w:rPr>
                <w:rFonts w:ascii="Arial" w:hAnsi="Arial" w:eastAsia="Times New Roman" w:cs="Arial"/>
                <w:color w:val="000000" w:themeColor="text1"/>
                <w:sz w:val="18"/>
                <w:szCs w:val="18"/>
              </w:rPr>
              <w:t>SNF Handboek normen d.d. 01-09-2021</w:t>
            </w:r>
          </w:p>
        </w:tc>
        <w:tc>
          <w:tcPr>
            <w:tcW w:w="1833"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59088CB" w14:textId="77777777">
            <w:pPr>
              <w:spacing w:before="120" w:after="120"/>
              <w:rPr>
                <w:rStyle w:val="Hyperlink"/>
                <w:rFonts w:ascii="Arial" w:hAnsi="Arial" w:cs="Arial"/>
                <w:sz w:val="18"/>
              </w:rPr>
            </w:pPr>
            <w:r w:rsidRPr="00837123">
              <w:rPr>
                <w:rStyle w:val="Hyperlink"/>
                <w:rFonts w:ascii="Arial" w:hAnsi="Arial" w:cs="Arial"/>
                <w:sz w:val="18"/>
              </w:rPr>
              <w:t>www.normeringflexwonen.nl</w:t>
            </w:r>
          </w:p>
        </w:tc>
        <w:tc>
          <w:tcPr>
            <w:tcW w:w="1419" w:type="dxa"/>
            <w:gridSpan w:val="2"/>
            <w:tcBorders>
              <w:top w:val="single" w:color="auto" w:sz="4" w:space="0"/>
              <w:left w:val="single" w:color="A6A6A6" w:sz="4" w:space="0"/>
              <w:bottom w:val="single" w:color="A6A6A6" w:sz="8"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DAC2B50" w14:textId="1A8CD8E9">
            <w:pPr>
              <w:spacing w:before="120" w:after="120"/>
              <w:rPr>
                <w:rFonts w:ascii="Arial" w:hAnsi="Arial" w:eastAsia="Times New Roman" w:cs="Arial"/>
                <w:sz w:val="18"/>
                <w:szCs w:val="18"/>
                <w:lang w:val="en-GB" w:eastAsia="nl-NL"/>
              </w:rPr>
            </w:pPr>
            <w:r w:rsidRPr="00837123">
              <w:rPr>
                <w:rStyle w:val="Hyperlink"/>
                <w:rFonts w:ascii="Arial" w:hAnsi="Arial" w:cs="Arial"/>
                <w:color w:val="auto"/>
                <w:sz w:val="18"/>
                <w:szCs w:val="18"/>
                <w:u w:val="none"/>
              </w:rPr>
              <w:t>05-02-2020</w:t>
            </w:r>
          </w:p>
        </w:tc>
      </w:tr>
      <w:tr w:rsidRPr="00837123" w:rsidR="00F97776" w:rsidTr="004719F0" w14:paraId="15654E34"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3CB63DE"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NAP-0199</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CC2F20C"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B2C3EAA" w14:textId="3D6E2A57">
            <w:pPr>
              <w:pStyle w:val="Default"/>
              <w:spacing w:before="120" w:line="276" w:lineRule="auto"/>
              <w:rPr>
                <w:sz w:val="18"/>
                <w:szCs w:val="18"/>
              </w:rPr>
            </w:pPr>
            <w:r w:rsidRPr="00837123">
              <w:rPr>
                <w:sz w:val="18"/>
                <w:szCs w:val="18"/>
              </w:rPr>
              <w:t xml:space="preserve">De administratie van de onderneming </w:t>
            </w:r>
          </w:p>
          <w:p w:rsidRPr="00837123" w:rsidR="00F97776" w:rsidP="00F97776" w:rsidRDefault="00F97776" w14:paraId="4DCC8B41" w14:textId="1EA9716D">
            <w:pPr>
              <w:pStyle w:val="Default"/>
              <w:spacing w:before="120" w:line="276" w:lineRule="auto"/>
              <w:rPr>
                <w:sz w:val="18"/>
                <w:szCs w:val="18"/>
              </w:rPr>
            </w:pPr>
            <w:r w:rsidRPr="00837123">
              <w:rPr>
                <w:sz w:val="18"/>
                <w:szCs w:val="18"/>
              </w:rPr>
              <w:t>Registratie van uitzendorganisatie bij SNA</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B070EBC" w14:textId="52F7BE93">
            <w:pPr>
              <w:pStyle w:val="Default"/>
              <w:spacing w:before="120" w:line="276" w:lineRule="auto"/>
              <w:rPr>
                <w:sz w:val="18"/>
                <w:szCs w:val="18"/>
              </w:rPr>
            </w:pPr>
            <w:r w:rsidRPr="00837123">
              <w:rPr>
                <w:sz w:val="18"/>
                <w:szCs w:val="18"/>
              </w:rPr>
              <w:t xml:space="preserve">Norm voor huisvesting van arbeidsmigranten – </w:t>
            </w:r>
          </w:p>
          <w:p w:rsidRPr="00837123" w:rsidR="00F97776" w:rsidP="00F97776" w:rsidRDefault="00F97776" w14:paraId="7DCF47D0" w14:textId="27776739">
            <w:pPr>
              <w:pStyle w:val="Default"/>
              <w:spacing w:before="120" w:line="276" w:lineRule="auto"/>
              <w:rPr>
                <w:sz w:val="18"/>
                <w:szCs w:val="18"/>
              </w:rPr>
            </w:pPr>
            <w:r w:rsidRPr="00837123">
              <w:rPr>
                <w:sz w:val="18"/>
                <w:szCs w:val="18"/>
              </w:rPr>
              <w:t>Administratieve inspectie</w:t>
            </w:r>
          </w:p>
          <w:p w:rsidRPr="00837123" w:rsidR="00F97776" w:rsidP="00F97776" w:rsidRDefault="00F97776" w14:paraId="10303738" w14:textId="0740A4A3">
            <w:pPr>
              <w:pStyle w:val="Default"/>
              <w:spacing w:line="276" w:lineRule="auto"/>
              <w:rPr>
                <w:sz w:val="18"/>
                <w:szCs w:val="18"/>
              </w:rPr>
            </w:pP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4C306FC" w14:textId="09594665">
            <w:pPr>
              <w:spacing w:before="120" w:after="120"/>
              <w:rPr>
                <w:rFonts w:ascii="Arial" w:hAnsi="Arial" w:cs="Arial"/>
                <w:color w:val="000000" w:themeColor="text1"/>
                <w:sz w:val="18"/>
                <w:szCs w:val="18"/>
                <w:lang w:eastAsia="nl-NL"/>
              </w:rPr>
            </w:pPr>
            <w:r w:rsidRPr="00837123">
              <w:rPr>
                <w:rFonts w:ascii="Arial" w:hAnsi="Arial" w:cs="Arial"/>
                <w:color w:val="000000" w:themeColor="text1"/>
                <w:sz w:val="18"/>
                <w:szCs w:val="18"/>
                <w:lang w:eastAsia="nl-NL"/>
              </w:rPr>
              <w:t>Norm voor huisvesting arbeidsmigranten  versie 10.0</w:t>
            </w:r>
          </w:p>
          <w:p w:rsidRPr="00837123" w:rsidR="00F97776" w:rsidP="00F97776" w:rsidRDefault="00F97776" w14:paraId="41257A08" w14:textId="77777777">
            <w:pPr>
              <w:spacing w:before="120" w:after="120"/>
              <w:rPr>
                <w:rFonts w:ascii="Arial" w:hAnsi="Arial" w:eastAsia="Times New Roman" w:cs="Arial"/>
                <w:color w:val="000000" w:themeColor="text1"/>
                <w:sz w:val="18"/>
                <w:szCs w:val="18"/>
              </w:rPr>
            </w:pPr>
            <w:r w:rsidRPr="00837123">
              <w:rPr>
                <w:rFonts w:ascii="Arial" w:hAnsi="Arial" w:eastAsia="Times New Roman" w:cs="Arial"/>
                <w:color w:val="000000" w:themeColor="text1"/>
                <w:sz w:val="18"/>
                <w:szCs w:val="18"/>
              </w:rPr>
              <w:t xml:space="preserve">Reglement inspectie instellingen d.d. 01-09-2021 </w:t>
            </w:r>
          </w:p>
          <w:p w:rsidRPr="00837123" w:rsidR="00F97776" w:rsidP="00F97776" w:rsidRDefault="00F97776" w14:paraId="2A191E49" w14:textId="77777777">
            <w:pPr>
              <w:spacing w:before="120" w:after="120"/>
              <w:rPr>
                <w:rFonts w:ascii="Arial" w:hAnsi="Arial" w:eastAsia="Times New Roman" w:cs="Arial"/>
                <w:color w:val="000000" w:themeColor="text1"/>
                <w:sz w:val="18"/>
                <w:szCs w:val="18"/>
              </w:rPr>
            </w:pPr>
            <w:r w:rsidRPr="00837123">
              <w:rPr>
                <w:rFonts w:ascii="Arial" w:hAnsi="Arial" w:eastAsia="Times New Roman" w:cs="Arial"/>
                <w:color w:val="000000" w:themeColor="text1"/>
                <w:sz w:val="18"/>
                <w:szCs w:val="18"/>
              </w:rPr>
              <w:t xml:space="preserve">Samenwerkingsovereenkomst SNF versie 01-09-2021 </w:t>
            </w:r>
          </w:p>
          <w:p w:rsidRPr="00837123" w:rsidR="00F97776" w:rsidP="00F97776" w:rsidRDefault="00F97776" w14:paraId="68EFA864" w14:textId="5B61CCFC">
            <w:pPr>
              <w:spacing w:before="120" w:after="120"/>
              <w:rPr>
                <w:rFonts w:ascii="Arial" w:hAnsi="Arial" w:cs="Arial"/>
                <w:color w:val="000000" w:themeColor="text1"/>
                <w:sz w:val="18"/>
                <w:szCs w:val="18"/>
                <w:lang w:eastAsia="nl-NL"/>
              </w:rPr>
            </w:pPr>
            <w:r w:rsidRPr="00837123">
              <w:rPr>
                <w:rFonts w:ascii="Arial" w:hAnsi="Arial" w:eastAsia="Times New Roman" w:cs="Arial"/>
                <w:color w:val="000000" w:themeColor="text1"/>
                <w:sz w:val="18"/>
                <w:szCs w:val="18"/>
              </w:rPr>
              <w:t>SNF Handboek normen d.d. 01-09-2021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D1C0308" w14:textId="77777777">
            <w:pPr>
              <w:spacing w:before="120" w:after="120"/>
              <w:rPr>
                <w:rStyle w:val="Hyperlink"/>
                <w:rFonts w:ascii="Arial" w:hAnsi="Arial" w:cs="Arial"/>
                <w:sz w:val="18"/>
              </w:rPr>
            </w:pPr>
            <w:r w:rsidRPr="00837123">
              <w:rPr>
                <w:rStyle w:val="Hyperlink"/>
                <w:rFonts w:ascii="Arial" w:hAnsi="Arial" w:cs="Arial"/>
                <w:sz w:val="18"/>
              </w:rPr>
              <w:t>www.normeringflexwonen.nl</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C243DD7" w14:textId="13E6EE63">
            <w:pPr>
              <w:spacing w:before="120" w:after="120"/>
              <w:rPr>
                <w:rFonts w:ascii="Arial" w:hAnsi="Arial" w:cs="Arial"/>
                <w:sz w:val="18"/>
                <w:szCs w:val="18"/>
              </w:rPr>
            </w:pPr>
            <w:r w:rsidRPr="00837123">
              <w:rPr>
                <w:rStyle w:val="Hyperlink"/>
                <w:rFonts w:ascii="Arial" w:hAnsi="Arial" w:cs="Arial"/>
                <w:color w:val="auto"/>
                <w:sz w:val="18"/>
                <w:szCs w:val="18"/>
                <w:u w:val="none"/>
              </w:rPr>
              <w:t>05-02-2020</w:t>
            </w:r>
          </w:p>
        </w:tc>
      </w:tr>
      <w:tr w:rsidRPr="00837123" w:rsidR="00F97776" w:rsidTr="004719F0" w14:paraId="7A529145"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A75E659"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NAP-0200</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812CCC8"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446F671" w14:textId="77777777">
            <w:pPr>
              <w:pStyle w:val="Default"/>
              <w:spacing w:before="120" w:line="276" w:lineRule="auto"/>
              <w:rPr>
                <w:sz w:val="18"/>
                <w:szCs w:val="18"/>
              </w:rPr>
            </w:pPr>
            <w:r w:rsidRPr="00837123">
              <w:rPr>
                <w:sz w:val="18"/>
                <w:szCs w:val="18"/>
              </w:rPr>
              <w:t>Brandbeveiliging van opslag van gevaarlijke stoffen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169021B" w14:textId="77777777">
            <w:pPr>
              <w:pStyle w:val="Default"/>
              <w:spacing w:before="120" w:line="276" w:lineRule="auto"/>
              <w:rPr>
                <w:sz w:val="18"/>
                <w:szCs w:val="18"/>
              </w:rPr>
            </w:pPr>
            <w:r w:rsidRPr="00837123">
              <w:rPr>
                <w:sz w:val="18"/>
                <w:szCs w:val="18"/>
              </w:rPr>
              <w:t>CCV-inspectieschema Brandbeveiliging Opslag Gevaarlijke stoffen volgens PGS (BB-PGS) versie 1.0</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4826A00" w14:textId="77777777">
            <w:pPr>
              <w:spacing w:before="120" w:after="120"/>
              <w:rPr>
                <w:rFonts w:ascii="Arial" w:hAnsi="Arial" w:cs="Arial"/>
                <w:color w:val="000000" w:themeColor="text1"/>
                <w:sz w:val="18"/>
                <w:szCs w:val="18"/>
                <w:lang w:eastAsia="nl-NL"/>
              </w:rPr>
            </w:pPr>
            <w:r w:rsidRPr="00837123">
              <w:rPr>
                <w:rFonts w:ascii="Arial" w:hAnsi="Arial" w:cs="Arial"/>
                <w:color w:val="000000" w:themeColor="text1"/>
                <w:sz w:val="18"/>
                <w:szCs w:val="18"/>
                <w:lang w:eastAsia="nl-NL"/>
              </w:rPr>
              <w:t>CCV-inspectieschema Brandbeveiliging Opslag Gevaarlijke stoffen PGS (BB-PGS) versie 1.0 d.d. 16 oktober 2017</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A295194" w14:textId="77777777">
            <w:pPr>
              <w:spacing w:before="120" w:after="120"/>
              <w:rPr>
                <w:rStyle w:val="Hyperlink"/>
                <w:rFonts w:ascii="Arial" w:hAnsi="Arial" w:cs="Arial"/>
                <w:sz w:val="18"/>
              </w:rPr>
            </w:pPr>
            <w:r w:rsidRPr="00837123">
              <w:rPr>
                <w:rStyle w:val="Hyperlink"/>
                <w:rFonts w:ascii="Arial" w:hAnsi="Arial" w:cs="Arial"/>
                <w:sz w:val="18"/>
              </w:rPr>
              <w:t>www.hetccv.nl</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0F8EF4D0" w14:textId="77777777">
            <w:pPr>
              <w:spacing w:before="120" w:after="120"/>
              <w:rPr>
                <w:rFonts w:ascii="Arial" w:hAnsi="Arial" w:cs="Arial"/>
                <w:sz w:val="18"/>
                <w:szCs w:val="18"/>
              </w:rPr>
            </w:pPr>
            <w:r w:rsidRPr="00837123">
              <w:rPr>
                <w:rFonts w:ascii="Arial" w:hAnsi="Arial" w:cs="Arial"/>
                <w:sz w:val="18"/>
                <w:szCs w:val="18"/>
              </w:rPr>
              <w:t>30-10-2017</w:t>
            </w:r>
          </w:p>
        </w:tc>
      </w:tr>
      <w:tr w:rsidRPr="00837123" w:rsidR="00F97776" w:rsidTr="004719F0" w14:paraId="66E9971A"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C9C0FBB"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NAP-0201</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A1468F4"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C0B2153" w14:textId="77777777">
            <w:pPr>
              <w:pStyle w:val="Default"/>
              <w:spacing w:before="120" w:line="276" w:lineRule="auto"/>
              <w:rPr>
                <w:sz w:val="18"/>
                <w:szCs w:val="18"/>
              </w:rPr>
            </w:pPr>
            <w:r w:rsidRPr="00837123">
              <w:rPr>
                <w:sz w:val="18"/>
                <w:szCs w:val="18"/>
              </w:rPr>
              <w:t>Brandbeveiliging van opslag van gevaarlijke stoffen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20A27F8" w14:textId="77777777">
            <w:pPr>
              <w:pStyle w:val="Default"/>
              <w:spacing w:before="120" w:line="276" w:lineRule="auto"/>
              <w:rPr>
                <w:sz w:val="18"/>
                <w:szCs w:val="18"/>
              </w:rPr>
            </w:pPr>
            <w:r w:rsidRPr="00837123">
              <w:rPr>
                <w:sz w:val="18"/>
                <w:szCs w:val="18"/>
              </w:rPr>
              <w:t xml:space="preserve">CCV-inspectieschema Uitgangspuntendocumenten Brandbeveiliging </w:t>
            </w:r>
            <w:r w:rsidRPr="00837123">
              <w:rPr>
                <w:sz w:val="18"/>
                <w:szCs w:val="18"/>
              </w:rPr>
              <w:lastRenderedPageBreak/>
              <w:t>Opslag Gevaarlijke stoffen volgens PGS (UPD-PGS) versie 1.0</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AAC457D" w14:textId="01086314">
            <w:pPr>
              <w:spacing w:before="120" w:after="120"/>
              <w:rPr>
                <w:rFonts w:ascii="Arial" w:hAnsi="Arial" w:cs="Arial"/>
                <w:color w:val="000000" w:themeColor="text1"/>
                <w:sz w:val="18"/>
                <w:szCs w:val="18"/>
                <w:lang w:eastAsia="nl-NL"/>
              </w:rPr>
            </w:pPr>
            <w:r w:rsidRPr="00837123">
              <w:rPr>
                <w:rFonts w:ascii="Arial" w:hAnsi="Arial" w:cs="Arial"/>
                <w:color w:val="000000" w:themeColor="text1"/>
                <w:sz w:val="18"/>
                <w:szCs w:val="18"/>
                <w:lang w:eastAsia="nl-NL"/>
              </w:rPr>
              <w:lastRenderedPageBreak/>
              <w:t xml:space="preserve">CCV-inspectieschema Uitgangspuntendocumenten </w:t>
            </w:r>
            <w:r w:rsidRPr="00837123">
              <w:rPr>
                <w:rFonts w:ascii="Arial" w:hAnsi="Arial" w:cs="Arial"/>
                <w:color w:val="000000" w:themeColor="text1"/>
                <w:sz w:val="18"/>
                <w:szCs w:val="18"/>
                <w:lang w:eastAsia="nl-NL"/>
              </w:rPr>
              <w:lastRenderedPageBreak/>
              <w:t>Brandbeveiliging Opslag Gevaarlijke stoffen volgens PGS (UPD-PGS) versie 1.0 d.d. 16 oktober 2017</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DC75A9E" w14:textId="29F5A58D">
            <w:pPr>
              <w:spacing w:before="120" w:after="120"/>
              <w:rPr>
                <w:rStyle w:val="Hyperlink"/>
                <w:rFonts w:ascii="Arial" w:hAnsi="Arial" w:cs="Arial"/>
                <w:sz w:val="18"/>
              </w:rPr>
            </w:pPr>
            <w:r w:rsidRPr="00837123">
              <w:rPr>
                <w:rStyle w:val="Hyperlink"/>
                <w:rFonts w:ascii="Arial" w:hAnsi="Arial" w:cs="Arial"/>
                <w:sz w:val="18"/>
              </w:rPr>
              <w:lastRenderedPageBreak/>
              <w:t>www.hetccv.nl</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64602E3" w14:textId="77777777">
            <w:pPr>
              <w:spacing w:before="120" w:after="120"/>
              <w:rPr>
                <w:rFonts w:ascii="Arial" w:hAnsi="Arial" w:cs="Arial"/>
                <w:sz w:val="18"/>
                <w:szCs w:val="18"/>
              </w:rPr>
            </w:pPr>
            <w:r w:rsidRPr="00837123">
              <w:rPr>
                <w:rFonts w:ascii="Arial" w:hAnsi="Arial" w:cs="Arial"/>
                <w:sz w:val="18"/>
                <w:szCs w:val="18"/>
              </w:rPr>
              <w:t>30-10-2017</w:t>
            </w:r>
          </w:p>
        </w:tc>
      </w:tr>
      <w:tr w:rsidRPr="00837123" w:rsidR="00F97776" w:rsidTr="004719F0" w14:paraId="4F0A8311"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A56BC14"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NAP-0202</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C7A19DD"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33F21E1"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VGM-beheersysteem</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8039279"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VCA Veiligheid, Gezondheid en Milieu Checklist Aannemers</w:t>
            </w:r>
          </w:p>
          <w:p w:rsidRPr="00837123" w:rsidR="00F97776" w:rsidP="00F97776" w:rsidRDefault="00F97776" w14:paraId="7C170EB6"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Procedure voor de certificatie van VGM-beheersysteem van aannemers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B9C4565" w14:textId="77777777">
            <w:pPr>
              <w:spacing w:before="120" w:after="120"/>
              <w:rPr>
                <w:rFonts w:ascii="Arial" w:hAnsi="Arial" w:cs="Arial"/>
                <w:color w:val="000000" w:themeColor="text1"/>
                <w:sz w:val="18"/>
                <w:szCs w:val="18"/>
                <w:lang w:eastAsia="nl-NL"/>
              </w:rPr>
            </w:pPr>
            <w:r w:rsidRPr="00837123">
              <w:rPr>
                <w:rFonts w:ascii="Arial" w:hAnsi="Arial" w:cs="Arial"/>
                <w:color w:val="000000" w:themeColor="text1"/>
                <w:sz w:val="18"/>
                <w:szCs w:val="18"/>
                <w:lang w:eastAsia="nl-NL"/>
              </w:rPr>
              <w:t>VCA Veiligheid, Gezondheid en Milieu Checklist Aannemers</w:t>
            </w:r>
          </w:p>
          <w:p w:rsidRPr="00837123" w:rsidR="00F97776" w:rsidP="00F97776" w:rsidRDefault="00F97776" w14:paraId="551EEF1C" w14:textId="77777777">
            <w:pPr>
              <w:spacing w:before="120" w:after="120"/>
              <w:rPr>
                <w:rFonts w:ascii="Arial" w:hAnsi="Arial" w:cs="Arial"/>
                <w:color w:val="000000" w:themeColor="text1"/>
                <w:sz w:val="18"/>
                <w:szCs w:val="18"/>
                <w:lang w:eastAsia="nl-NL"/>
              </w:rPr>
            </w:pPr>
            <w:r w:rsidRPr="00837123">
              <w:rPr>
                <w:rFonts w:ascii="Arial" w:hAnsi="Arial" w:cs="Arial"/>
                <w:color w:val="000000" w:themeColor="text1"/>
                <w:sz w:val="18"/>
                <w:szCs w:val="18"/>
                <w:lang w:eastAsia="nl-NL"/>
              </w:rPr>
              <w:t>Procedure voor certificatie van het VGM-beheersysteem van aannemers, versie 2017/6.0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1EC7E096" w14:textId="1F281327">
            <w:pPr>
              <w:spacing w:before="120" w:after="120"/>
              <w:rPr>
                <w:rFonts w:ascii="Arial" w:hAnsi="Arial" w:cs="Arial"/>
                <w:color w:val="000000"/>
                <w:sz w:val="18"/>
                <w:szCs w:val="18"/>
                <w:lang w:eastAsia="nl-NL"/>
              </w:rPr>
            </w:pPr>
            <w:hyperlink w:history="1" r:id="rId134">
              <w:r w:rsidRPr="00837123" w:rsidR="00F97776">
                <w:rPr>
                  <w:rStyle w:val="Hyperlink"/>
                  <w:rFonts w:ascii="Arial" w:hAnsi="Arial" w:cs="Arial"/>
                  <w:sz w:val="18"/>
                  <w:szCs w:val="18"/>
                  <w:lang w:eastAsia="nl-NL"/>
                </w:rPr>
                <w:t>www.ssvv.nl</w:t>
              </w:r>
            </w:hyperlink>
            <w:r w:rsidRPr="00837123" w:rsidR="00F97776">
              <w:rPr>
                <w:rStyle w:val="Hyperlink"/>
                <w:rFonts w:ascii="Arial" w:hAnsi="Arial" w:cs="Arial"/>
                <w:sz w:val="18"/>
                <w:szCs w:val="18"/>
                <w:lang w:eastAsia="nl-NL"/>
              </w:rPr>
              <w:t>; www.vca.nl</w:t>
            </w:r>
            <w:r w:rsidRPr="00837123" w:rsidR="00F97776">
              <w:rPr>
                <w:rFonts w:ascii="Arial" w:hAnsi="Arial" w:cs="Arial"/>
                <w:color w:val="000000"/>
                <w:sz w:val="18"/>
                <w:szCs w:val="18"/>
                <w:lang w:eastAsia="nl-NL"/>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0E6B8CF0"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02-04-2018</w:t>
            </w:r>
          </w:p>
        </w:tc>
      </w:tr>
      <w:tr w:rsidRPr="00837123" w:rsidR="00F97776" w:rsidTr="004719F0" w14:paraId="5B876A20"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9485A26"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NAW-0203</w:t>
            </w:r>
          </w:p>
          <w:p w:rsidRPr="00837123" w:rsidR="00F97776" w:rsidP="00F97776" w:rsidRDefault="00F97776" w14:paraId="6224AF66" w14:textId="77B74A87">
            <w:pPr>
              <w:spacing w:before="120" w:after="120"/>
              <w:rPr>
                <w:rFonts w:ascii="Arial" w:hAnsi="Arial" w:cs="Arial"/>
                <w:color w:val="000000"/>
                <w:sz w:val="18"/>
                <w:szCs w:val="18"/>
                <w:lang w:eastAsia="nl-NL"/>
              </w:rPr>
            </w:pPr>
            <w:r w:rsidRPr="00837123">
              <w:rPr>
                <w:rFonts w:ascii="Arial" w:hAnsi="Arial" w:cs="Arial"/>
                <w:i/>
                <w:color w:val="000000"/>
                <w:sz w:val="16"/>
                <w:szCs w:val="16"/>
                <w:lang w:eastAsia="nl-NL"/>
              </w:rPr>
              <w:t>Regeling normenkader jeugdbescherming en jeugdreclassering</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469BCF0" w14:textId="4DB31E5E">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78217B5" w14:textId="6BA0E9C4">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Kwaliteitsmanagementsysteem</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4D45066" w14:textId="1734FA71">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 xml:space="preserve">Certificatieschema voor toetsing van het kwaliteitsmanagementsysteem van uitvoerende organisaties voor Jeugdbescherming en Jeugdreclassering, versie </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01D2422" w14:textId="66788CCD">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Certificatieschema voor toetsing van het kwaliteitsmanagementsysteem van uitvoerende organisaties voor Jeugdbescherming en Jeugdreclassering, versie 2.0 en wijzigingsblad 1, publicatie Staatscourant 2017, 31562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09000658" w14:textId="39BE86D0">
            <w:pPr>
              <w:spacing w:before="120" w:after="120"/>
              <w:rPr>
                <w:rFonts w:ascii="Arial" w:hAnsi="Arial" w:cs="Arial"/>
                <w:color w:val="000000"/>
                <w:sz w:val="18"/>
                <w:szCs w:val="18"/>
                <w:lang w:eastAsia="nl-NL"/>
              </w:rPr>
            </w:pPr>
            <w:hyperlink w:history="1" r:id="rId135">
              <w:r w:rsidRPr="00837123" w:rsidR="00F97776">
                <w:rPr>
                  <w:rStyle w:val="Hyperlink"/>
                  <w:rFonts w:ascii="Arial" w:hAnsi="Arial" w:cs="Arial"/>
                  <w:sz w:val="18"/>
                  <w:szCs w:val="18"/>
                </w:rPr>
                <w:t>http://wetten.overheid.nl/BWBR0035236/2017-06-10</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61001736" w14:textId="5D46BA71">
            <w:pPr>
              <w:spacing w:before="120" w:after="120"/>
              <w:rPr>
                <w:rFonts w:ascii="Arial" w:hAnsi="Arial" w:cs="Arial"/>
                <w:color w:val="000000"/>
                <w:sz w:val="18"/>
                <w:szCs w:val="18"/>
                <w:lang w:eastAsia="nl-NL"/>
              </w:rPr>
            </w:pPr>
            <w:r w:rsidRPr="00837123">
              <w:rPr>
                <w:rStyle w:val="Hyperlink"/>
                <w:rFonts w:ascii="Arial" w:hAnsi="Arial" w:cs="Arial"/>
                <w:color w:val="auto"/>
                <w:sz w:val="18"/>
                <w:szCs w:val="18"/>
                <w:u w:val="none"/>
              </w:rPr>
              <w:t>19-03-2018</w:t>
            </w:r>
          </w:p>
        </w:tc>
      </w:tr>
      <w:tr w:rsidRPr="00837123" w:rsidR="00F97776" w:rsidTr="004719F0" w14:paraId="7B51C8FE"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152FFA3"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NAW-0204</w:t>
            </w:r>
          </w:p>
          <w:p w:rsidRPr="00837123" w:rsidR="00F97776" w:rsidP="00F97776" w:rsidRDefault="00F97776" w14:paraId="4825EF99" w14:textId="77777777">
            <w:pPr>
              <w:spacing w:before="120" w:after="120"/>
              <w:rPr>
                <w:rFonts w:ascii="Arial" w:hAnsi="Arial" w:cs="Arial"/>
                <w:color w:val="000000"/>
                <w:sz w:val="18"/>
                <w:szCs w:val="18"/>
                <w:lang w:eastAsia="nl-NL"/>
              </w:rPr>
            </w:pPr>
            <w:r w:rsidRPr="00837123">
              <w:rPr>
                <w:rFonts w:ascii="Arial" w:hAnsi="Arial" w:cs="Arial"/>
                <w:i/>
                <w:color w:val="000000"/>
                <w:sz w:val="16"/>
                <w:szCs w:val="16"/>
                <w:lang w:eastAsia="nl-NL"/>
              </w:rPr>
              <w:t>Regeling conformiteitsbeoordeling vaste biomassa voor energietoepassingen</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265A32F"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03243C7" w14:textId="77777777">
            <w:pPr>
              <w:spacing w:before="120" w:after="120"/>
              <w:rPr>
                <w:rFonts w:ascii="Arial" w:hAnsi="Arial" w:cs="Arial"/>
                <w:sz w:val="18"/>
                <w:szCs w:val="18"/>
              </w:rPr>
            </w:pPr>
            <w:r w:rsidRPr="00837123">
              <w:rPr>
                <w:rFonts w:ascii="Arial" w:hAnsi="Arial" w:cs="Arial"/>
                <w:color w:val="000000"/>
                <w:sz w:val="18"/>
                <w:szCs w:val="18"/>
                <w:lang w:eastAsia="nl-NL"/>
              </w:rPr>
              <w:t>Duurzaam geproduceerde biomassa</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35EECF4" w14:textId="2825E580">
            <w:pPr>
              <w:spacing w:before="120" w:after="120"/>
              <w:rPr>
                <w:rFonts w:ascii="Arial" w:hAnsi="Arial" w:cs="Arial"/>
                <w:sz w:val="18"/>
                <w:szCs w:val="18"/>
              </w:rPr>
            </w:pPr>
            <w:r w:rsidRPr="002747E5">
              <w:rPr>
                <w:rFonts w:ascii="Arial" w:hAnsi="Arial" w:cs="Arial"/>
                <w:sz w:val="18"/>
                <w:szCs w:val="18"/>
              </w:rPr>
              <w:t>Verificatieprotocol duurzaamheid biomassa die voor SDE moet voldoen aan de eisen uit de Regeling conformiteitsbeoordeling vaste biomassa voor energietoepassingen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BB5274E" w14:textId="4467EDEC">
            <w:pPr>
              <w:spacing w:before="120" w:after="120"/>
              <w:rPr>
                <w:rFonts w:ascii="Arial" w:hAnsi="Arial" w:cs="Arial"/>
                <w:color w:val="000000" w:themeColor="text1"/>
                <w:sz w:val="18"/>
                <w:szCs w:val="18"/>
                <w:lang w:eastAsia="nl-NL"/>
              </w:rPr>
            </w:pPr>
            <w:r w:rsidRPr="005221BC">
              <w:rPr>
                <w:rFonts w:ascii="Arial" w:hAnsi="Arial" w:cs="Arial"/>
                <w:color w:val="000000"/>
                <w:sz w:val="18"/>
                <w:szCs w:val="18"/>
                <w:lang w:eastAsia="nl-NL"/>
              </w:rPr>
              <w:t>Verificatieprotocol duurzaamheid biomassa die voor SDE moet voldoen aan de eisen uit de Regeling conformiteitsbeoordeling vaste biomassa voor energietoepassingen</w:t>
            </w:r>
            <w:r>
              <w:rPr>
                <w:rFonts w:ascii="Arial" w:hAnsi="Arial" w:cs="Arial"/>
                <w:color w:val="000000"/>
                <w:sz w:val="18"/>
                <w:szCs w:val="18"/>
                <w:lang w:eastAsia="nl-NL"/>
              </w:rPr>
              <w:t xml:space="preserve"> </w:t>
            </w:r>
            <w:r w:rsidRPr="00837123">
              <w:rPr>
                <w:rFonts w:ascii="Arial" w:hAnsi="Arial" w:cs="Arial"/>
                <w:color w:val="000000" w:themeColor="text1"/>
                <w:sz w:val="18"/>
                <w:szCs w:val="18"/>
                <w:lang w:eastAsia="nl-NL"/>
              </w:rPr>
              <w:t>versie januari 2022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FB1ACEE" w14:textId="4893EABC">
            <w:pPr>
              <w:spacing w:before="120" w:after="120"/>
              <w:rPr>
                <w:rStyle w:val="Hyperlink"/>
                <w:rFonts w:ascii="Arial" w:hAnsi="Arial" w:cs="Arial"/>
                <w:lang w:eastAsia="nl-NL"/>
              </w:rPr>
            </w:pPr>
            <w:r w:rsidRPr="00837123">
              <w:rPr>
                <w:rFonts w:ascii="Arial" w:hAnsi="Arial" w:cs="Arial"/>
                <w:color w:val="000000"/>
                <w:sz w:val="18"/>
                <w:szCs w:val="18"/>
                <w:lang w:eastAsia="nl-NL"/>
              </w:rPr>
              <w:fldChar w:fldCharType="begin"/>
            </w:r>
            <w:r w:rsidRPr="00837123">
              <w:rPr>
                <w:rFonts w:ascii="Arial" w:hAnsi="Arial" w:cs="Arial"/>
                <w:color w:val="000000"/>
                <w:sz w:val="18"/>
                <w:szCs w:val="18"/>
                <w:lang w:eastAsia="nl-NL"/>
              </w:rPr>
              <w:instrText xml:space="preserve"> HYPERLINK "http://www.rvo.nl/duurzaamheidseisen" </w:instrText>
            </w:r>
            <w:r w:rsidRPr="00837123">
              <w:rPr>
                <w:rFonts w:ascii="Arial" w:hAnsi="Arial" w:cs="Arial"/>
                <w:color w:val="000000"/>
                <w:sz w:val="18"/>
                <w:szCs w:val="18"/>
                <w:lang w:eastAsia="nl-NL"/>
              </w:rPr>
            </w:r>
            <w:r w:rsidRPr="00837123">
              <w:rPr>
                <w:rFonts w:ascii="Arial" w:hAnsi="Arial" w:cs="Arial"/>
                <w:color w:val="000000"/>
                <w:sz w:val="18"/>
                <w:szCs w:val="18"/>
                <w:lang w:eastAsia="nl-NL"/>
              </w:rPr>
              <w:fldChar w:fldCharType="separate"/>
            </w:r>
            <w:r w:rsidRPr="00837123">
              <w:rPr>
                <w:rStyle w:val="Hyperlink"/>
                <w:rFonts w:ascii="Arial" w:hAnsi="Arial" w:cs="Arial"/>
                <w:sz w:val="18"/>
                <w:szCs w:val="18"/>
                <w:lang w:eastAsia="nl-NL"/>
              </w:rPr>
              <w:t>www.rvo.nl/duurzaamheidseisen</w:t>
            </w:r>
          </w:p>
          <w:p w:rsidRPr="00837123" w:rsidR="00F97776" w:rsidP="00F97776" w:rsidRDefault="00F97776" w14:paraId="5E441F3E" w14:textId="77777777">
            <w:pPr>
              <w:spacing w:before="120" w:after="120"/>
              <w:rPr>
                <w:rFonts w:ascii="Arial" w:hAnsi="Arial" w:cs="Arial"/>
                <w:color w:val="000000"/>
                <w:szCs w:val="18"/>
                <w:lang w:eastAsia="nl-NL"/>
              </w:rPr>
            </w:pPr>
            <w:r w:rsidRPr="00837123">
              <w:rPr>
                <w:rFonts w:ascii="Arial" w:hAnsi="Arial" w:cs="Arial"/>
                <w:color w:val="000000"/>
                <w:sz w:val="18"/>
                <w:szCs w:val="18"/>
                <w:lang w:eastAsia="nl-NL"/>
              </w:rPr>
              <w:fldChar w:fldCharType="end"/>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F7D772D" w14:textId="2EAE0935">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25-03-2020</w:t>
            </w:r>
          </w:p>
        </w:tc>
      </w:tr>
      <w:tr w:rsidRPr="00837123" w:rsidR="00F97776" w:rsidTr="004719F0" w14:paraId="7BDA03BD"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749A8F0" w14:textId="77777777">
            <w:pPr>
              <w:spacing w:before="120" w:after="120"/>
              <w:rPr>
                <w:rFonts w:ascii="Arial" w:hAnsi="Arial" w:cs="Arial"/>
                <w:color w:val="000000"/>
                <w:sz w:val="18"/>
                <w:szCs w:val="18"/>
                <w:lang w:eastAsia="nl-NL"/>
              </w:rPr>
            </w:pPr>
            <w:bookmarkStart w:name="_Hlk63866091" w:id="15"/>
            <w:r w:rsidRPr="00837123">
              <w:rPr>
                <w:rFonts w:ascii="Arial" w:hAnsi="Arial" w:cs="Arial"/>
                <w:color w:val="000000"/>
                <w:sz w:val="18"/>
                <w:szCs w:val="18"/>
                <w:lang w:eastAsia="nl-NL"/>
              </w:rPr>
              <w:t>NAP-0205</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FE2D13B"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B81C0AA" w14:textId="77777777">
            <w:pPr>
              <w:pStyle w:val="Default"/>
              <w:spacing w:before="120"/>
              <w:rPr>
                <w:sz w:val="18"/>
                <w:szCs w:val="18"/>
              </w:rPr>
            </w:pPr>
            <w:r w:rsidRPr="00837123">
              <w:rPr>
                <w:sz w:val="18"/>
                <w:szCs w:val="18"/>
              </w:rPr>
              <w:t>Varkenshouderij</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BC919E3" w14:textId="4C9A9321">
            <w:pPr>
              <w:pStyle w:val="Default"/>
              <w:spacing w:before="120"/>
              <w:rPr>
                <w:sz w:val="18"/>
                <w:szCs w:val="18"/>
              </w:rPr>
            </w:pPr>
            <w:r w:rsidRPr="00837123">
              <w:rPr>
                <w:sz w:val="18"/>
                <w:szCs w:val="18"/>
              </w:rPr>
              <w:t>IKB Nederland Varkens</w:t>
            </w:r>
          </w:p>
          <w:p w:rsidRPr="00837123" w:rsidR="00F97776" w:rsidP="00F97776" w:rsidRDefault="00F97776" w14:paraId="1CF31B78" w14:textId="77777777">
            <w:pPr>
              <w:pStyle w:val="Default"/>
              <w:spacing w:before="120" w:after="120"/>
              <w:rPr>
                <w:sz w:val="18"/>
                <w:szCs w:val="18"/>
              </w:rPr>
            </w:pPr>
            <w:r w:rsidRPr="00837123">
              <w:rPr>
                <w:sz w:val="18"/>
                <w:szCs w:val="18"/>
              </w:rPr>
              <w:t>- Inspectie van het voortbrengingsproces inclusief monstername van urine, water en voer.</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1A34B8C" w14:textId="6E9F38D5">
            <w:pPr>
              <w:pStyle w:val="Default"/>
              <w:spacing w:before="120"/>
              <w:rPr>
                <w:color w:val="000000" w:themeColor="text1"/>
                <w:sz w:val="18"/>
                <w:szCs w:val="18"/>
              </w:rPr>
            </w:pPr>
            <w:r w:rsidRPr="00837123">
              <w:rPr>
                <w:color w:val="000000" w:themeColor="text1"/>
                <w:sz w:val="18"/>
                <w:szCs w:val="18"/>
              </w:rPr>
              <w:t xml:space="preserve">Productievoorwaardenreglement </w:t>
            </w:r>
          </w:p>
          <w:p w:rsidRPr="00837123" w:rsidR="00F97776" w:rsidP="00F97776" w:rsidRDefault="00F97776" w14:paraId="3C5942B3" w14:textId="7D1A1BDB">
            <w:pPr>
              <w:pStyle w:val="Default"/>
              <w:rPr>
                <w:color w:val="000000" w:themeColor="text1"/>
                <w:sz w:val="18"/>
                <w:szCs w:val="18"/>
              </w:rPr>
            </w:pPr>
            <w:r w:rsidRPr="00837123">
              <w:rPr>
                <w:color w:val="000000" w:themeColor="text1"/>
                <w:sz w:val="18"/>
                <w:szCs w:val="18"/>
              </w:rPr>
              <w:t>IKB Nederland Varkens versie 13</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4760915D" w14:textId="552C7F1C">
            <w:pPr>
              <w:spacing w:before="120" w:after="120"/>
              <w:rPr>
                <w:rFonts w:ascii="Arial" w:hAnsi="Arial" w:cs="Arial"/>
                <w:sz w:val="18"/>
                <w:szCs w:val="18"/>
              </w:rPr>
            </w:pPr>
            <w:hyperlink w:history="1" r:id="rId136">
              <w:r w:rsidRPr="00837123" w:rsidR="00F97776">
                <w:rPr>
                  <w:rStyle w:val="Hyperlink"/>
                  <w:rFonts w:ascii="Arial" w:hAnsi="Arial" w:cs="Arial"/>
                  <w:sz w:val="18"/>
                  <w:szCs w:val="18"/>
                </w:rPr>
                <w:t>www.ikbnederland.nl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09AC08E" w14:textId="04888FFE">
            <w:pPr>
              <w:spacing w:before="120" w:after="120"/>
              <w:rPr>
                <w:rStyle w:val="Hyperlink"/>
                <w:rFonts w:ascii="Arial" w:hAnsi="Arial" w:cs="Arial"/>
                <w:color w:val="auto"/>
                <w:sz w:val="18"/>
                <w:szCs w:val="18"/>
                <w:u w:val="none"/>
              </w:rPr>
            </w:pPr>
            <w:r w:rsidRPr="00837123">
              <w:rPr>
                <w:rStyle w:val="Hyperlink"/>
                <w:rFonts w:ascii="Arial" w:hAnsi="Arial" w:cs="Arial"/>
                <w:color w:val="auto"/>
                <w:sz w:val="18"/>
                <w:szCs w:val="18"/>
                <w:u w:val="none"/>
              </w:rPr>
              <w:t>28-01-2021</w:t>
            </w:r>
          </w:p>
        </w:tc>
      </w:tr>
      <w:tr w:rsidRPr="00837123" w:rsidR="00F97776" w:rsidTr="004719F0" w14:paraId="70F2D254"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E937874" w14:textId="4715BA35">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NAP-0206</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A80CC8F"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A3482A8" w14:textId="77777777">
            <w:pPr>
              <w:pStyle w:val="Default"/>
              <w:spacing w:before="120"/>
              <w:rPr>
                <w:sz w:val="18"/>
                <w:szCs w:val="18"/>
              </w:rPr>
            </w:pPr>
            <w:r w:rsidRPr="00837123">
              <w:rPr>
                <w:sz w:val="18"/>
                <w:szCs w:val="18"/>
              </w:rPr>
              <w:t>Varkenshouderij</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B8558C5" w14:textId="77777777">
            <w:pPr>
              <w:pStyle w:val="Default"/>
              <w:spacing w:before="120"/>
              <w:rPr>
                <w:sz w:val="18"/>
                <w:szCs w:val="18"/>
              </w:rPr>
            </w:pPr>
            <w:r w:rsidRPr="00837123">
              <w:rPr>
                <w:sz w:val="18"/>
                <w:szCs w:val="18"/>
              </w:rPr>
              <w:t>IKB Nederland Varkens</w:t>
            </w:r>
          </w:p>
          <w:p w:rsidRPr="00837123" w:rsidR="00F97776" w:rsidP="00F97776" w:rsidRDefault="00F97776" w14:paraId="45AB736E" w14:textId="77777777">
            <w:pPr>
              <w:pStyle w:val="Default"/>
              <w:spacing w:before="120" w:after="120"/>
              <w:rPr>
                <w:sz w:val="18"/>
                <w:szCs w:val="18"/>
              </w:rPr>
            </w:pPr>
            <w:r w:rsidRPr="00837123">
              <w:rPr>
                <w:sz w:val="18"/>
                <w:szCs w:val="18"/>
              </w:rPr>
              <w:t>- Inspectie van het voortbrengingsproces inclusief monstername van urine, water en voer.</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94AC65C" w14:textId="7E6729BF">
            <w:pPr>
              <w:pStyle w:val="Default"/>
              <w:spacing w:before="120"/>
              <w:rPr>
                <w:color w:val="000000" w:themeColor="text1"/>
                <w:sz w:val="18"/>
                <w:szCs w:val="18"/>
              </w:rPr>
            </w:pPr>
            <w:r w:rsidRPr="00837123">
              <w:rPr>
                <w:color w:val="000000" w:themeColor="text1"/>
                <w:sz w:val="18"/>
                <w:szCs w:val="18"/>
              </w:rPr>
              <w:t>Productievoorwaardenreglement IKB Nederland Varkens versie 13</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04A876D1" w14:textId="77777777">
            <w:pPr>
              <w:spacing w:before="120" w:after="120"/>
              <w:rPr>
                <w:rFonts w:ascii="Arial" w:hAnsi="Arial" w:cs="Arial"/>
                <w:sz w:val="18"/>
                <w:szCs w:val="18"/>
              </w:rPr>
            </w:pPr>
            <w:hyperlink w:history="1" r:id="rId137">
              <w:r w:rsidRPr="00837123" w:rsidR="00F97776">
                <w:rPr>
                  <w:rStyle w:val="Hyperlink"/>
                  <w:rFonts w:ascii="Arial" w:hAnsi="Arial" w:cs="Arial"/>
                  <w:sz w:val="18"/>
                  <w:szCs w:val="18"/>
                </w:rPr>
                <w:t>www.ikbnederland.nl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2520E14" w14:textId="0FF9845D">
            <w:pPr>
              <w:spacing w:before="120" w:after="120"/>
              <w:rPr>
                <w:rStyle w:val="Hyperlink"/>
                <w:rFonts w:ascii="Arial" w:hAnsi="Arial" w:cs="Arial"/>
                <w:color w:val="auto"/>
                <w:sz w:val="18"/>
                <w:szCs w:val="18"/>
                <w:u w:val="none"/>
              </w:rPr>
            </w:pPr>
            <w:r w:rsidRPr="00837123">
              <w:rPr>
                <w:rStyle w:val="Hyperlink"/>
                <w:rFonts w:ascii="Arial" w:hAnsi="Arial" w:cs="Arial"/>
                <w:color w:val="auto"/>
                <w:sz w:val="18"/>
                <w:szCs w:val="18"/>
                <w:u w:val="none"/>
              </w:rPr>
              <w:t>28-01-2021</w:t>
            </w:r>
          </w:p>
        </w:tc>
      </w:tr>
      <w:bookmarkEnd w:id="15"/>
      <w:tr w:rsidRPr="00837123" w:rsidR="00F97776" w:rsidTr="004719F0" w14:paraId="0087F3BD"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6ECDD7D"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lastRenderedPageBreak/>
              <w:t>NAP-0208</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7F9E4FF"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8D2C349" w14:textId="77777777">
            <w:pPr>
              <w:pStyle w:val="Default"/>
              <w:spacing w:before="120"/>
              <w:rPr>
                <w:sz w:val="18"/>
                <w:szCs w:val="18"/>
              </w:rPr>
            </w:pPr>
            <w:r w:rsidRPr="00837123">
              <w:rPr>
                <w:sz w:val="18"/>
                <w:szCs w:val="18"/>
              </w:rPr>
              <w:t>Managementsystemen voor gezond en veilig werken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89A874A" w14:textId="77777777">
            <w:pPr>
              <w:pStyle w:val="Default"/>
              <w:spacing w:before="120" w:after="120"/>
              <w:rPr>
                <w:sz w:val="18"/>
                <w:szCs w:val="18"/>
              </w:rPr>
            </w:pPr>
            <w:r w:rsidRPr="00837123">
              <w:rPr>
                <w:sz w:val="18"/>
                <w:szCs w:val="18"/>
              </w:rPr>
              <w:t>Certificatieschema Managementsystemen voor gezond en veilig werken volgens ISO 45001, N180301, versie d.d. 13-03-2018</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B44C51A" w14:textId="77777777">
            <w:pPr>
              <w:pStyle w:val="Default"/>
              <w:spacing w:before="120"/>
              <w:rPr>
                <w:color w:val="000000" w:themeColor="text1"/>
                <w:sz w:val="18"/>
                <w:szCs w:val="18"/>
              </w:rPr>
            </w:pPr>
            <w:r w:rsidRPr="00837123">
              <w:rPr>
                <w:color w:val="000000" w:themeColor="text1"/>
                <w:sz w:val="18"/>
                <w:szCs w:val="18"/>
              </w:rPr>
              <w:t>NEN-ISO 45001:2018</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084A3829" w14:textId="760C317A">
            <w:pPr>
              <w:spacing w:before="120" w:after="120"/>
              <w:rPr>
                <w:rStyle w:val="Hyperlink"/>
                <w:rFonts w:ascii="Arial" w:hAnsi="Arial" w:cs="Arial"/>
                <w:sz w:val="18"/>
                <w:szCs w:val="18"/>
              </w:rPr>
            </w:pPr>
            <w:hyperlink w:history="1" r:id="rId138">
              <w:r w:rsidRPr="00837123" w:rsidR="00F97776">
                <w:rPr>
                  <w:rStyle w:val="Hyperlink"/>
                  <w:rFonts w:ascii="Arial" w:hAnsi="Arial" w:cs="Arial"/>
                  <w:sz w:val="18"/>
                  <w:szCs w:val="18"/>
                </w:rPr>
                <w:t>www.sccm.nl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4594A65" w14:textId="77777777">
            <w:pPr>
              <w:spacing w:before="120" w:after="120"/>
              <w:rPr>
                <w:rStyle w:val="Hyperlink"/>
                <w:rFonts w:ascii="Arial" w:hAnsi="Arial" w:cs="Arial"/>
                <w:color w:val="auto"/>
                <w:sz w:val="18"/>
                <w:szCs w:val="18"/>
                <w:u w:val="none"/>
              </w:rPr>
            </w:pPr>
            <w:r w:rsidRPr="00837123">
              <w:rPr>
                <w:rStyle w:val="Hyperlink"/>
                <w:rFonts w:ascii="Arial" w:hAnsi="Arial" w:cs="Arial"/>
                <w:color w:val="auto"/>
                <w:sz w:val="18"/>
                <w:szCs w:val="18"/>
                <w:u w:val="none"/>
              </w:rPr>
              <w:t>15-05-2018</w:t>
            </w:r>
          </w:p>
        </w:tc>
      </w:tr>
      <w:tr w:rsidRPr="00837123" w:rsidR="00F97776" w:rsidTr="004719F0" w14:paraId="08E55F6A"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A9E547A" w14:textId="77777777">
            <w:pPr>
              <w:spacing w:before="120" w:after="120"/>
              <w:rPr>
                <w:rFonts w:ascii="Arial" w:hAnsi="Arial" w:cs="Arial"/>
                <w:color w:val="000000"/>
                <w:sz w:val="18"/>
                <w:szCs w:val="18"/>
                <w:lang w:eastAsia="nl-NL"/>
              </w:rPr>
            </w:pPr>
            <w:bookmarkStart w:name="_Hlk517962054" w:id="16"/>
            <w:r w:rsidRPr="00837123">
              <w:rPr>
                <w:rFonts w:ascii="Arial" w:hAnsi="Arial" w:eastAsia="Times New Roman" w:cs="Arial"/>
                <w:color w:val="000000"/>
                <w:sz w:val="18"/>
                <w:szCs w:val="18"/>
                <w:lang w:eastAsia="nl-NL"/>
              </w:rPr>
              <w:t>NAP-0209</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71BBCB7" w14:textId="77777777">
            <w:pPr>
              <w:spacing w:before="120" w:after="120"/>
              <w:rPr>
                <w:rFonts w:ascii="Arial" w:hAnsi="Arial"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E23892D" w14:textId="77777777">
            <w:pPr>
              <w:pStyle w:val="Default"/>
              <w:spacing w:before="120"/>
              <w:rPr>
                <w:sz w:val="18"/>
                <w:szCs w:val="18"/>
              </w:rPr>
            </w:pPr>
            <w:r w:rsidRPr="00837123">
              <w:rPr>
                <w:sz w:val="18"/>
                <w:szCs w:val="18"/>
              </w:rPr>
              <w:t>Kwaliteitsmanagementsysteem</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452753D" w14:textId="614B2F92">
            <w:pPr>
              <w:pStyle w:val="Default"/>
              <w:spacing w:before="120" w:after="120"/>
              <w:rPr>
                <w:sz w:val="18"/>
                <w:szCs w:val="18"/>
              </w:rPr>
            </w:pPr>
            <w:r w:rsidRPr="00837123">
              <w:rPr>
                <w:sz w:val="18"/>
                <w:szCs w:val="18"/>
              </w:rPr>
              <w:t>NTA 8224 Conformiteitsbeoordeling – Eisen voor instellingen die audits en certificatie van managementsystemen in zorg en welzijn uitvoeren,  versie oktober 2021</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A688298" w14:textId="77777777">
            <w:pPr>
              <w:pStyle w:val="Default"/>
              <w:spacing w:before="120"/>
              <w:rPr>
                <w:color w:val="000000" w:themeColor="text1"/>
                <w:sz w:val="18"/>
                <w:szCs w:val="18"/>
              </w:rPr>
            </w:pPr>
            <w:r w:rsidRPr="00837123">
              <w:rPr>
                <w:color w:val="000000" w:themeColor="text1"/>
                <w:sz w:val="18"/>
                <w:szCs w:val="18"/>
              </w:rPr>
              <w:t>NEN-EN 15224:2017 Zorg en welzijn – Kwaliteitsmanagement systemen - EN ISO 9001:2015 voor zorg en welzijn</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2666EE77" w14:textId="4CD31CDD">
            <w:pPr>
              <w:spacing w:before="120" w:after="120"/>
              <w:rPr>
                <w:rStyle w:val="Hyperlink"/>
                <w:rFonts w:ascii="Arial" w:hAnsi="Arial" w:cs="Arial"/>
                <w:sz w:val="18"/>
                <w:szCs w:val="18"/>
              </w:rPr>
            </w:pPr>
            <w:hyperlink w:history="1" r:id="rId139">
              <w:r w:rsidRPr="00837123" w:rsidR="00F97776">
                <w:rPr>
                  <w:rStyle w:val="Hyperlink"/>
                  <w:rFonts w:ascii="Arial" w:hAnsi="Arial" w:cs="Arial"/>
                  <w:sz w:val="18"/>
                  <w:szCs w:val="18"/>
                </w:rPr>
                <w:t>www.nen.nl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8BEC055" w14:textId="3C7840A9">
            <w:pPr>
              <w:spacing w:before="120" w:after="120"/>
              <w:rPr>
                <w:rStyle w:val="Hyperlink"/>
                <w:rFonts w:ascii="Arial" w:hAnsi="Arial" w:cs="Arial"/>
                <w:color w:val="auto"/>
                <w:sz w:val="18"/>
                <w:szCs w:val="18"/>
                <w:u w:val="none"/>
              </w:rPr>
            </w:pPr>
            <w:r w:rsidRPr="00837123">
              <w:rPr>
                <w:rStyle w:val="Hyperlink"/>
                <w:rFonts w:ascii="Arial" w:hAnsi="Arial" w:eastAsia="Times New Roman" w:cs="Arial"/>
                <w:color w:val="auto"/>
                <w:sz w:val="18"/>
                <w:szCs w:val="18"/>
                <w:u w:val="none"/>
                <w:lang w:eastAsia="nl-NL"/>
              </w:rPr>
              <w:t>17-05-2020</w:t>
            </w:r>
          </w:p>
        </w:tc>
      </w:tr>
      <w:tr w:rsidRPr="00837123" w:rsidR="00F97776" w:rsidTr="004719F0" w14:paraId="1B5DFD8F"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28A1383" w14:textId="77777777">
            <w:pPr>
              <w:spacing w:before="120" w:after="120"/>
              <w:rPr>
                <w:rFonts w:ascii="Arial" w:hAnsi="Arial" w:eastAsia="Times New Roman" w:cs="Arial"/>
                <w:color w:val="000000"/>
                <w:sz w:val="18"/>
                <w:szCs w:val="18"/>
                <w:lang w:eastAsia="nl-NL"/>
              </w:rPr>
            </w:pPr>
            <w:bookmarkStart w:name="_Hlk53759650" w:id="17"/>
            <w:r w:rsidRPr="00837123">
              <w:rPr>
                <w:rFonts w:ascii="Arial" w:hAnsi="Arial" w:eastAsia="Times New Roman" w:cs="Arial"/>
                <w:color w:val="000000"/>
                <w:sz w:val="18"/>
                <w:szCs w:val="18"/>
                <w:lang w:eastAsia="nl-NL"/>
              </w:rPr>
              <w:t>NAP-0210</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61B76A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6A404B7" w14:textId="77777777">
            <w:pPr>
              <w:pStyle w:val="Default"/>
              <w:spacing w:before="120" w:after="120"/>
              <w:rPr>
                <w:sz w:val="18"/>
                <w:szCs w:val="18"/>
              </w:rPr>
            </w:pPr>
            <w:r w:rsidRPr="00837123">
              <w:rPr>
                <w:sz w:val="18"/>
                <w:szCs w:val="18"/>
              </w:rPr>
              <w:t>Informatiebeveiligings-managementsystemen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D55B9B9" w14:textId="1E192078">
            <w:pPr>
              <w:pStyle w:val="Default"/>
              <w:spacing w:before="120" w:after="120"/>
              <w:rPr>
                <w:sz w:val="18"/>
                <w:szCs w:val="18"/>
              </w:rPr>
            </w:pPr>
            <w:r w:rsidRPr="00837123">
              <w:rPr>
                <w:sz w:val="18"/>
                <w:szCs w:val="18"/>
              </w:rPr>
              <w:t>NCS 7510:2018 Conformiteitsbeoordeling – Eisen aan instellingen die audits ten behoeve van certificatie van informatiebeveiligingsmanagement-systemen in de zorg uitvoeren, versie juni 2018</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CC2AE7E" w14:textId="5C9DEF39">
            <w:pPr>
              <w:spacing w:before="120" w:after="120"/>
              <w:rPr>
                <w:rFonts w:ascii="Arial" w:hAnsi="Arial" w:cs="Arial"/>
                <w:color w:val="000000" w:themeColor="text1"/>
                <w:sz w:val="18"/>
                <w:szCs w:val="18"/>
              </w:rPr>
            </w:pPr>
            <w:r w:rsidRPr="00837123">
              <w:rPr>
                <w:rFonts w:ascii="Arial" w:hAnsi="Arial" w:cs="Arial"/>
                <w:color w:val="000000" w:themeColor="text1"/>
                <w:sz w:val="18"/>
                <w:szCs w:val="18"/>
              </w:rPr>
              <w:t>NEN 7510-1:2017+A1:2020</w:t>
            </w:r>
            <w:r w:rsidRPr="00837123">
              <w:rPr>
                <w:rFonts w:ascii="Arial" w:hAnsi="Arial" w:cs="Arial"/>
                <w:color w:val="000000" w:themeColor="text1"/>
                <w:sz w:val="18"/>
                <w:szCs w:val="18"/>
                <w:lang w:eastAsia="nl-NL"/>
              </w:rPr>
              <w:t>Medische informatica – Informatiebeveiliging in de zorg, managementsysteem</w:t>
            </w:r>
            <w:r w:rsidRPr="00837123">
              <w:rPr>
                <w:rFonts w:ascii="Arial" w:hAnsi="Arial" w:cs="Arial"/>
                <w:color w:val="000000" w:themeColor="text1"/>
                <w:sz w:val="18"/>
                <w:szCs w:val="18"/>
                <w:lang w:eastAsia="nl-NL"/>
              </w:rPr>
              <w:br/>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3AD1221" w14:textId="5A073AC0">
            <w:pPr>
              <w:spacing w:before="120" w:after="120"/>
              <w:rPr>
                <w:rStyle w:val="Hyperlink"/>
                <w:rFonts w:ascii="Arial" w:hAnsi="Arial" w:cs="Arial"/>
                <w:sz w:val="18"/>
                <w:szCs w:val="18"/>
              </w:rPr>
            </w:pPr>
            <w:hyperlink w:history="1" r:id="rId140">
              <w:r w:rsidRPr="00837123" w:rsidR="00F97776">
                <w:rPr>
                  <w:rStyle w:val="Hyperlink"/>
                  <w:rFonts w:ascii="Arial" w:hAnsi="Arial" w:cs="Arial"/>
                  <w:sz w:val="18"/>
                  <w:szCs w:val="18"/>
                </w:rPr>
                <w:t>www.nen.nl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F848E8F" w14:textId="77777777">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13-08-2018</w:t>
            </w:r>
          </w:p>
        </w:tc>
      </w:tr>
      <w:bookmarkEnd w:id="17"/>
      <w:tr w:rsidRPr="00837123" w:rsidR="00F97776" w:rsidTr="004719F0" w14:paraId="53032CE8"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6527FFC" w14:textId="77D8924F">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NAP-0213</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604B632" w14:textId="0831D914">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 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DCE793A" w14:textId="3467544A">
            <w:pPr>
              <w:pStyle w:val="Default"/>
              <w:spacing w:before="120" w:after="120"/>
              <w:rPr>
                <w:sz w:val="18"/>
                <w:szCs w:val="18"/>
              </w:rPr>
            </w:pPr>
            <w:r w:rsidRPr="00837123">
              <w:rPr>
                <w:sz w:val="18"/>
                <w:szCs w:val="18"/>
              </w:rPr>
              <w:t>Drukapparatuur gebruiksfase</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50D707A" w14:textId="260120D0">
            <w:pPr>
              <w:pStyle w:val="Default"/>
              <w:spacing w:before="120" w:after="120"/>
              <w:rPr>
                <w:sz w:val="18"/>
                <w:szCs w:val="18"/>
              </w:rPr>
            </w:pPr>
            <w:r w:rsidRPr="00837123">
              <w:rPr>
                <w:sz w:val="18"/>
                <w:szCs w:val="18"/>
              </w:rPr>
              <w:t>Werkveldschema Conformiteitsbeoordeling Drukapparatuur (WCD), versie 1.2 d.d. 08-11-2018</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FA0B9F5" w14:textId="4966CEDB">
            <w:pPr>
              <w:spacing w:before="120" w:after="120"/>
              <w:rPr>
                <w:rFonts w:ascii="Arial" w:hAnsi="Arial" w:cs="Arial"/>
                <w:color w:val="000000" w:themeColor="text1"/>
                <w:sz w:val="18"/>
                <w:szCs w:val="18"/>
                <w:lang w:eastAsia="nl-NL"/>
              </w:rPr>
            </w:pPr>
            <w:r w:rsidRPr="00837123">
              <w:rPr>
                <w:rFonts w:ascii="Arial" w:hAnsi="Arial" w:cs="Arial"/>
                <w:color w:val="000000" w:themeColor="text1"/>
                <w:sz w:val="18"/>
                <w:szCs w:val="18"/>
                <w:lang w:eastAsia="nl-NL"/>
              </w:rPr>
              <w:t>Werkveldschema Conformiteitsbeoordeling Drukapparatuur</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340ACA57" w14:textId="6265CA3D">
            <w:pPr>
              <w:spacing w:before="120" w:after="120"/>
              <w:rPr>
                <w:rStyle w:val="Hyperlink"/>
                <w:rFonts w:ascii="Arial" w:hAnsi="Arial" w:cs="Arial"/>
                <w:sz w:val="18"/>
                <w:szCs w:val="18"/>
              </w:rPr>
            </w:pPr>
            <w:hyperlink w:history="1" r:id="rId141">
              <w:r w:rsidRPr="00837123" w:rsidR="00F97776">
                <w:rPr>
                  <w:rStyle w:val="Hyperlink"/>
                  <w:rFonts w:ascii="Arial" w:hAnsi="Arial" w:cs="Arial"/>
                  <w:sz w:val="18"/>
                  <w:szCs w:val="18"/>
                </w:rPr>
                <w:t>www.nen.nl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D013962" w14:textId="0EBE0ABF">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29-01-2019</w:t>
            </w:r>
          </w:p>
        </w:tc>
      </w:tr>
      <w:tr w:rsidRPr="00837123" w:rsidR="00F97776" w:rsidTr="004719F0" w14:paraId="5FC526FF"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B23DA7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NAW-0214</w:t>
            </w:r>
          </w:p>
          <w:p w:rsidRPr="00837123" w:rsidR="00F97776" w:rsidP="00F97776" w:rsidRDefault="00F97776" w14:paraId="1989E23C" w14:textId="2D015B54">
            <w:pPr>
              <w:spacing w:before="120" w:after="120"/>
              <w:rPr>
                <w:rFonts w:ascii="Arial" w:hAnsi="Arial" w:eastAsia="Times New Roman" w:cs="Arial"/>
                <w:i/>
                <w:iCs/>
                <w:color w:val="000000"/>
                <w:sz w:val="18"/>
                <w:szCs w:val="18"/>
                <w:lang w:eastAsia="nl-NL"/>
              </w:rPr>
            </w:pPr>
            <w:r w:rsidRPr="00837123">
              <w:rPr>
                <w:rFonts w:ascii="Arial" w:hAnsi="Arial" w:eastAsia="Times New Roman" w:cs="Arial"/>
                <w:i/>
                <w:iCs/>
                <w:color w:val="000000"/>
                <w:sz w:val="16"/>
                <w:szCs w:val="16"/>
                <w:lang w:eastAsia="nl-NL"/>
              </w:rPr>
              <w:t>Arbeidsomstandighedenregeling</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9B8DD2E" w14:textId="394287AE">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40A0F32" w14:textId="087C45DA">
            <w:pPr>
              <w:pStyle w:val="Default"/>
              <w:spacing w:before="120" w:after="120"/>
              <w:rPr>
                <w:sz w:val="18"/>
                <w:szCs w:val="18"/>
              </w:rPr>
            </w:pPr>
            <w:r w:rsidRPr="00837123">
              <w:rPr>
                <w:sz w:val="18"/>
                <w:szCs w:val="18"/>
              </w:rPr>
              <w:t>Procescertificaten asbest</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0F5B0B4" w14:textId="322C591B">
            <w:pPr>
              <w:pStyle w:val="Default"/>
              <w:spacing w:before="120" w:after="120"/>
              <w:rPr>
                <w:i/>
                <w:sz w:val="18"/>
                <w:szCs w:val="18"/>
              </w:rPr>
            </w:pPr>
            <w:r w:rsidRPr="00837123">
              <w:rPr>
                <w:sz w:val="18"/>
                <w:szCs w:val="18"/>
              </w:rPr>
              <w:t xml:space="preserve">Certificatieschema voor de Procescertificaten Asbestinventarisatie en Asbestverwijdering </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42ED5D1" w14:textId="77777777">
            <w:pPr>
              <w:pStyle w:val="Default"/>
              <w:spacing w:before="120" w:after="120"/>
              <w:rPr>
                <w:color w:val="000000" w:themeColor="text1"/>
                <w:sz w:val="18"/>
                <w:szCs w:val="18"/>
              </w:rPr>
            </w:pPr>
            <w:r w:rsidRPr="00837123">
              <w:rPr>
                <w:color w:val="000000" w:themeColor="text1"/>
                <w:sz w:val="18"/>
                <w:szCs w:val="18"/>
              </w:rPr>
              <w:t>Certificatieschema voor de Procescertificaten Asbestinventarisatie en Asbestverwijdering</w:t>
            </w:r>
          </w:p>
          <w:p w:rsidRPr="00837123" w:rsidR="00F97776" w:rsidP="00F97776" w:rsidRDefault="00F97776" w14:paraId="5C88C46D" w14:textId="1E4E18D4">
            <w:pPr>
              <w:pStyle w:val="Default"/>
              <w:spacing w:before="120" w:after="120"/>
              <w:rPr>
                <w:color w:val="000000" w:themeColor="text1"/>
                <w:sz w:val="18"/>
                <w:szCs w:val="18"/>
              </w:rPr>
            </w:pPr>
            <w:r w:rsidRPr="003535AC">
              <w:rPr>
                <w:color w:val="000000" w:themeColor="text1"/>
                <w:sz w:val="18"/>
                <w:szCs w:val="18"/>
              </w:rPr>
              <w:t>Staatscourant van 28 maart 2022, Nr. 7453-n1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05E47E0A" w14:textId="7C0D0121">
            <w:pPr>
              <w:spacing w:before="120" w:after="120"/>
              <w:rPr>
                <w:rStyle w:val="Hyperlink"/>
                <w:rFonts w:ascii="Arial" w:hAnsi="Arial" w:cs="Arial"/>
                <w:sz w:val="18"/>
                <w:szCs w:val="18"/>
              </w:rPr>
            </w:pPr>
            <w:hyperlink w:history="1" r:id="rId142">
              <w:r w:rsidRPr="00837123" w:rsidR="00F97776">
                <w:rPr>
                  <w:rStyle w:val="Hyperlink"/>
                  <w:rFonts w:ascii="Arial" w:hAnsi="Arial" w:cs="Arial"/>
                  <w:sz w:val="18"/>
                  <w:szCs w:val="18"/>
                </w:rPr>
                <w:t>https://wetten.overheid.nl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9C40373" w14:textId="7E3CCE2F">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29-01-2019</w:t>
            </w:r>
          </w:p>
        </w:tc>
      </w:tr>
      <w:tr w:rsidRPr="00837123" w:rsidR="00F97776" w:rsidTr="004719F0" w14:paraId="32F4B427"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1F3E0D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NAW-0215</w:t>
            </w:r>
          </w:p>
          <w:p w:rsidRPr="00837123" w:rsidR="00F97776" w:rsidP="00F97776" w:rsidRDefault="00F97776" w14:paraId="004B888B" w14:textId="2405F260">
            <w:pPr>
              <w:spacing w:before="120" w:after="120"/>
              <w:rPr>
                <w:rFonts w:ascii="Arial" w:hAnsi="Arial" w:eastAsia="Times New Roman" w:cs="Arial"/>
                <w:color w:val="000000"/>
                <w:sz w:val="18"/>
                <w:szCs w:val="18"/>
                <w:lang w:eastAsia="nl-NL"/>
              </w:rPr>
            </w:pPr>
            <w:r w:rsidRPr="00837123">
              <w:rPr>
                <w:rFonts w:ascii="Arial" w:hAnsi="Arial" w:eastAsia="Times New Roman" w:cs="Arial"/>
                <w:i/>
                <w:iCs/>
                <w:color w:val="000000"/>
                <w:sz w:val="16"/>
                <w:szCs w:val="16"/>
                <w:lang w:eastAsia="nl-NL"/>
              </w:rPr>
              <w:t>Arbeidsomstandighedenregeling</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CC1E33B" w14:textId="3EA434F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5374B1D" w14:textId="19F140CF">
            <w:pPr>
              <w:pStyle w:val="Default"/>
              <w:spacing w:before="120" w:after="120"/>
              <w:rPr>
                <w:sz w:val="18"/>
                <w:szCs w:val="18"/>
              </w:rPr>
            </w:pPr>
            <w:r w:rsidRPr="00837123">
              <w:rPr>
                <w:sz w:val="18"/>
                <w:szCs w:val="18"/>
              </w:rPr>
              <w:t>Kwaliteitsmanagementsysteem van Arbodiensten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549895B" w14:textId="496D0776">
            <w:pPr>
              <w:pStyle w:val="Default"/>
              <w:spacing w:before="120" w:after="120"/>
              <w:rPr>
                <w:sz w:val="18"/>
                <w:szCs w:val="18"/>
              </w:rPr>
            </w:pPr>
            <w:r w:rsidRPr="00837123">
              <w:rPr>
                <w:sz w:val="18"/>
                <w:szCs w:val="18"/>
              </w:rPr>
              <w:t>Certificatieschema Arbodiensten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127182A" w14:textId="6EF1DFE3">
            <w:pPr>
              <w:pStyle w:val="Default"/>
              <w:spacing w:before="120" w:after="120"/>
              <w:rPr>
                <w:color w:val="000000" w:themeColor="text1"/>
                <w:sz w:val="18"/>
                <w:szCs w:val="18"/>
              </w:rPr>
            </w:pPr>
            <w:r w:rsidRPr="00837123">
              <w:rPr>
                <w:color w:val="000000" w:themeColor="text1"/>
                <w:sz w:val="18"/>
                <w:szCs w:val="18"/>
              </w:rPr>
              <w:t>Bekendmaking van de Staatssecretaris van Sociale Zaken en Werkgelegenheid van 27 november 2018, 2018-0000187369, houdende publicatie van het Certificatieschema Arbodiensten dat is vastgesteld door de Stichting Beheer Certificatie Arbodiensten als bedoeld in artikel 1.5a, onderdeel c, van het Arbeidsomstandighedenbesluit</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3D6CE44" w14:textId="574FF561">
            <w:pPr>
              <w:spacing w:before="120" w:after="120"/>
              <w:rPr>
                <w:rStyle w:val="Hyperlink"/>
                <w:rFonts w:ascii="Arial" w:hAnsi="Arial" w:cs="Arial"/>
                <w:sz w:val="18"/>
                <w:szCs w:val="18"/>
              </w:rPr>
            </w:pPr>
            <w:r w:rsidRPr="00837123">
              <w:rPr>
                <w:rStyle w:val="Hyperlink"/>
                <w:rFonts w:ascii="Arial" w:hAnsi="Arial" w:cs="Arial"/>
                <w:sz w:val="18"/>
                <w:szCs w:val="18"/>
              </w:rPr>
              <w:t>https://wetten.overheid.nl</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2B3B35D" w14:textId="7B4C862A">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29-01-2019</w:t>
            </w:r>
          </w:p>
        </w:tc>
      </w:tr>
      <w:tr w:rsidRPr="00837123" w:rsidR="00F97776" w:rsidTr="004719F0" w14:paraId="19CA4833"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EEEFF96" w14:textId="31855C3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EA-0216</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1CFFB88" w14:textId="028D53C9">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2F1424F" w14:textId="4BBCFF1E">
            <w:pPr>
              <w:pStyle w:val="Default"/>
              <w:spacing w:before="120" w:after="120"/>
              <w:rPr>
                <w:sz w:val="18"/>
                <w:szCs w:val="18"/>
              </w:rPr>
            </w:pPr>
            <w:r w:rsidRPr="00837123">
              <w:rPr>
                <w:sz w:val="18"/>
                <w:szCs w:val="18"/>
              </w:rPr>
              <w:t xml:space="preserve">Interoperabiliteit van het </w:t>
            </w:r>
            <w:proofErr w:type="spellStart"/>
            <w:r w:rsidRPr="00837123">
              <w:rPr>
                <w:sz w:val="18"/>
                <w:szCs w:val="18"/>
              </w:rPr>
              <w:t>spoorwegssysteem</w:t>
            </w:r>
            <w:proofErr w:type="spellEnd"/>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C89A97D" w14:textId="46FC562F">
            <w:pPr>
              <w:pStyle w:val="Default"/>
              <w:spacing w:before="120" w:after="120"/>
              <w:rPr>
                <w:sz w:val="18"/>
                <w:szCs w:val="18"/>
                <w:lang w:val="en-US"/>
              </w:rPr>
            </w:pPr>
            <w:r w:rsidRPr="00837123">
              <w:rPr>
                <w:sz w:val="18"/>
                <w:szCs w:val="18"/>
                <w:lang w:val="en-GB"/>
              </w:rPr>
              <w:t>Technical Document: Requirements for Assessment Bodies seeking Notification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838039E" w14:textId="34F7F429">
            <w:pPr>
              <w:pStyle w:val="Default"/>
              <w:spacing w:before="120" w:after="120"/>
              <w:rPr>
                <w:color w:val="000000" w:themeColor="text1"/>
                <w:sz w:val="18"/>
                <w:szCs w:val="18"/>
                <w:lang w:val="en-US"/>
              </w:rPr>
            </w:pPr>
            <w:r w:rsidRPr="00837123">
              <w:rPr>
                <w:color w:val="000000" w:themeColor="text1"/>
                <w:sz w:val="18"/>
                <w:szCs w:val="18"/>
              </w:rPr>
              <w:t xml:space="preserve">Technical document MNB - Assessment </w:t>
            </w:r>
            <w:proofErr w:type="spellStart"/>
            <w:r w:rsidRPr="00837123">
              <w:rPr>
                <w:color w:val="000000" w:themeColor="text1"/>
                <w:sz w:val="18"/>
                <w:szCs w:val="18"/>
              </w:rPr>
              <w:t>scheme</w:t>
            </w:r>
            <w:proofErr w:type="spellEnd"/>
            <w:r w:rsidRPr="00837123">
              <w:rPr>
                <w:color w:val="000000" w:themeColor="text1"/>
                <w:sz w:val="18"/>
                <w:szCs w:val="18"/>
              </w:rPr>
              <w:t xml:space="preserve"> 000MRA1O44 ver 1.1, 14/06/2017</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67EF8AC1" w14:textId="656FBE68">
            <w:pPr>
              <w:spacing w:before="120" w:after="120"/>
              <w:rPr>
                <w:rStyle w:val="Hyperlink"/>
                <w:rFonts w:ascii="Arial" w:hAnsi="Arial" w:cs="Arial"/>
                <w:sz w:val="18"/>
                <w:szCs w:val="18"/>
                <w:lang w:val="en-US"/>
              </w:rPr>
            </w:pPr>
            <w:hyperlink w:history="1" r:id="rId143">
              <w:r w:rsidRPr="00837123" w:rsidR="00F97776">
                <w:rPr>
                  <w:rStyle w:val="Hyperlink"/>
                  <w:rFonts w:ascii="Arial" w:hAnsi="Arial" w:cs="Arial"/>
                  <w:sz w:val="18"/>
                  <w:szCs w:val="18"/>
                  <w:lang w:val="en-US"/>
                </w:rPr>
                <w:t>www.era.europe.eu</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6BAAFD74" w14:textId="58BF367A">
            <w:pPr>
              <w:spacing w:before="120" w:after="120"/>
              <w:rPr>
                <w:rStyle w:val="Hyperlink"/>
                <w:rFonts w:ascii="Arial" w:hAnsi="Arial" w:eastAsia="Times New Roman" w:cs="Arial"/>
                <w:color w:val="auto"/>
                <w:sz w:val="18"/>
                <w:szCs w:val="18"/>
                <w:u w:val="none"/>
                <w:lang w:val="en-US" w:eastAsia="nl-NL"/>
              </w:rPr>
            </w:pPr>
            <w:r w:rsidRPr="00837123">
              <w:rPr>
                <w:rStyle w:val="Hyperlink"/>
                <w:rFonts w:ascii="Arial" w:hAnsi="Arial" w:eastAsia="Times New Roman" w:cs="Arial"/>
                <w:color w:val="auto"/>
                <w:sz w:val="18"/>
                <w:szCs w:val="18"/>
                <w:u w:val="none"/>
                <w:lang w:val="en-US" w:eastAsia="nl-NL"/>
              </w:rPr>
              <w:t>29-01-2019</w:t>
            </w:r>
          </w:p>
        </w:tc>
      </w:tr>
      <w:tr w:rsidRPr="00837123" w:rsidR="00F97776" w:rsidTr="00F97776" w14:paraId="1ADB3A93"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77B64A6F" w14:textId="472E82BC">
            <w:pPr>
              <w:spacing w:before="60" w:after="60" w:line="240" w:lineRule="auto"/>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NAP-0217</w:t>
            </w:r>
          </w:p>
        </w:tc>
        <w:tc>
          <w:tcPr>
            <w:tcW w:w="1110"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27526AFA" w14:textId="2DEBB436">
            <w:pPr>
              <w:spacing w:before="60" w:after="60" w:line="240" w:lineRule="auto"/>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1FDECCF8" w14:textId="1F41F4AC">
            <w:pPr>
              <w:pStyle w:val="Default"/>
              <w:spacing w:before="60" w:after="60"/>
              <w:rPr>
                <w:sz w:val="18"/>
                <w:szCs w:val="18"/>
              </w:rPr>
            </w:pPr>
            <w:r w:rsidRPr="005C76C6">
              <w:rPr>
                <w:sz w:val="18"/>
                <w:szCs w:val="18"/>
              </w:rPr>
              <w:t>Uitgangspuntendocument voor de brandbeveiliging van bewaarplaatsen,</w:t>
            </w:r>
            <w:r>
              <w:rPr>
                <w:sz w:val="18"/>
                <w:szCs w:val="18"/>
              </w:rPr>
              <w:t xml:space="preserve"> b</w:t>
            </w:r>
            <w:r w:rsidRPr="005C76C6">
              <w:rPr>
                <w:sz w:val="18"/>
                <w:szCs w:val="18"/>
              </w:rPr>
              <w:t>ufferbewaarplaatsen en ruimten voor verkoop van vuurwerk aan particulieren</w:t>
            </w:r>
          </w:p>
        </w:tc>
        <w:tc>
          <w:tcPr>
            <w:tcW w:w="4064"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5C76C6" w:rsidR="00F97776" w:rsidP="00F97776" w:rsidRDefault="00F97776" w14:paraId="222AAB54" w14:textId="77777777">
            <w:pPr>
              <w:pStyle w:val="Default"/>
              <w:spacing w:before="60" w:after="60"/>
              <w:rPr>
                <w:sz w:val="18"/>
                <w:szCs w:val="18"/>
              </w:rPr>
            </w:pPr>
            <w:r w:rsidRPr="005C76C6">
              <w:rPr>
                <w:sz w:val="18"/>
                <w:szCs w:val="18"/>
              </w:rPr>
              <w:t>CCV-inspectieschema Uitgangspuntendocument</w:t>
            </w:r>
          </w:p>
          <w:p w:rsidR="00F97776" w:rsidP="00F97776" w:rsidRDefault="00F97776" w14:paraId="21D2192C" w14:textId="77777777">
            <w:pPr>
              <w:pStyle w:val="Default"/>
              <w:spacing w:before="60" w:after="60"/>
              <w:rPr>
                <w:sz w:val="18"/>
                <w:szCs w:val="18"/>
              </w:rPr>
            </w:pPr>
            <w:r w:rsidRPr="005C76C6">
              <w:rPr>
                <w:sz w:val="18"/>
                <w:szCs w:val="18"/>
              </w:rPr>
              <w:t>Brandbeveiliging Vuurwerk</w:t>
            </w:r>
          </w:p>
          <w:p w:rsidRPr="005C76C6" w:rsidR="00F97776" w:rsidP="00F97776" w:rsidRDefault="00F97776" w14:paraId="59FB811E" w14:textId="23342091">
            <w:pPr>
              <w:pStyle w:val="Default"/>
              <w:spacing w:before="60" w:after="60"/>
              <w:rPr>
                <w:sz w:val="18"/>
                <w:szCs w:val="18"/>
              </w:rPr>
            </w:pPr>
            <w:r w:rsidRPr="005C76C6">
              <w:rPr>
                <w:sz w:val="18"/>
                <w:szCs w:val="18"/>
              </w:rPr>
              <w:t xml:space="preserve"> – UPD-VW</w:t>
            </w:r>
          </w:p>
          <w:p w:rsidRPr="00837123" w:rsidR="00F97776" w:rsidP="00F97776" w:rsidRDefault="00F97776" w14:paraId="4169F8E5" w14:textId="40D13972">
            <w:pPr>
              <w:pStyle w:val="Default"/>
              <w:spacing w:before="60" w:after="60"/>
              <w:rPr>
                <w:sz w:val="18"/>
                <w:szCs w:val="18"/>
              </w:rPr>
            </w:pPr>
            <w:r w:rsidRPr="005C76C6">
              <w:rPr>
                <w:sz w:val="18"/>
                <w:szCs w:val="18"/>
              </w:rPr>
              <w:t>(ontwerpbeoordeling van de brandbeveiliging)</w:t>
            </w:r>
          </w:p>
        </w:tc>
        <w:tc>
          <w:tcPr>
            <w:tcW w:w="2984"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5577D4" w:rsidR="00F97776" w:rsidP="00F97776" w:rsidRDefault="00F97776" w14:paraId="29F7DD56" w14:textId="77777777">
            <w:pPr>
              <w:pStyle w:val="Default"/>
              <w:spacing w:before="60" w:after="60"/>
              <w:rPr>
                <w:color w:val="000000" w:themeColor="text1"/>
                <w:sz w:val="18"/>
                <w:szCs w:val="18"/>
              </w:rPr>
            </w:pPr>
            <w:r w:rsidRPr="005577D4">
              <w:rPr>
                <w:color w:val="000000" w:themeColor="text1"/>
                <w:sz w:val="18"/>
                <w:szCs w:val="18"/>
              </w:rPr>
              <w:t>CCV-inspectieschema</w:t>
            </w:r>
          </w:p>
          <w:p w:rsidRPr="005577D4" w:rsidR="00F97776" w:rsidP="00F97776" w:rsidRDefault="00F97776" w14:paraId="24F2E50A" w14:textId="77777777">
            <w:pPr>
              <w:pStyle w:val="Default"/>
              <w:spacing w:before="60" w:after="60"/>
              <w:rPr>
                <w:color w:val="000000" w:themeColor="text1"/>
                <w:sz w:val="18"/>
                <w:szCs w:val="18"/>
              </w:rPr>
            </w:pPr>
            <w:r w:rsidRPr="005577D4">
              <w:rPr>
                <w:color w:val="000000" w:themeColor="text1"/>
                <w:sz w:val="18"/>
                <w:szCs w:val="18"/>
              </w:rPr>
              <w:t>Uitgangspuntendocument</w:t>
            </w:r>
          </w:p>
          <w:p w:rsidRPr="00837123" w:rsidR="00F97776" w:rsidP="00F97776" w:rsidRDefault="00F97776" w14:paraId="197E48E1" w14:textId="2204710F">
            <w:pPr>
              <w:pStyle w:val="Default"/>
              <w:spacing w:before="60" w:after="60"/>
              <w:rPr>
                <w:color w:val="000000" w:themeColor="text1"/>
                <w:sz w:val="18"/>
                <w:szCs w:val="18"/>
              </w:rPr>
            </w:pPr>
            <w:r w:rsidRPr="005577D4">
              <w:rPr>
                <w:color w:val="000000" w:themeColor="text1"/>
                <w:sz w:val="18"/>
                <w:szCs w:val="18"/>
              </w:rPr>
              <w:t>Brandbeveiliging Vuurwerk – UPD-VW versie 2.0</w:t>
            </w:r>
          </w:p>
        </w:tc>
        <w:tc>
          <w:tcPr>
            <w:tcW w:w="1833"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C1D92" w14:paraId="1CBE917E" w14:textId="0AE8941F">
            <w:pPr>
              <w:spacing w:before="60" w:after="60" w:line="240" w:lineRule="auto"/>
              <w:rPr>
                <w:rStyle w:val="Hyperlink"/>
                <w:rFonts w:ascii="Arial" w:hAnsi="Arial" w:cs="Arial"/>
                <w:sz w:val="18"/>
                <w:szCs w:val="18"/>
                <w:lang w:val="en-US"/>
              </w:rPr>
            </w:pPr>
            <w:hyperlink w:history="1" r:id="rId144">
              <w:r w:rsidRPr="00837123" w:rsidR="00F97776">
                <w:rPr>
                  <w:rStyle w:val="Hyperlink"/>
                  <w:rFonts w:ascii="Arial" w:hAnsi="Arial" w:cs="Arial"/>
                  <w:sz w:val="18"/>
                  <w:szCs w:val="18"/>
                  <w:lang w:val="en-US"/>
                </w:rPr>
                <w:t>www.hetccv.nl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D9D9D9" w:themeFill="background1" w:themeFillShade="D9"/>
            <w:tcMar>
              <w:top w:w="0" w:type="dxa"/>
              <w:left w:w="70" w:type="dxa"/>
              <w:bottom w:w="0" w:type="dxa"/>
              <w:right w:w="70" w:type="dxa"/>
            </w:tcMar>
          </w:tcPr>
          <w:p w:rsidRPr="00837123" w:rsidR="00F97776" w:rsidP="00F97776" w:rsidRDefault="00FC1D92" w14:paraId="55E059A0" w14:textId="2574840E">
            <w:pPr>
              <w:spacing w:before="60" w:after="60" w:line="240" w:lineRule="auto"/>
              <w:rPr>
                <w:rStyle w:val="Hyperlink"/>
                <w:rFonts w:ascii="Arial" w:hAnsi="Arial" w:eastAsia="Times New Roman" w:cs="Arial"/>
                <w:color w:val="auto"/>
                <w:sz w:val="18"/>
                <w:szCs w:val="18"/>
                <w:u w:val="none"/>
                <w:lang w:val="en-US" w:eastAsia="nl-NL"/>
              </w:rPr>
            </w:pPr>
            <w:r>
              <w:rPr>
                <w:rStyle w:val="Hyperlink"/>
                <w:rFonts w:ascii="Arial" w:hAnsi="Arial" w:eastAsia="Times New Roman" w:cs="Arial"/>
                <w:color w:val="auto"/>
                <w:sz w:val="18"/>
                <w:szCs w:val="18"/>
                <w:u w:val="none"/>
                <w:lang w:val="en-US" w:eastAsia="nl-NL"/>
              </w:rPr>
              <w:t>07-03-2023</w:t>
            </w:r>
          </w:p>
        </w:tc>
      </w:tr>
      <w:tr w:rsidRPr="00837123" w:rsidR="00F97776" w:rsidTr="00F97776" w14:paraId="2844C640"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263943A5" w14:textId="561B132A">
            <w:pPr>
              <w:spacing w:before="60" w:after="60" w:line="240" w:lineRule="auto"/>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NAP-0218</w:t>
            </w:r>
          </w:p>
        </w:tc>
        <w:tc>
          <w:tcPr>
            <w:tcW w:w="1110"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7DE4C863" w14:textId="63B8A908">
            <w:pPr>
              <w:spacing w:before="60" w:after="60" w:line="240" w:lineRule="auto"/>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4CE867B0" w14:textId="28383D5C">
            <w:pPr>
              <w:pStyle w:val="Default"/>
              <w:spacing w:before="60" w:after="60"/>
              <w:rPr>
                <w:sz w:val="18"/>
                <w:szCs w:val="18"/>
              </w:rPr>
            </w:pPr>
            <w:r w:rsidRPr="005577D4">
              <w:rPr>
                <w:sz w:val="18"/>
                <w:szCs w:val="18"/>
              </w:rPr>
              <w:t>Brandbeveiliging van bewaarplaatsen,</w:t>
            </w:r>
            <w:r>
              <w:rPr>
                <w:sz w:val="18"/>
                <w:szCs w:val="18"/>
              </w:rPr>
              <w:t xml:space="preserve"> </w:t>
            </w:r>
            <w:r w:rsidRPr="005577D4">
              <w:rPr>
                <w:sz w:val="18"/>
                <w:szCs w:val="18"/>
              </w:rPr>
              <w:t>bufferbewaarplaatsen en ruimten voor verkoop van vuurwerk aan particulieren</w:t>
            </w:r>
          </w:p>
        </w:tc>
        <w:tc>
          <w:tcPr>
            <w:tcW w:w="4064"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0ADEB02B" w14:textId="7AA89EA4">
            <w:pPr>
              <w:pStyle w:val="Default"/>
              <w:spacing w:before="60" w:after="60"/>
              <w:rPr>
                <w:sz w:val="18"/>
                <w:szCs w:val="18"/>
              </w:rPr>
            </w:pPr>
            <w:r w:rsidRPr="005577D4">
              <w:rPr>
                <w:sz w:val="18"/>
                <w:szCs w:val="18"/>
              </w:rPr>
              <w:t>CCV-inspectieschema Brandbeveiliging Vuurwerk – I-VW</w:t>
            </w:r>
          </w:p>
        </w:tc>
        <w:tc>
          <w:tcPr>
            <w:tcW w:w="2984"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5577D4" w:rsidR="00F97776" w:rsidP="00F97776" w:rsidRDefault="00F97776" w14:paraId="6F5750CE" w14:textId="77777777">
            <w:pPr>
              <w:pStyle w:val="Default"/>
              <w:spacing w:before="60" w:after="60"/>
              <w:rPr>
                <w:color w:val="000000" w:themeColor="text1"/>
                <w:sz w:val="18"/>
                <w:szCs w:val="18"/>
              </w:rPr>
            </w:pPr>
            <w:r w:rsidRPr="005577D4">
              <w:rPr>
                <w:color w:val="000000" w:themeColor="text1"/>
                <w:sz w:val="18"/>
                <w:szCs w:val="18"/>
              </w:rPr>
              <w:t>CCV-inspectieschema</w:t>
            </w:r>
          </w:p>
          <w:p w:rsidRPr="00837123" w:rsidR="00F97776" w:rsidP="00F97776" w:rsidRDefault="00F97776" w14:paraId="1C19244F" w14:textId="2149F8EE">
            <w:pPr>
              <w:pStyle w:val="Default"/>
              <w:spacing w:before="60" w:after="60"/>
              <w:rPr>
                <w:color w:val="000000" w:themeColor="text1"/>
                <w:sz w:val="18"/>
                <w:szCs w:val="18"/>
              </w:rPr>
            </w:pPr>
            <w:r w:rsidRPr="005577D4">
              <w:rPr>
                <w:color w:val="000000" w:themeColor="text1"/>
                <w:sz w:val="18"/>
                <w:szCs w:val="18"/>
              </w:rPr>
              <w:t>Brandbeveiliging Vuurwerk – I-VW versie 2.0</w:t>
            </w:r>
          </w:p>
        </w:tc>
        <w:tc>
          <w:tcPr>
            <w:tcW w:w="1833"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C1D92" w14:paraId="0B92B781" w14:textId="178711CD">
            <w:pPr>
              <w:spacing w:before="60" w:after="60" w:line="240" w:lineRule="auto"/>
              <w:rPr>
                <w:rStyle w:val="Hyperlink"/>
                <w:rFonts w:ascii="Arial" w:hAnsi="Arial" w:cs="Arial"/>
                <w:sz w:val="18"/>
                <w:szCs w:val="18"/>
                <w:lang w:val="en-US"/>
              </w:rPr>
            </w:pPr>
            <w:hyperlink w:history="1" r:id="rId145">
              <w:r w:rsidRPr="00837123" w:rsidR="00F97776">
                <w:rPr>
                  <w:rStyle w:val="Hyperlink"/>
                  <w:rFonts w:ascii="Arial" w:hAnsi="Arial" w:cs="Arial"/>
                  <w:sz w:val="18"/>
                  <w:szCs w:val="18"/>
                  <w:lang w:val="en-US"/>
                </w:rPr>
                <w:t>www.hetccv.nl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D9D9D9" w:themeFill="background1" w:themeFillShade="D9"/>
            <w:tcMar>
              <w:top w:w="0" w:type="dxa"/>
              <w:left w:w="70" w:type="dxa"/>
              <w:bottom w:w="0" w:type="dxa"/>
              <w:right w:w="70" w:type="dxa"/>
            </w:tcMar>
          </w:tcPr>
          <w:p w:rsidRPr="00837123" w:rsidR="00F97776" w:rsidP="00F97776" w:rsidRDefault="00FC1D92" w14:paraId="16968A4F" w14:textId="5898B353">
            <w:pPr>
              <w:spacing w:before="60" w:after="60" w:line="240" w:lineRule="auto"/>
              <w:rPr>
                <w:rStyle w:val="Hyperlink"/>
                <w:rFonts w:ascii="Arial" w:hAnsi="Arial" w:eastAsia="Times New Roman" w:cs="Arial"/>
                <w:color w:val="auto"/>
                <w:sz w:val="18"/>
                <w:szCs w:val="18"/>
                <w:u w:val="none"/>
                <w:lang w:val="en-US" w:eastAsia="nl-NL"/>
              </w:rPr>
            </w:pPr>
            <w:r>
              <w:rPr>
                <w:rStyle w:val="Hyperlink"/>
                <w:rFonts w:ascii="Arial" w:hAnsi="Arial" w:eastAsia="Times New Roman" w:cs="Arial"/>
                <w:color w:val="auto"/>
                <w:sz w:val="18"/>
                <w:szCs w:val="18"/>
                <w:u w:val="none"/>
                <w:lang w:val="en-US" w:eastAsia="nl-NL"/>
              </w:rPr>
              <w:t>07-03-2023</w:t>
            </w:r>
          </w:p>
        </w:tc>
      </w:tr>
      <w:tr w:rsidRPr="00837123" w:rsidR="00F97776" w:rsidTr="004719F0" w14:paraId="4574960B"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8A5EEE9" w14:textId="7580D11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IAF-0221</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0CB26EE" w14:textId="2B0AF712">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CA13A78" w14:textId="7ECF83AD">
            <w:pPr>
              <w:pStyle w:val="Default"/>
              <w:spacing w:before="120" w:after="120"/>
              <w:rPr>
                <w:sz w:val="18"/>
                <w:szCs w:val="18"/>
              </w:rPr>
            </w:pPr>
            <w:r w:rsidRPr="00837123">
              <w:rPr>
                <w:sz w:val="18"/>
                <w:szCs w:val="18"/>
              </w:rPr>
              <w:t xml:space="preserve">Feed </w:t>
            </w:r>
            <w:proofErr w:type="spellStart"/>
            <w:r w:rsidRPr="00837123">
              <w:rPr>
                <w:sz w:val="18"/>
                <w:szCs w:val="18"/>
              </w:rPr>
              <w:t>safety</w:t>
            </w:r>
            <w:proofErr w:type="spellEnd"/>
            <w:r w:rsidRPr="00837123">
              <w:rPr>
                <w:sz w:val="18"/>
                <w:szCs w:val="18"/>
              </w:rPr>
              <w:t xml:space="preserve"> managementsystem</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04D0EC5" w14:textId="64BB578C">
            <w:pPr>
              <w:pStyle w:val="Default"/>
              <w:spacing w:before="120" w:after="120"/>
              <w:rPr>
                <w:sz w:val="18"/>
                <w:szCs w:val="18"/>
                <w:lang w:val="en-US"/>
              </w:rPr>
            </w:pPr>
            <w:r w:rsidRPr="00837123">
              <w:rPr>
                <w:sz w:val="18"/>
                <w:szCs w:val="18"/>
                <w:lang w:val="en-US"/>
              </w:rPr>
              <w:t>FAMI-QS code of practice version 6 (2-10-2018)</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FD6912C" w14:textId="5088BAA8">
            <w:pPr>
              <w:pStyle w:val="Default"/>
              <w:spacing w:before="120" w:after="120"/>
              <w:rPr>
                <w:color w:val="000000" w:themeColor="text1"/>
                <w:sz w:val="18"/>
                <w:szCs w:val="18"/>
                <w:lang w:val="en-US"/>
              </w:rPr>
            </w:pPr>
            <w:r w:rsidRPr="00837123">
              <w:rPr>
                <w:color w:val="000000" w:themeColor="text1"/>
                <w:sz w:val="18"/>
                <w:szCs w:val="18"/>
                <w:lang w:val="en-US"/>
              </w:rPr>
              <w:t>FAMI-QS code of practice version 6 (02-10-2018)</w:t>
            </w:r>
          </w:p>
          <w:p w:rsidRPr="00837123" w:rsidR="00F97776" w:rsidP="00F97776" w:rsidRDefault="00F97776" w14:paraId="1334A749" w14:textId="179EFAF4">
            <w:pPr>
              <w:pStyle w:val="Default"/>
              <w:spacing w:before="120" w:after="120"/>
              <w:rPr>
                <w:color w:val="000000" w:themeColor="text1"/>
                <w:sz w:val="18"/>
                <w:szCs w:val="18"/>
                <w:lang w:val="en-US"/>
              </w:rPr>
            </w:pPr>
            <w:r w:rsidRPr="00837123">
              <w:rPr>
                <w:color w:val="000000" w:themeColor="text1"/>
                <w:sz w:val="18"/>
                <w:szCs w:val="18"/>
                <w:lang w:val="en-US"/>
              </w:rPr>
              <w:t>Rules for operators, version 8 (12-10-2017)</w:t>
            </w:r>
          </w:p>
          <w:p w:rsidRPr="00837123" w:rsidR="00F97776" w:rsidP="00F97776" w:rsidRDefault="00F97776" w14:paraId="41750161" w14:textId="2B149B1B">
            <w:pPr>
              <w:pStyle w:val="Default"/>
              <w:spacing w:before="120" w:after="120"/>
              <w:rPr>
                <w:color w:val="000000" w:themeColor="text1"/>
                <w:sz w:val="18"/>
                <w:szCs w:val="18"/>
                <w:lang w:val="en-US"/>
              </w:rPr>
            </w:pPr>
            <w:r w:rsidRPr="00837123">
              <w:rPr>
                <w:color w:val="000000" w:themeColor="text1"/>
                <w:sz w:val="18"/>
                <w:szCs w:val="18"/>
                <w:lang w:val="en-US"/>
              </w:rPr>
              <w:t>Rules for certification bodies, version 8, 12-10-2018</w:t>
            </w:r>
          </w:p>
          <w:p w:rsidRPr="00837123" w:rsidR="00F97776" w:rsidP="00F97776" w:rsidRDefault="00F97776" w14:paraId="373C7B1A" w14:textId="0220FB11">
            <w:pPr>
              <w:pStyle w:val="Default"/>
              <w:spacing w:before="120" w:after="120"/>
              <w:rPr>
                <w:color w:val="000000" w:themeColor="text1"/>
                <w:sz w:val="18"/>
                <w:szCs w:val="18"/>
                <w:lang w:val="en-US"/>
              </w:rPr>
            </w:pPr>
            <w:r w:rsidRPr="00837123">
              <w:rPr>
                <w:color w:val="000000" w:themeColor="text1"/>
                <w:sz w:val="18"/>
                <w:szCs w:val="18"/>
                <w:lang w:val="en-US"/>
              </w:rPr>
              <w:t>ISO/TS 22003</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264B5EA0" w14:textId="19C16ABF">
            <w:pPr>
              <w:spacing w:before="120" w:after="120"/>
              <w:rPr>
                <w:rFonts w:ascii="Arial" w:hAnsi="Arial" w:cs="Arial"/>
                <w:lang w:val="en-US"/>
              </w:rPr>
            </w:pPr>
            <w:hyperlink w:history="1" r:id="rId146">
              <w:r w:rsidRPr="00837123" w:rsidR="00F97776">
                <w:rPr>
                  <w:rStyle w:val="Hyperlink"/>
                  <w:rFonts w:ascii="Arial" w:hAnsi="Arial" w:cs="Arial"/>
                  <w:sz w:val="18"/>
                  <w:lang w:val="en-US"/>
                </w:rPr>
                <w:t>www.fami-qs.org</w:t>
              </w:r>
            </w:hyperlink>
            <w:r w:rsidRPr="00837123" w:rsidR="00F97776">
              <w:rPr>
                <w:rFonts w:ascii="Arial" w:hAnsi="Arial" w:cs="Arial"/>
                <w:sz w:val="18"/>
                <w:lang w:val="en-US"/>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479F339" w14:textId="2AAE9024">
            <w:pPr>
              <w:spacing w:before="120" w:after="120"/>
              <w:rPr>
                <w:rStyle w:val="Hyperlink"/>
                <w:rFonts w:ascii="Arial" w:hAnsi="Arial" w:eastAsia="Times New Roman" w:cs="Arial"/>
                <w:color w:val="auto"/>
                <w:sz w:val="18"/>
                <w:szCs w:val="18"/>
                <w:u w:val="none"/>
                <w:lang w:val="en-US" w:eastAsia="nl-NL"/>
              </w:rPr>
            </w:pPr>
            <w:r w:rsidRPr="00837123">
              <w:rPr>
                <w:rStyle w:val="Hyperlink"/>
                <w:rFonts w:ascii="Arial" w:hAnsi="Arial" w:eastAsia="Times New Roman" w:cs="Arial"/>
                <w:color w:val="auto"/>
                <w:sz w:val="18"/>
                <w:szCs w:val="18"/>
                <w:u w:val="none"/>
                <w:lang w:val="en-US" w:eastAsia="nl-NL"/>
              </w:rPr>
              <w:t>29-05-2019</w:t>
            </w:r>
          </w:p>
        </w:tc>
      </w:tr>
      <w:tr w:rsidRPr="00837123" w:rsidR="00F97776" w:rsidTr="004719F0" w14:paraId="0D331027"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226969D" w14:textId="5EC22238">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NAP-0222</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D6CD73C" w14:textId="2F5F903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389D63D" w14:textId="7DF7EA8E">
            <w:pPr>
              <w:pStyle w:val="Default"/>
              <w:spacing w:before="120" w:after="120"/>
              <w:rPr>
                <w:sz w:val="18"/>
                <w:szCs w:val="18"/>
              </w:rPr>
            </w:pPr>
            <w:r w:rsidRPr="00837123">
              <w:rPr>
                <w:sz w:val="18"/>
                <w:szCs w:val="18"/>
              </w:rPr>
              <w:t>Hijskranen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2D01A0D" w14:textId="28177FEE">
            <w:pPr>
              <w:pStyle w:val="Default"/>
              <w:spacing w:before="120" w:after="120"/>
              <w:rPr>
                <w:sz w:val="18"/>
                <w:szCs w:val="18"/>
              </w:rPr>
            </w:pPr>
            <w:r w:rsidRPr="00837123">
              <w:rPr>
                <w:sz w:val="18"/>
                <w:szCs w:val="18"/>
              </w:rPr>
              <w:t>Keuringsschema voor het periodiek keuren van hijskranen</w:t>
            </w:r>
          </w:p>
          <w:p w:rsidRPr="00837123" w:rsidR="00F97776" w:rsidP="00F97776" w:rsidRDefault="00F97776" w14:paraId="79ECB9E6" w14:textId="62A15894">
            <w:pPr>
              <w:pStyle w:val="Default"/>
              <w:spacing w:before="120" w:after="120"/>
              <w:rPr>
                <w:sz w:val="18"/>
                <w:szCs w:val="18"/>
              </w:rPr>
            </w:pPr>
            <w:r w:rsidRPr="00837123">
              <w:rPr>
                <w:sz w:val="18"/>
                <w:szCs w:val="18"/>
              </w:rPr>
              <w:t>- Periodieke keuring</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9A4A14C" w14:textId="056453D2">
            <w:pPr>
              <w:pStyle w:val="Default"/>
              <w:spacing w:before="120" w:after="120"/>
              <w:rPr>
                <w:color w:val="000000" w:themeColor="text1"/>
                <w:sz w:val="18"/>
                <w:szCs w:val="18"/>
              </w:rPr>
            </w:pPr>
            <w:r w:rsidRPr="00837123">
              <w:rPr>
                <w:color w:val="000000" w:themeColor="text1"/>
                <w:sz w:val="18"/>
                <w:szCs w:val="18"/>
              </w:rPr>
              <w:t>TCVT W3-01 / 18-083(3)</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0BCC9417" w14:textId="33739776">
            <w:pPr>
              <w:spacing w:before="120" w:after="120"/>
              <w:rPr>
                <w:rFonts w:ascii="Arial" w:hAnsi="Arial" w:cs="Arial"/>
                <w:sz w:val="18"/>
              </w:rPr>
            </w:pPr>
            <w:hyperlink w:history="1" r:id="rId147">
              <w:r w:rsidRPr="00837123" w:rsidR="00F97776">
                <w:rPr>
                  <w:rStyle w:val="Hyperlink"/>
                  <w:rFonts w:ascii="Arial" w:hAnsi="Arial" w:cs="Arial"/>
                  <w:sz w:val="18"/>
                </w:rPr>
                <w:t>www.tcvt.nl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259E1AA" w14:textId="105362D2">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04-04-2019</w:t>
            </w:r>
          </w:p>
        </w:tc>
      </w:tr>
      <w:tr w:rsidRPr="00837123" w:rsidR="00F97776" w:rsidTr="004719F0" w14:paraId="0A5BB7B7"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F9DE2FB" w14:textId="5F71E66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NAP-0223</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7197C7F" w14:textId="576C229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7C9C849" w14:textId="2A128078">
            <w:pPr>
              <w:pStyle w:val="Default"/>
              <w:spacing w:before="120" w:after="120"/>
              <w:rPr>
                <w:sz w:val="18"/>
                <w:szCs w:val="18"/>
              </w:rPr>
            </w:pPr>
            <w:r w:rsidRPr="00837123">
              <w:rPr>
                <w:sz w:val="18"/>
                <w:szCs w:val="18"/>
              </w:rPr>
              <w:t>Hijs- en hefwerktuigen voor beroepsmatig personenvervoer</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18C1D68" w14:textId="25044B2D">
            <w:pPr>
              <w:pStyle w:val="Default"/>
              <w:spacing w:before="120" w:after="120"/>
              <w:rPr>
                <w:sz w:val="18"/>
                <w:szCs w:val="18"/>
              </w:rPr>
            </w:pPr>
            <w:r w:rsidRPr="00837123">
              <w:rPr>
                <w:sz w:val="18"/>
                <w:szCs w:val="18"/>
              </w:rPr>
              <w:t>Keuringsschema voor het periodiek keuren van hijs- en hefwerktuigen voor beroepsmatig personenvervoer</w:t>
            </w:r>
          </w:p>
          <w:p w:rsidRPr="00837123" w:rsidR="00F97776" w:rsidP="00F97776" w:rsidRDefault="00F97776" w14:paraId="3504E7AE" w14:textId="28939A1D">
            <w:pPr>
              <w:pStyle w:val="Default"/>
              <w:spacing w:before="120" w:after="120"/>
              <w:rPr>
                <w:sz w:val="18"/>
                <w:szCs w:val="18"/>
              </w:rPr>
            </w:pPr>
            <w:r w:rsidRPr="00837123">
              <w:rPr>
                <w:sz w:val="18"/>
                <w:szCs w:val="18"/>
              </w:rPr>
              <w:t>- Keuring na montage op een nieuwe arbeidsplaats</w:t>
            </w:r>
          </w:p>
          <w:p w:rsidRPr="00837123" w:rsidR="00F97776" w:rsidP="00F97776" w:rsidRDefault="00F97776" w14:paraId="41192794" w14:textId="77777777">
            <w:pPr>
              <w:pStyle w:val="Default"/>
              <w:spacing w:before="120" w:after="120"/>
              <w:rPr>
                <w:sz w:val="18"/>
                <w:szCs w:val="18"/>
              </w:rPr>
            </w:pPr>
            <w:r w:rsidRPr="00837123">
              <w:rPr>
                <w:sz w:val="18"/>
                <w:szCs w:val="18"/>
              </w:rPr>
              <w:t>- Periodieke keuring op de arbeidsplaats</w:t>
            </w:r>
          </w:p>
          <w:p w:rsidRPr="00837123" w:rsidR="00F97776" w:rsidP="00F97776" w:rsidRDefault="00F97776" w14:paraId="1315828C" w14:textId="4FAD9DE7">
            <w:pPr>
              <w:pStyle w:val="Default"/>
              <w:spacing w:before="120" w:after="120"/>
              <w:rPr>
                <w:sz w:val="18"/>
                <w:szCs w:val="18"/>
              </w:rPr>
            </w:pPr>
            <w:r w:rsidRPr="00837123">
              <w:rPr>
                <w:sz w:val="18"/>
                <w:szCs w:val="18"/>
              </w:rPr>
              <w:t>- Keuring na een herstelling of wijziging op de arbeidsplaats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B3DE93C" w14:textId="2088D82E">
            <w:pPr>
              <w:pStyle w:val="Default"/>
              <w:spacing w:before="120" w:after="120"/>
              <w:rPr>
                <w:color w:val="000000" w:themeColor="text1"/>
                <w:sz w:val="18"/>
                <w:szCs w:val="18"/>
              </w:rPr>
            </w:pPr>
            <w:r w:rsidRPr="00837123">
              <w:rPr>
                <w:color w:val="000000" w:themeColor="text1"/>
                <w:sz w:val="18"/>
                <w:szCs w:val="18"/>
              </w:rPr>
              <w:t>TCVT W8-01 / 18-082(4)</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1297B5D" w14:textId="259EE8CE">
            <w:pPr>
              <w:spacing w:before="120" w:after="120"/>
              <w:rPr>
                <w:rFonts w:ascii="Arial" w:hAnsi="Arial" w:cs="Arial"/>
                <w:sz w:val="18"/>
              </w:rPr>
            </w:pPr>
            <w:hyperlink w:history="1" r:id="rId148">
              <w:r w:rsidRPr="00837123" w:rsidR="00F97776">
                <w:rPr>
                  <w:rStyle w:val="Hyperlink"/>
                  <w:rFonts w:ascii="Arial" w:hAnsi="Arial" w:cs="Arial"/>
                  <w:sz w:val="18"/>
                </w:rPr>
                <w:t>www.tcvt.nl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F6E6D16" w14:textId="1B1A112D">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04-04-2019</w:t>
            </w:r>
          </w:p>
        </w:tc>
      </w:tr>
      <w:tr w:rsidRPr="00837123" w:rsidR="00F97776" w:rsidTr="004719F0" w14:paraId="1C2DFE29"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1C0A9B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NAW-0224</w:t>
            </w:r>
          </w:p>
          <w:p w:rsidRPr="00837123" w:rsidR="00F97776" w:rsidP="00F97776" w:rsidRDefault="00F97776" w14:paraId="42B65974" w14:textId="573C1FAF">
            <w:pPr>
              <w:spacing w:before="120" w:after="120"/>
              <w:rPr>
                <w:rFonts w:ascii="Arial" w:hAnsi="Arial" w:eastAsia="Times New Roman" w:cs="Arial"/>
                <w:color w:val="000000"/>
                <w:sz w:val="18"/>
                <w:szCs w:val="18"/>
                <w:lang w:eastAsia="nl-NL"/>
              </w:rPr>
            </w:pPr>
            <w:r w:rsidRPr="00837123">
              <w:rPr>
                <w:rFonts w:ascii="Arial" w:hAnsi="Arial" w:eastAsia="Times New Roman" w:cs="Arial"/>
                <w:i/>
                <w:iCs/>
                <w:color w:val="000000"/>
                <w:sz w:val="16"/>
                <w:szCs w:val="16"/>
                <w:lang w:eastAsia="nl-NL"/>
              </w:rPr>
              <w:t>Arbeidsomstandighedenregeling</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8928032" w14:textId="0605C6C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17024</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74CDBD3" w14:textId="2E68C7F5">
            <w:pPr>
              <w:pStyle w:val="Default"/>
              <w:spacing w:before="120" w:after="120"/>
              <w:rPr>
                <w:sz w:val="18"/>
                <w:szCs w:val="18"/>
              </w:rPr>
            </w:pPr>
            <w:r w:rsidRPr="00837123">
              <w:rPr>
                <w:sz w:val="18"/>
                <w:szCs w:val="18"/>
              </w:rPr>
              <w:t>Persoonscertificaten asbest</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A9A0971" w14:textId="49E6C3B7">
            <w:pPr>
              <w:pStyle w:val="Default"/>
              <w:spacing w:before="120" w:after="120"/>
              <w:rPr>
                <w:sz w:val="18"/>
                <w:szCs w:val="18"/>
              </w:rPr>
            </w:pPr>
            <w:r w:rsidRPr="00837123">
              <w:rPr>
                <w:sz w:val="18"/>
                <w:szCs w:val="18"/>
              </w:rPr>
              <w:t xml:space="preserve">Certificatieschema voor Persoonscertificaten Deskundig Asbest </w:t>
            </w:r>
            <w:proofErr w:type="spellStart"/>
            <w:r w:rsidRPr="00837123">
              <w:rPr>
                <w:sz w:val="18"/>
                <w:szCs w:val="18"/>
              </w:rPr>
              <w:t>Verwijderaar</w:t>
            </w:r>
            <w:proofErr w:type="spellEnd"/>
            <w:r w:rsidRPr="00837123">
              <w:rPr>
                <w:sz w:val="18"/>
                <w:szCs w:val="18"/>
              </w:rPr>
              <w:t xml:space="preserve"> niveau 1 en niveau 2 (DAV-1 en DAV-2) en Deskundige Toezichthouder Asbestverwijdering (DTA)</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E6E4F0C" w14:textId="77777777">
            <w:pPr>
              <w:pStyle w:val="Default"/>
              <w:spacing w:before="120" w:after="120"/>
              <w:rPr>
                <w:color w:val="000000" w:themeColor="text1"/>
                <w:sz w:val="18"/>
                <w:szCs w:val="18"/>
              </w:rPr>
            </w:pPr>
            <w:r w:rsidRPr="00837123">
              <w:rPr>
                <w:color w:val="000000" w:themeColor="text1"/>
                <w:sz w:val="18"/>
                <w:szCs w:val="18"/>
              </w:rPr>
              <w:t xml:space="preserve">Certificatieschema voor de Persoonscertificaten Deskundig Asbest </w:t>
            </w:r>
            <w:proofErr w:type="spellStart"/>
            <w:r w:rsidRPr="00837123">
              <w:rPr>
                <w:color w:val="000000" w:themeColor="text1"/>
                <w:sz w:val="18"/>
                <w:szCs w:val="18"/>
              </w:rPr>
              <w:t>Verwijderaar</w:t>
            </w:r>
            <w:proofErr w:type="spellEnd"/>
            <w:r w:rsidRPr="00837123">
              <w:rPr>
                <w:color w:val="000000" w:themeColor="text1"/>
                <w:sz w:val="18"/>
                <w:szCs w:val="18"/>
              </w:rPr>
              <w:t xml:space="preserve"> niveau 1 en niveau 2 (DAV-1 en DAV-2) en Deskundig Toezichthouder Asbestverwijdering (DTA);</w:t>
            </w:r>
          </w:p>
          <w:p w:rsidRPr="00837123" w:rsidR="00F97776" w:rsidP="00F97776" w:rsidRDefault="00F97776" w14:paraId="4268FB15" w14:textId="18DB6770">
            <w:pPr>
              <w:pStyle w:val="Default"/>
              <w:spacing w:before="120" w:after="120"/>
              <w:rPr>
                <w:color w:val="000000" w:themeColor="text1"/>
                <w:sz w:val="18"/>
                <w:szCs w:val="18"/>
              </w:rPr>
            </w:pPr>
            <w:r w:rsidRPr="00837123">
              <w:rPr>
                <w:color w:val="000000" w:themeColor="text1"/>
                <w:sz w:val="18"/>
                <w:szCs w:val="18"/>
              </w:rPr>
              <w:t>Staatscourant van 29 maart 2019 (Stcrt.2019, nr.17010)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07535F6" w14:textId="067D23A1">
            <w:pPr>
              <w:spacing w:before="120" w:after="120"/>
              <w:rPr>
                <w:rFonts w:ascii="Arial" w:hAnsi="Arial" w:cs="Arial"/>
                <w:sz w:val="18"/>
                <w:szCs w:val="18"/>
              </w:rPr>
            </w:pPr>
            <w:hyperlink w:history="1" r:id="rId149">
              <w:r w:rsidRPr="00837123" w:rsidR="00F97776">
                <w:rPr>
                  <w:rStyle w:val="Hyperlink"/>
                  <w:rFonts w:ascii="Arial" w:hAnsi="Arial" w:cs="Arial"/>
                  <w:sz w:val="18"/>
                  <w:szCs w:val="18"/>
                </w:rPr>
                <w:t>https://wetten.overheid.nl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BA3F655" w14:textId="1BD770C9">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29-03-2019</w:t>
            </w:r>
          </w:p>
        </w:tc>
      </w:tr>
      <w:tr w:rsidRPr="00837123" w:rsidR="00F97776" w:rsidTr="004719F0" w14:paraId="4E519943"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D59C7CD" w14:textId="28EF1252">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NAP-0225</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852E13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E969102" w14:textId="77777777">
            <w:pPr>
              <w:pStyle w:val="Default"/>
              <w:spacing w:before="120" w:after="120"/>
              <w:rPr>
                <w:sz w:val="18"/>
                <w:szCs w:val="18"/>
              </w:rPr>
            </w:pPr>
            <w:r w:rsidRPr="00837123">
              <w:rPr>
                <w:sz w:val="18"/>
                <w:szCs w:val="18"/>
              </w:rPr>
              <w:t>Ondernemingen die in Nederland zijn gevestigd waarbij de werkzaamheden telen, oogsten en verhandelen van paddenstoelen worden uitgevoerd door werknemers die eerlijk behandeld worden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145E301" w14:textId="77777777">
            <w:pPr>
              <w:pStyle w:val="Default"/>
              <w:spacing w:before="120" w:after="120"/>
              <w:rPr>
                <w:sz w:val="18"/>
                <w:szCs w:val="18"/>
              </w:rPr>
            </w:pPr>
            <w:r w:rsidRPr="00837123">
              <w:rPr>
                <w:sz w:val="18"/>
                <w:szCs w:val="18"/>
              </w:rPr>
              <w:t>Fair Produce</w:t>
            </w:r>
          </w:p>
          <w:p w:rsidRPr="00837123" w:rsidR="00F97776" w:rsidP="00F97776" w:rsidRDefault="00F97776" w14:paraId="112258C9" w14:textId="77777777">
            <w:pPr>
              <w:pStyle w:val="Default"/>
              <w:spacing w:before="120" w:after="120"/>
              <w:rPr>
                <w:sz w:val="18"/>
                <w:szCs w:val="18"/>
              </w:rPr>
            </w:pPr>
            <w:r w:rsidRPr="00837123">
              <w:rPr>
                <w:sz w:val="18"/>
                <w:szCs w:val="18"/>
              </w:rPr>
              <w:t>Initieel onderzoek:</w:t>
            </w:r>
            <w:r w:rsidRPr="00837123">
              <w:rPr>
                <w:sz w:val="18"/>
                <w:szCs w:val="18"/>
              </w:rPr>
              <w:br/>
              <w:t>- Inspectie van administratie (inspectie)</w:t>
            </w:r>
            <w:r w:rsidRPr="00837123">
              <w:rPr>
                <w:sz w:val="18"/>
                <w:szCs w:val="18"/>
              </w:rPr>
              <w:br/>
              <w:t>- Interview van medewerkers (</w:t>
            </w:r>
            <w:proofErr w:type="spellStart"/>
            <w:r w:rsidRPr="00837123">
              <w:rPr>
                <w:sz w:val="18"/>
                <w:szCs w:val="18"/>
              </w:rPr>
              <w:t>auditing</w:t>
            </w:r>
            <w:proofErr w:type="spellEnd"/>
            <w:r w:rsidRPr="00837123">
              <w:rPr>
                <w:sz w:val="18"/>
                <w:szCs w:val="18"/>
              </w:rPr>
              <w:t>)</w:t>
            </w:r>
          </w:p>
          <w:p w:rsidRPr="00837123" w:rsidR="00F97776" w:rsidP="00F97776" w:rsidRDefault="00F97776" w14:paraId="6DB4CC11" w14:textId="77777777">
            <w:pPr>
              <w:pStyle w:val="Default"/>
              <w:spacing w:before="120" w:after="120"/>
              <w:rPr>
                <w:sz w:val="18"/>
                <w:szCs w:val="18"/>
              </w:rPr>
            </w:pPr>
            <w:r w:rsidRPr="00837123">
              <w:rPr>
                <w:sz w:val="18"/>
                <w:szCs w:val="18"/>
              </w:rPr>
              <w:t>Periodiek toezicht:</w:t>
            </w:r>
            <w:r w:rsidRPr="00837123">
              <w:rPr>
                <w:sz w:val="18"/>
                <w:szCs w:val="18"/>
              </w:rPr>
              <w:br/>
              <w:t>- Inspectie van administratie</w:t>
            </w:r>
            <w:r w:rsidRPr="00837123">
              <w:rPr>
                <w:sz w:val="18"/>
                <w:szCs w:val="18"/>
              </w:rPr>
              <w:br/>
              <w:t>- Interview van medewerkers (</w:t>
            </w:r>
            <w:proofErr w:type="spellStart"/>
            <w:r w:rsidRPr="00837123">
              <w:rPr>
                <w:sz w:val="18"/>
                <w:szCs w:val="18"/>
              </w:rPr>
              <w:t>auditing</w:t>
            </w:r>
            <w:proofErr w:type="spellEnd"/>
            <w:r w:rsidRPr="00837123">
              <w:rPr>
                <w:sz w:val="18"/>
                <w:szCs w:val="18"/>
              </w:rPr>
              <w:t>)</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DCEFD5F" w14:textId="0223B822">
            <w:pPr>
              <w:pStyle w:val="Default"/>
              <w:spacing w:before="120" w:after="120"/>
              <w:rPr>
                <w:color w:val="000000" w:themeColor="text1"/>
                <w:sz w:val="18"/>
                <w:szCs w:val="18"/>
              </w:rPr>
            </w:pPr>
            <w:r w:rsidRPr="00837123">
              <w:rPr>
                <w:color w:val="000000" w:themeColor="text1"/>
                <w:sz w:val="18"/>
                <w:szCs w:val="18"/>
              </w:rPr>
              <w:t>Certificatieschema Fair Produce, versie 2022/02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8DADC35" w14:textId="77777777">
            <w:pPr>
              <w:spacing w:before="120" w:after="120"/>
              <w:rPr>
                <w:rFonts w:ascii="Arial" w:hAnsi="Arial" w:cs="Arial"/>
                <w:sz w:val="18"/>
              </w:rPr>
            </w:pPr>
            <w:hyperlink w:history="1" r:id="rId150">
              <w:r w:rsidRPr="00837123" w:rsidR="00F97776">
                <w:rPr>
                  <w:rStyle w:val="Hyperlink"/>
                  <w:rFonts w:ascii="Arial" w:hAnsi="Arial" w:cs="Arial"/>
                  <w:sz w:val="18"/>
                </w:rPr>
                <w:t>www.fairproduce.nl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07727DD2" w14:textId="18876152">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20-02-2020</w:t>
            </w:r>
          </w:p>
        </w:tc>
      </w:tr>
      <w:tr w:rsidRPr="00837123" w:rsidR="00F97776" w:rsidTr="004719F0" w14:paraId="6B17D10A"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A429073" w14:textId="75FEF23B">
            <w:pPr>
              <w:spacing w:before="120" w:after="120"/>
              <w:rPr>
                <w:rFonts w:ascii="Arial" w:hAnsi="Arial" w:eastAsia="Times New Roman" w:cs="Arial"/>
                <w:color w:val="000000"/>
                <w:sz w:val="18"/>
                <w:szCs w:val="18"/>
                <w:lang w:eastAsia="nl-NL"/>
              </w:rPr>
            </w:pPr>
            <w:bookmarkStart w:name="_Hlk51667996" w:id="18"/>
            <w:r w:rsidRPr="00837123">
              <w:rPr>
                <w:rFonts w:ascii="Arial" w:hAnsi="Arial" w:eastAsia="Times New Roman" w:cs="Arial"/>
                <w:color w:val="000000"/>
                <w:sz w:val="18"/>
                <w:szCs w:val="18"/>
                <w:lang w:eastAsia="nl-NL"/>
              </w:rPr>
              <w:t>NAP-0226</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6AC33D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74E85F2" w14:textId="77777777">
            <w:pPr>
              <w:pStyle w:val="Default"/>
              <w:spacing w:before="120" w:after="120"/>
              <w:rPr>
                <w:sz w:val="18"/>
                <w:szCs w:val="18"/>
              </w:rPr>
            </w:pPr>
            <w:r w:rsidRPr="00837123">
              <w:rPr>
                <w:sz w:val="18"/>
                <w:szCs w:val="18"/>
              </w:rPr>
              <w:t>Ondernemingen die werknemers beschikbaar stellen aan ondernemingen bij NAP-0225</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A755487" w14:textId="77777777">
            <w:pPr>
              <w:pStyle w:val="Default"/>
              <w:spacing w:before="120" w:after="120"/>
              <w:rPr>
                <w:sz w:val="18"/>
                <w:szCs w:val="18"/>
              </w:rPr>
            </w:pPr>
            <w:r w:rsidRPr="00837123">
              <w:rPr>
                <w:sz w:val="18"/>
                <w:szCs w:val="18"/>
              </w:rPr>
              <w:t>Fair Produce</w:t>
            </w:r>
          </w:p>
          <w:p w:rsidRPr="00837123" w:rsidR="00F97776" w:rsidP="00F97776" w:rsidRDefault="00F97776" w14:paraId="3238A10D" w14:textId="77777777">
            <w:pPr>
              <w:pStyle w:val="Default"/>
              <w:spacing w:before="120" w:after="120"/>
              <w:rPr>
                <w:sz w:val="18"/>
                <w:szCs w:val="18"/>
              </w:rPr>
            </w:pPr>
            <w:r w:rsidRPr="00837123">
              <w:rPr>
                <w:sz w:val="18"/>
                <w:szCs w:val="18"/>
              </w:rPr>
              <w:t>Initieel onderzoek:</w:t>
            </w:r>
            <w:r w:rsidRPr="00837123">
              <w:rPr>
                <w:sz w:val="18"/>
                <w:szCs w:val="18"/>
              </w:rPr>
              <w:br/>
              <w:t>- Inspectie van administratie (inspectie)</w:t>
            </w:r>
            <w:r w:rsidRPr="00837123">
              <w:rPr>
                <w:sz w:val="18"/>
                <w:szCs w:val="18"/>
              </w:rPr>
              <w:br/>
              <w:t>- Interview van medewerkers (</w:t>
            </w:r>
            <w:proofErr w:type="spellStart"/>
            <w:r w:rsidRPr="00837123">
              <w:rPr>
                <w:sz w:val="18"/>
                <w:szCs w:val="18"/>
              </w:rPr>
              <w:t>auditing</w:t>
            </w:r>
            <w:proofErr w:type="spellEnd"/>
            <w:r w:rsidRPr="00837123">
              <w:rPr>
                <w:sz w:val="18"/>
                <w:szCs w:val="18"/>
              </w:rPr>
              <w:t>)</w:t>
            </w:r>
          </w:p>
          <w:p w:rsidRPr="00837123" w:rsidR="00F97776" w:rsidP="00F97776" w:rsidRDefault="00F97776" w14:paraId="418739AD" w14:textId="77777777">
            <w:pPr>
              <w:pStyle w:val="Default"/>
              <w:spacing w:before="120" w:after="120"/>
              <w:rPr>
                <w:sz w:val="18"/>
                <w:szCs w:val="18"/>
              </w:rPr>
            </w:pPr>
            <w:r w:rsidRPr="00837123">
              <w:rPr>
                <w:sz w:val="18"/>
                <w:szCs w:val="18"/>
              </w:rPr>
              <w:t>Periodiek toezicht:</w:t>
            </w:r>
            <w:r w:rsidRPr="00837123">
              <w:rPr>
                <w:sz w:val="18"/>
                <w:szCs w:val="18"/>
              </w:rPr>
              <w:br/>
              <w:t>- Inspectie van administratie (inspectie)</w:t>
            </w:r>
            <w:r w:rsidRPr="00837123">
              <w:rPr>
                <w:sz w:val="18"/>
                <w:szCs w:val="18"/>
              </w:rPr>
              <w:br/>
              <w:t>- Interview van medewerkers (</w:t>
            </w:r>
            <w:proofErr w:type="spellStart"/>
            <w:r w:rsidRPr="00837123">
              <w:rPr>
                <w:sz w:val="18"/>
                <w:szCs w:val="18"/>
              </w:rPr>
              <w:t>auditing</w:t>
            </w:r>
            <w:proofErr w:type="spellEnd"/>
            <w:r w:rsidRPr="00837123">
              <w:rPr>
                <w:sz w:val="18"/>
                <w:szCs w:val="18"/>
              </w:rPr>
              <w:t>)</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A7CEE1F" w14:textId="021B60A7">
            <w:pPr>
              <w:pStyle w:val="Default"/>
              <w:spacing w:before="120" w:after="120"/>
              <w:rPr>
                <w:color w:val="000000" w:themeColor="text1"/>
                <w:sz w:val="18"/>
                <w:szCs w:val="18"/>
              </w:rPr>
            </w:pPr>
            <w:r w:rsidRPr="00837123">
              <w:rPr>
                <w:color w:val="000000" w:themeColor="text1"/>
                <w:sz w:val="18"/>
                <w:szCs w:val="18"/>
              </w:rPr>
              <w:t>Certificatieschema Fair Produce, versie 2022/02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75C7C080" w14:textId="77777777">
            <w:pPr>
              <w:spacing w:before="120" w:after="120"/>
              <w:rPr>
                <w:rFonts w:ascii="Arial" w:hAnsi="Arial" w:cs="Arial"/>
                <w:sz w:val="18"/>
              </w:rPr>
            </w:pPr>
            <w:hyperlink w:history="1" r:id="rId151">
              <w:r w:rsidRPr="00837123" w:rsidR="00F97776">
                <w:rPr>
                  <w:rStyle w:val="Hyperlink"/>
                  <w:rFonts w:ascii="Arial" w:hAnsi="Arial" w:cs="Arial"/>
                  <w:sz w:val="18"/>
                </w:rPr>
                <w:t>www.fairproduce.nl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0B30D2E8" w14:textId="75135860">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20-02-2020</w:t>
            </w:r>
          </w:p>
        </w:tc>
      </w:tr>
      <w:bookmarkEnd w:id="18"/>
      <w:tr w:rsidRPr="00837123" w:rsidR="00F97776" w:rsidTr="004719F0" w14:paraId="7D7E04F0"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FFFFFF" w:themeFill="background1"/>
            <w:tcMar>
              <w:top w:w="0" w:type="dxa"/>
              <w:left w:w="70" w:type="dxa"/>
              <w:bottom w:w="0" w:type="dxa"/>
              <w:right w:w="70" w:type="dxa"/>
            </w:tcMar>
          </w:tcPr>
          <w:p w:rsidRPr="00837123" w:rsidR="00F97776" w:rsidP="00F97776" w:rsidRDefault="00F97776" w14:paraId="0CB191AC" w14:textId="14F2A25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NAP-0227</w:t>
            </w:r>
          </w:p>
        </w:tc>
        <w:tc>
          <w:tcPr>
            <w:tcW w:w="1110" w:type="dxa"/>
            <w:gridSpan w:val="2"/>
            <w:tcBorders>
              <w:top w:val="single" w:color="auto" w:sz="4" w:space="0"/>
              <w:left w:val="nil"/>
              <w:bottom w:val="single" w:color="auto" w:sz="4" w:space="0"/>
              <w:right w:val="single" w:color="A6A6A6" w:sz="8" w:space="0"/>
            </w:tcBorders>
            <w:shd w:val="clear" w:color="auto" w:fill="FFFFFF" w:themeFill="background1"/>
            <w:tcMar>
              <w:top w:w="0" w:type="dxa"/>
              <w:left w:w="70" w:type="dxa"/>
              <w:bottom w:w="0" w:type="dxa"/>
              <w:right w:w="70" w:type="dxa"/>
            </w:tcMar>
          </w:tcPr>
          <w:p w:rsidRPr="00837123" w:rsidR="00F97776" w:rsidP="00F97776" w:rsidRDefault="00F97776" w14:paraId="132E2E15" w14:textId="077D3624">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FFFFFF" w:themeFill="background1"/>
            <w:tcMar>
              <w:top w:w="0" w:type="dxa"/>
              <w:left w:w="70" w:type="dxa"/>
              <w:bottom w:w="0" w:type="dxa"/>
              <w:right w:w="70" w:type="dxa"/>
            </w:tcMar>
          </w:tcPr>
          <w:p w:rsidRPr="00837123" w:rsidR="00F97776" w:rsidP="00F97776" w:rsidRDefault="00F97776" w14:paraId="6DAA90C0" w14:textId="74B8DEE2">
            <w:pPr>
              <w:pStyle w:val="Default"/>
              <w:spacing w:before="120" w:after="120"/>
              <w:rPr>
                <w:sz w:val="18"/>
                <w:szCs w:val="18"/>
              </w:rPr>
            </w:pPr>
            <w:r w:rsidRPr="00837123">
              <w:rPr>
                <w:sz w:val="18"/>
                <w:szCs w:val="18"/>
              </w:rPr>
              <w:t>Liften</w:t>
            </w:r>
          </w:p>
        </w:tc>
        <w:tc>
          <w:tcPr>
            <w:tcW w:w="4064" w:type="dxa"/>
            <w:gridSpan w:val="2"/>
            <w:tcBorders>
              <w:top w:val="single" w:color="auto" w:sz="4" w:space="0"/>
              <w:left w:val="nil"/>
              <w:bottom w:val="single" w:color="auto" w:sz="4" w:space="0"/>
              <w:right w:val="single" w:color="A6A6A6" w:sz="8" w:space="0"/>
            </w:tcBorders>
            <w:shd w:val="clear" w:color="auto" w:fill="FFFFFF" w:themeFill="background1"/>
            <w:tcMar>
              <w:top w:w="0" w:type="dxa"/>
              <w:left w:w="70" w:type="dxa"/>
              <w:bottom w:w="0" w:type="dxa"/>
              <w:right w:w="70" w:type="dxa"/>
            </w:tcMar>
          </w:tcPr>
          <w:p w:rsidRPr="00837123" w:rsidR="00F97776" w:rsidP="00F97776" w:rsidRDefault="00F97776" w14:paraId="5B471455" w14:textId="77777777">
            <w:pPr>
              <w:pStyle w:val="Default"/>
              <w:spacing w:before="120" w:after="120"/>
              <w:rPr>
                <w:sz w:val="18"/>
                <w:szCs w:val="18"/>
              </w:rPr>
            </w:pPr>
            <w:r w:rsidRPr="00837123">
              <w:rPr>
                <w:sz w:val="18"/>
                <w:szCs w:val="18"/>
              </w:rPr>
              <w:t>Keuring van liften in de gebruiksfase</w:t>
            </w:r>
          </w:p>
          <w:p w:rsidRPr="00837123" w:rsidR="00F97776" w:rsidP="00F97776" w:rsidRDefault="00F97776" w14:paraId="43800DA3" w14:textId="29DDD0E6">
            <w:pPr>
              <w:pStyle w:val="Default"/>
              <w:spacing w:before="120" w:after="120"/>
              <w:rPr>
                <w:sz w:val="18"/>
                <w:szCs w:val="18"/>
              </w:rPr>
            </w:pPr>
            <w:r w:rsidRPr="00837123">
              <w:rPr>
                <w:sz w:val="18"/>
                <w:szCs w:val="18"/>
              </w:rPr>
              <w:t>- Keuring (periodiek) van liften na de eerste ingebruikneming</w:t>
            </w:r>
            <w:r w:rsidRPr="00837123">
              <w:rPr>
                <w:sz w:val="18"/>
                <w:szCs w:val="18"/>
              </w:rPr>
              <w:br/>
              <w:t>- Keuring van liften die worden gebruikt tijdens de bouwfase van een bouwwerk</w:t>
            </w:r>
            <w:r w:rsidRPr="00837123">
              <w:rPr>
                <w:sz w:val="18"/>
                <w:szCs w:val="18"/>
              </w:rPr>
              <w:br/>
              <w:t>- Keuring van liften voor de ingebruikneming na elke reparatie of wijziging</w:t>
            </w:r>
          </w:p>
        </w:tc>
        <w:tc>
          <w:tcPr>
            <w:tcW w:w="2984" w:type="dxa"/>
            <w:gridSpan w:val="2"/>
            <w:tcBorders>
              <w:top w:val="single" w:color="auto" w:sz="4" w:space="0"/>
              <w:left w:val="nil"/>
              <w:bottom w:val="single" w:color="auto" w:sz="4" w:space="0"/>
              <w:right w:val="single" w:color="A6A6A6" w:sz="8" w:space="0"/>
            </w:tcBorders>
            <w:shd w:val="clear" w:color="auto" w:fill="FFFFFF" w:themeFill="background1"/>
            <w:tcMar>
              <w:top w:w="0" w:type="dxa"/>
              <w:left w:w="70" w:type="dxa"/>
              <w:bottom w:w="0" w:type="dxa"/>
              <w:right w:w="70" w:type="dxa"/>
            </w:tcMar>
          </w:tcPr>
          <w:p w:rsidR="00F97776" w:rsidP="00F97776" w:rsidRDefault="00F97776" w14:paraId="4447BED0" w14:textId="77777777">
            <w:pPr>
              <w:pStyle w:val="Default"/>
              <w:spacing w:before="120" w:after="120"/>
              <w:rPr>
                <w:color w:val="000000" w:themeColor="text1"/>
                <w:sz w:val="18"/>
                <w:szCs w:val="18"/>
              </w:rPr>
            </w:pPr>
            <w:r w:rsidRPr="00837123">
              <w:rPr>
                <w:color w:val="000000" w:themeColor="text1"/>
                <w:sz w:val="18"/>
                <w:szCs w:val="18"/>
              </w:rPr>
              <w:t>Schema voor conformiteitsbeoordeling van liften in de gebruiksfase 2018, versie 7, 1 juni 2019</w:t>
            </w:r>
          </w:p>
          <w:p w:rsidRPr="00837123" w:rsidR="00F97776" w:rsidP="00F97776" w:rsidRDefault="00F97776" w14:paraId="2297F1AB" w14:textId="0FE22E1A">
            <w:pPr>
              <w:pStyle w:val="Default"/>
              <w:spacing w:before="120" w:after="120"/>
              <w:rPr>
                <w:color w:val="000000" w:themeColor="text1"/>
                <w:sz w:val="18"/>
                <w:szCs w:val="18"/>
              </w:rPr>
            </w:pPr>
            <w:r w:rsidRPr="00680123">
              <w:rPr>
                <w:color w:val="000000" w:themeColor="text1"/>
                <w:sz w:val="18"/>
                <w:szCs w:val="18"/>
              </w:rPr>
              <w:t>SBCL/SI-19 d.d. 07-10-2021</w:t>
            </w:r>
          </w:p>
        </w:tc>
        <w:tc>
          <w:tcPr>
            <w:tcW w:w="1833" w:type="dxa"/>
            <w:gridSpan w:val="2"/>
            <w:tcBorders>
              <w:top w:val="single" w:color="auto" w:sz="4" w:space="0"/>
              <w:left w:val="nil"/>
              <w:bottom w:val="single" w:color="auto" w:sz="4" w:space="0"/>
              <w:right w:val="single" w:color="A6A6A6" w:sz="8" w:space="0"/>
            </w:tcBorders>
            <w:shd w:val="clear" w:color="auto" w:fill="FFFFFF" w:themeFill="background1"/>
            <w:tcMar>
              <w:top w:w="0" w:type="dxa"/>
              <w:left w:w="70" w:type="dxa"/>
              <w:bottom w:w="0" w:type="dxa"/>
              <w:right w:w="70" w:type="dxa"/>
            </w:tcMar>
          </w:tcPr>
          <w:p w:rsidRPr="00837123" w:rsidR="00F97776" w:rsidP="00F97776" w:rsidRDefault="00FC1D92" w14:paraId="3A1F0397" w14:textId="273D8F07">
            <w:pPr>
              <w:spacing w:before="120" w:after="120"/>
              <w:rPr>
                <w:rFonts w:ascii="Arial" w:hAnsi="Arial" w:cs="Arial"/>
                <w:sz w:val="18"/>
              </w:rPr>
            </w:pPr>
            <w:hyperlink w:history="1" r:id="rId152">
              <w:r w:rsidRPr="00837123" w:rsidR="00F97776">
                <w:rPr>
                  <w:rStyle w:val="Hyperlink"/>
                  <w:rFonts w:ascii="Arial" w:hAnsi="Arial" w:cs="Arial"/>
                  <w:sz w:val="18"/>
                </w:rPr>
                <w:t>www.sbcl.nl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FFFFFF" w:themeFill="background1"/>
            <w:tcMar>
              <w:top w:w="0" w:type="dxa"/>
              <w:left w:w="70" w:type="dxa"/>
              <w:bottom w:w="0" w:type="dxa"/>
              <w:right w:w="70" w:type="dxa"/>
            </w:tcMar>
          </w:tcPr>
          <w:p w:rsidRPr="00837123" w:rsidR="00F97776" w:rsidP="00F97776" w:rsidRDefault="00F97776" w14:paraId="52D982DC" w14:textId="53014A7F">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14-05-2019</w:t>
            </w:r>
          </w:p>
        </w:tc>
      </w:tr>
      <w:tr w:rsidRPr="00837123" w:rsidR="00F97776" w:rsidTr="004719F0" w14:paraId="62A5BC6F"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F3B5619" w14:textId="3CED529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NAP-0229</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262F1AB" w14:textId="7F9BCD1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8DE1F3D" w14:textId="1A2043E0">
            <w:pPr>
              <w:pStyle w:val="Default"/>
              <w:spacing w:before="120" w:after="120"/>
              <w:rPr>
                <w:sz w:val="18"/>
                <w:szCs w:val="18"/>
              </w:rPr>
            </w:pPr>
            <w:r w:rsidRPr="00837123">
              <w:rPr>
                <w:sz w:val="18"/>
                <w:szCs w:val="18"/>
              </w:rPr>
              <w:t>Plantaardige producten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8322884" w14:textId="7576E113">
            <w:pPr>
              <w:pStyle w:val="Default"/>
              <w:spacing w:before="120" w:after="120"/>
              <w:rPr>
                <w:sz w:val="18"/>
                <w:szCs w:val="18"/>
                <w:lang w:val="en-US"/>
              </w:rPr>
            </w:pPr>
            <w:proofErr w:type="spellStart"/>
            <w:r w:rsidRPr="00837123">
              <w:rPr>
                <w:sz w:val="18"/>
                <w:szCs w:val="18"/>
                <w:lang w:val="en-US"/>
              </w:rPr>
              <w:t>Certificatieschema</w:t>
            </w:r>
            <w:proofErr w:type="spellEnd"/>
            <w:r w:rsidRPr="00837123">
              <w:rPr>
                <w:sz w:val="18"/>
                <w:szCs w:val="18"/>
                <w:lang w:val="en-US"/>
              </w:rPr>
              <w:t xml:space="preserve"> On the way to </w:t>
            </w:r>
            <w:proofErr w:type="spellStart"/>
            <w:r w:rsidRPr="00837123">
              <w:rPr>
                <w:sz w:val="18"/>
                <w:szCs w:val="18"/>
                <w:lang w:val="en-US"/>
              </w:rPr>
              <w:t>PlanetProof</w:t>
            </w:r>
            <w:proofErr w:type="spellEnd"/>
            <w:r w:rsidRPr="00837123">
              <w:rPr>
                <w:sz w:val="18"/>
                <w:szCs w:val="18"/>
                <w:lang w:val="en-US"/>
              </w:rPr>
              <w:t xml:space="preserve"> </w:t>
            </w:r>
            <w:proofErr w:type="spellStart"/>
            <w:r w:rsidRPr="00837123">
              <w:rPr>
                <w:sz w:val="18"/>
                <w:szCs w:val="18"/>
                <w:lang w:val="en-US"/>
              </w:rPr>
              <w:t>voor</w:t>
            </w:r>
            <w:proofErr w:type="spellEnd"/>
            <w:r w:rsidRPr="00837123">
              <w:rPr>
                <w:sz w:val="18"/>
                <w:szCs w:val="18"/>
                <w:lang w:val="en-US"/>
              </w:rPr>
              <w:t xml:space="preserve"> </w:t>
            </w:r>
            <w:proofErr w:type="spellStart"/>
            <w:r w:rsidRPr="00837123">
              <w:rPr>
                <w:sz w:val="18"/>
                <w:szCs w:val="18"/>
                <w:lang w:val="en-US"/>
              </w:rPr>
              <w:t>plantaardige</w:t>
            </w:r>
            <w:proofErr w:type="spellEnd"/>
            <w:r w:rsidRPr="00837123">
              <w:rPr>
                <w:sz w:val="18"/>
                <w:szCs w:val="18"/>
                <w:lang w:val="en-US"/>
              </w:rPr>
              <w:t xml:space="preserve"> </w:t>
            </w:r>
            <w:proofErr w:type="spellStart"/>
            <w:r w:rsidRPr="00837123">
              <w:rPr>
                <w:sz w:val="18"/>
                <w:szCs w:val="18"/>
                <w:lang w:val="en-US"/>
              </w:rPr>
              <w:t>producten</w:t>
            </w:r>
            <w:proofErr w:type="spellEnd"/>
          </w:p>
          <w:p w:rsidRPr="00837123" w:rsidR="00F97776" w:rsidP="00F97776" w:rsidRDefault="00F97776" w14:paraId="150A3C2C" w14:textId="77777777">
            <w:pPr>
              <w:pStyle w:val="Default"/>
              <w:spacing w:before="120" w:after="120"/>
              <w:rPr>
                <w:sz w:val="18"/>
                <w:szCs w:val="18"/>
                <w:lang w:val="en-US"/>
              </w:rPr>
            </w:pPr>
          </w:p>
          <w:p w:rsidRPr="00837123" w:rsidR="00F97776" w:rsidP="00F97776" w:rsidRDefault="00F97776" w14:paraId="44B32C24" w14:textId="77777777">
            <w:pPr>
              <w:pStyle w:val="Default"/>
              <w:rPr>
                <w:sz w:val="18"/>
                <w:szCs w:val="18"/>
              </w:rPr>
            </w:pPr>
            <w:r w:rsidRPr="00837123">
              <w:rPr>
                <w:sz w:val="18"/>
                <w:szCs w:val="18"/>
              </w:rPr>
              <w:t>Initieel onderzoek:</w:t>
            </w:r>
          </w:p>
          <w:p w:rsidRPr="00837123" w:rsidR="00F97776" w:rsidP="00F97776" w:rsidRDefault="00F97776" w14:paraId="28B137D9" w14:textId="77777777">
            <w:pPr>
              <w:pStyle w:val="Default"/>
              <w:rPr>
                <w:sz w:val="18"/>
                <w:szCs w:val="18"/>
              </w:rPr>
            </w:pPr>
            <w:r w:rsidRPr="00837123">
              <w:rPr>
                <w:sz w:val="18"/>
                <w:szCs w:val="18"/>
              </w:rPr>
              <w:lastRenderedPageBreak/>
              <w:t>- inspectie van de administratie</w:t>
            </w:r>
          </w:p>
          <w:p w:rsidRPr="00837123" w:rsidR="00F97776" w:rsidP="00F97776" w:rsidRDefault="00F97776" w14:paraId="31B84059" w14:textId="77777777">
            <w:pPr>
              <w:pStyle w:val="Default"/>
              <w:rPr>
                <w:sz w:val="18"/>
                <w:szCs w:val="18"/>
              </w:rPr>
            </w:pPr>
            <w:r w:rsidRPr="00837123">
              <w:rPr>
                <w:sz w:val="18"/>
                <w:szCs w:val="18"/>
              </w:rPr>
              <w:t>- inspectie van het voortbrengingsproces</w:t>
            </w:r>
          </w:p>
          <w:p w:rsidRPr="00837123" w:rsidR="00F97776" w:rsidP="00F97776" w:rsidRDefault="00F97776" w14:paraId="048958DF" w14:textId="77777777">
            <w:pPr>
              <w:pStyle w:val="Default"/>
              <w:rPr>
                <w:sz w:val="18"/>
                <w:szCs w:val="18"/>
              </w:rPr>
            </w:pPr>
            <w:r w:rsidRPr="00837123">
              <w:rPr>
                <w:sz w:val="18"/>
                <w:szCs w:val="18"/>
              </w:rPr>
              <w:t>- testen van producten</w:t>
            </w:r>
          </w:p>
          <w:p w:rsidRPr="00837123" w:rsidR="00F97776" w:rsidP="00F97776" w:rsidRDefault="00F97776" w14:paraId="242321E1" w14:textId="77777777">
            <w:pPr>
              <w:pStyle w:val="Default"/>
              <w:rPr>
                <w:sz w:val="18"/>
                <w:szCs w:val="18"/>
              </w:rPr>
            </w:pPr>
          </w:p>
          <w:p w:rsidRPr="00837123" w:rsidR="00F97776" w:rsidP="00F97776" w:rsidRDefault="00F97776" w14:paraId="72D7776C" w14:textId="77777777">
            <w:pPr>
              <w:pStyle w:val="Default"/>
              <w:rPr>
                <w:sz w:val="18"/>
                <w:szCs w:val="18"/>
              </w:rPr>
            </w:pPr>
            <w:r w:rsidRPr="00837123">
              <w:rPr>
                <w:sz w:val="18"/>
                <w:szCs w:val="18"/>
              </w:rPr>
              <w:t>Periodiek toezicht:</w:t>
            </w:r>
          </w:p>
          <w:p w:rsidRPr="00837123" w:rsidR="00F97776" w:rsidP="00F97776" w:rsidRDefault="00F97776" w14:paraId="4F0D5D66" w14:textId="77777777">
            <w:pPr>
              <w:pStyle w:val="Default"/>
              <w:rPr>
                <w:sz w:val="18"/>
                <w:szCs w:val="18"/>
              </w:rPr>
            </w:pPr>
            <w:r w:rsidRPr="00837123">
              <w:rPr>
                <w:sz w:val="18"/>
                <w:szCs w:val="18"/>
              </w:rPr>
              <w:t>- inspectie van de administratie</w:t>
            </w:r>
          </w:p>
          <w:p w:rsidRPr="00837123" w:rsidR="00F97776" w:rsidP="00F97776" w:rsidRDefault="00F97776" w14:paraId="3C613323" w14:textId="655F7F1A">
            <w:pPr>
              <w:pStyle w:val="Default"/>
              <w:spacing w:after="120"/>
              <w:rPr>
                <w:sz w:val="18"/>
                <w:szCs w:val="18"/>
              </w:rPr>
            </w:pPr>
            <w:r w:rsidRPr="00837123">
              <w:rPr>
                <w:sz w:val="18"/>
                <w:szCs w:val="18"/>
              </w:rPr>
              <w:t>- inspectie van het voortbrengingsproces</w:t>
            </w:r>
            <w:r w:rsidRPr="00837123">
              <w:rPr>
                <w:sz w:val="18"/>
                <w:szCs w:val="18"/>
              </w:rPr>
              <w:br/>
              <w:t>- testen van producten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7F3A698" w14:textId="5D89DB9D">
            <w:pPr>
              <w:pStyle w:val="Default"/>
              <w:spacing w:before="120" w:after="120"/>
              <w:rPr>
                <w:color w:val="000000" w:themeColor="text1"/>
                <w:sz w:val="18"/>
                <w:szCs w:val="18"/>
              </w:rPr>
            </w:pPr>
            <w:proofErr w:type="spellStart"/>
            <w:r w:rsidRPr="00837123">
              <w:rPr>
                <w:color w:val="000000" w:themeColor="text1"/>
                <w:sz w:val="18"/>
                <w:szCs w:val="18"/>
                <w:lang w:val="en-GB"/>
              </w:rPr>
              <w:lastRenderedPageBreak/>
              <w:t>Certificatieschema</w:t>
            </w:r>
            <w:proofErr w:type="spellEnd"/>
            <w:r w:rsidRPr="00837123">
              <w:rPr>
                <w:color w:val="000000" w:themeColor="text1"/>
                <w:sz w:val="18"/>
                <w:szCs w:val="18"/>
                <w:lang w:val="en-GB"/>
              </w:rPr>
              <w:t xml:space="preserve"> on the way to </w:t>
            </w:r>
            <w:proofErr w:type="spellStart"/>
            <w:r w:rsidRPr="00837123">
              <w:rPr>
                <w:color w:val="000000" w:themeColor="text1"/>
                <w:sz w:val="18"/>
                <w:szCs w:val="18"/>
                <w:lang w:val="en-GB"/>
              </w:rPr>
              <w:t>planetproof</w:t>
            </w:r>
            <w:proofErr w:type="spellEnd"/>
            <w:r w:rsidRPr="00837123">
              <w:rPr>
                <w:color w:val="000000" w:themeColor="text1"/>
                <w:sz w:val="18"/>
                <w:szCs w:val="18"/>
                <w:lang w:val="en-GB"/>
              </w:rPr>
              <w:t xml:space="preserve"> </w:t>
            </w:r>
            <w:proofErr w:type="spellStart"/>
            <w:r w:rsidRPr="00837123">
              <w:rPr>
                <w:color w:val="000000" w:themeColor="text1"/>
                <w:sz w:val="18"/>
                <w:szCs w:val="18"/>
                <w:lang w:val="en-GB"/>
              </w:rPr>
              <w:t>voor</w:t>
            </w:r>
            <w:proofErr w:type="spellEnd"/>
            <w:r w:rsidRPr="00837123">
              <w:rPr>
                <w:color w:val="000000" w:themeColor="text1"/>
                <w:sz w:val="18"/>
                <w:szCs w:val="18"/>
                <w:lang w:val="en-GB"/>
              </w:rPr>
              <w:t xml:space="preserve"> </w:t>
            </w:r>
            <w:proofErr w:type="spellStart"/>
            <w:r w:rsidRPr="00837123">
              <w:rPr>
                <w:color w:val="000000" w:themeColor="text1"/>
                <w:sz w:val="18"/>
                <w:szCs w:val="18"/>
                <w:lang w:val="en-GB"/>
              </w:rPr>
              <w:t>plantaardige</w:t>
            </w:r>
            <w:proofErr w:type="spellEnd"/>
            <w:r w:rsidRPr="00837123">
              <w:rPr>
                <w:color w:val="000000" w:themeColor="text1"/>
                <w:sz w:val="18"/>
                <w:szCs w:val="18"/>
                <w:lang w:val="en-GB"/>
              </w:rPr>
              <w:t xml:space="preserve"> </w:t>
            </w:r>
            <w:proofErr w:type="spellStart"/>
            <w:r w:rsidRPr="00837123">
              <w:rPr>
                <w:color w:val="000000" w:themeColor="text1"/>
                <w:sz w:val="18"/>
                <w:szCs w:val="18"/>
                <w:lang w:val="en-GB"/>
              </w:rPr>
              <w:t>producten</w:t>
            </w:r>
            <w:proofErr w:type="spellEnd"/>
            <w:r w:rsidRPr="00837123">
              <w:rPr>
                <w:color w:val="000000" w:themeColor="text1"/>
                <w:sz w:val="18"/>
                <w:szCs w:val="18"/>
                <w:lang w:val="en-GB"/>
              </w:rPr>
              <w:t xml:space="preserve"> </w:t>
            </w:r>
            <w:proofErr w:type="spellStart"/>
            <w:r w:rsidRPr="00837123">
              <w:rPr>
                <w:color w:val="000000" w:themeColor="text1"/>
                <w:sz w:val="18"/>
                <w:szCs w:val="18"/>
                <w:lang w:val="en-GB"/>
              </w:rPr>
              <w:t>versie</w:t>
            </w:r>
            <w:proofErr w:type="spellEnd"/>
            <w:r w:rsidRPr="00837123">
              <w:rPr>
                <w:color w:val="000000" w:themeColor="text1"/>
                <w:sz w:val="18"/>
                <w:szCs w:val="18"/>
                <w:lang w:val="en-GB"/>
              </w:rPr>
              <w:t xml:space="preserve"> PP4.</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94B101A" w14:textId="08793E51">
            <w:pPr>
              <w:spacing w:before="120" w:after="120"/>
              <w:rPr>
                <w:rFonts w:ascii="Arial" w:hAnsi="Arial" w:cs="Arial"/>
                <w:sz w:val="18"/>
                <w:szCs w:val="18"/>
              </w:rPr>
            </w:pPr>
            <w:hyperlink w:history="1" r:id="rId153">
              <w:r w:rsidRPr="00837123" w:rsidR="00F97776">
                <w:rPr>
                  <w:rStyle w:val="Hyperlink"/>
                  <w:rFonts w:ascii="Arial" w:hAnsi="Arial" w:cs="Arial"/>
                  <w:sz w:val="18"/>
                  <w:szCs w:val="18"/>
                </w:rPr>
                <w:t>www.planetproof.eu</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FB58B17" w14:textId="0CBAECCE">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01-04-2021</w:t>
            </w:r>
          </w:p>
        </w:tc>
      </w:tr>
      <w:tr w:rsidRPr="00837123" w:rsidR="00F97776" w:rsidTr="004719F0" w14:paraId="5CEB6A01"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E559035" w14:textId="5831CD6E">
            <w:pPr>
              <w:spacing w:before="120" w:after="120"/>
              <w:rPr>
                <w:rFonts w:ascii="Arial" w:hAnsi="Arial" w:eastAsia="Times New Roman" w:cs="Arial"/>
                <w:color w:val="000000"/>
                <w:sz w:val="18"/>
                <w:szCs w:val="18"/>
                <w:lang w:eastAsia="nl-NL"/>
              </w:rPr>
            </w:pPr>
            <w:bookmarkStart w:name="_Hlk51673093" w:id="19"/>
            <w:r w:rsidRPr="00837123">
              <w:rPr>
                <w:rFonts w:ascii="Arial" w:hAnsi="Arial" w:eastAsia="Times New Roman" w:cs="Arial"/>
                <w:color w:val="000000"/>
                <w:sz w:val="18"/>
                <w:szCs w:val="18"/>
                <w:lang w:eastAsia="nl-NL"/>
              </w:rPr>
              <w:t>NAP-0230</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38A02F8" w14:textId="781A22D9">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03589B6"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Inbouw, controle en herstel van </w:t>
            </w:r>
            <w:proofErr w:type="spellStart"/>
            <w:r w:rsidRPr="00837123">
              <w:rPr>
                <w:rFonts w:ascii="Arial" w:hAnsi="Arial" w:eastAsia="Times New Roman" w:cs="Arial"/>
                <w:color w:val="000000"/>
                <w:sz w:val="18"/>
                <w:szCs w:val="18"/>
                <w:lang w:eastAsia="nl-NL"/>
              </w:rPr>
              <w:t>voertuigbeveiligings</w:t>
            </w:r>
            <w:proofErr w:type="spellEnd"/>
            <w:r w:rsidRPr="00837123">
              <w:rPr>
                <w:rFonts w:ascii="Arial" w:hAnsi="Arial" w:eastAsia="Times New Roman" w:cs="Arial"/>
                <w:color w:val="000000"/>
                <w:sz w:val="18"/>
                <w:szCs w:val="18"/>
                <w:lang w:eastAsia="nl-NL"/>
              </w:rPr>
              <w:t>-systemen</w:t>
            </w:r>
          </w:p>
          <w:p w:rsidRPr="00837123" w:rsidR="00F97776" w:rsidP="00F97776" w:rsidRDefault="00F97776" w14:paraId="00A0A30A" w14:textId="724F4CAF">
            <w:pPr>
              <w:pStyle w:val="Default"/>
              <w:autoSpaceDE/>
              <w:autoSpaceDN/>
              <w:adjustRightInd/>
              <w:spacing w:before="120" w:after="120"/>
              <w:rPr>
                <w:rFonts w:eastAsia="Times New Roman"/>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BAE7373" w14:textId="66584E3F">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CCV Erkenningsregeling Bedrijven Voertuigbeveiliging</w:t>
            </w:r>
          </w:p>
          <w:p w:rsidRPr="00837123" w:rsidR="00F97776" w:rsidP="00F97776" w:rsidRDefault="00F97776" w14:paraId="0AD7D625" w14:textId="27AA09E9">
            <w:pPr>
              <w:spacing w:before="120" w:after="120"/>
              <w:ind w:left="218" w:hanging="218"/>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Initieel onderzoek:</w:t>
            </w:r>
            <w:r w:rsidRPr="00837123">
              <w:rPr>
                <w:rFonts w:ascii="Arial" w:hAnsi="Arial" w:eastAsia="Times New Roman" w:cs="Arial"/>
                <w:color w:val="000000"/>
                <w:sz w:val="18"/>
                <w:szCs w:val="18"/>
                <w:lang w:eastAsia="nl-NL"/>
              </w:rPr>
              <w:br/>
              <w:t>- bedrijfsaudit</w:t>
            </w:r>
            <w:r w:rsidRPr="00837123">
              <w:rPr>
                <w:rFonts w:ascii="Arial" w:hAnsi="Arial" w:eastAsia="Times New Roman" w:cs="Arial"/>
                <w:color w:val="000000"/>
                <w:sz w:val="18"/>
                <w:szCs w:val="18"/>
                <w:lang w:eastAsia="nl-NL"/>
              </w:rPr>
              <w:br/>
              <w:t>- inspectie dienst</w:t>
            </w:r>
          </w:p>
          <w:p w:rsidRPr="00837123" w:rsidR="00F97776" w:rsidP="00F97776" w:rsidRDefault="00F97776" w14:paraId="2D9B59ED" w14:textId="6AB13D4E">
            <w:pPr>
              <w:spacing w:before="120" w:after="120"/>
              <w:ind w:left="218" w:hanging="218"/>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Periodiek toezicht:</w:t>
            </w:r>
            <w:r w:rsidRPr="00837123">
              <w:rPr>
                <w:rFonts w:ascii="Arial" w:hAnsi="Arial" w:eastAsia="Times New Roman" w:cs="Arial"/>
                <w:color w:val="000000"/>
                <w:sz w:val="18"/>
                <w:szCs w:val="18"/>
                <w:lang w:eastAsia="nl-NL"/>
              </w:rPr>
              <w:br/>
              <w:t>- inspectie dienst, gecombineerd met deelaudits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E76FFE7" w14:textId="2C487515">
            <w:pPr>
              <w:spacing w:before="120" w:after="120"/>
              <w:rPr>
                <w:rFonts w:ascii="Arial" w:hAnsi="Arial" w:eastAsia="Times New Roman" w:cs="Arial"/>
                <w:color w:val="000000" w:themeColor="text1"/>
                <w:sz w:val="18"/>
                <w:szCs w:val="18"/>
                <w:lang w:eastAsia="nl-NL"/>
              </w:rPr>
            </w:pPr>
            <w:r w:rsidRPr="00837123">
              <w:rPr>
                <w:rFonts w:ascii="Arial" w:hAnsi="Arial" w:eastAsia="Times New Roman" w:cs="Arial"/>
                <w:color w:val="000000" w:themeColor="text1"/>
                <w:sz w:val="18"/>
                <w:szCs w:val="18"/>
                <w:lang w:eastAsia="nl-NL"/>
              </w:rPr>
              <w:t>CCV Erkenningsregeling Voertuigbeveiliging Versie 3.0</w:t>
            </w:r>
          </w:p>
          <w:p w:rsidRPr="00837123" w:rsidR="00F97776" w:rsidP="00F97776" w:rsidRDefault="00F97776" w14:paraId="5F26E874" w14:textId="5CBFB1FD">
            <w:pPr>
              <w:spacing w:before="120" w:after="120"/>
              <w:rPr>
                <w:rFonts w:ascii="Arial" w:hAnsi="Arial" w:eastAsia="Times New Roman" w:cs="Arial"/>
                <w:color w:val="000000" w:themeColor="text1"/>
                <w:sz w:val="18"/>
                <w:szCs w:val="18"/>
                <w:lang w:eastAsia="nl-NL"/>
              </w:rPr>
            </w:pPr>
            <w:r w:rsidRPr="00837123">
              <w:rPr>
                <w:rFonts w:ascii="Arial" w:hAnsi="Arial" w:eastAsia="Times New Roman" w:cs="Arial"/>
                <w:color w:val="000000" w:themeColor="text1"/>
                <w:sz w:val="18"/>
                <w:szCs w:val="18"/>
                <w:lang w:eastAsia="nl-NL"/>
              </w:rPr>
              <w:t>CCV Inbouwvoorschrift Voertuigbeveiliging Versie 5.0</w:t>
            </w:r>
          </w:p>
          <w:p w:rsidRPr="00837123" w:rsidR="00F97776" w:rsidP="00F97776" w:rsidRDefault="00F97776" w14:paraId="3BD5A1C8" w14:textId="064E042D">
            <w:pPr>
              <w:pStyle w:val="Default"/>
              <w:autoSpaceDE/>
              <w:autoSpaceDN/>
              <w:adjustRightInd/>
              <w:spacing w:before="120" w:after="120"/>
              <w:rPr>
                <w:rFonts w:eastAsia="Times New Roman"/>
                <w:color w:val="000000" w:themeColor="text1"/>
                <w:sz w:val="18"/>
                <w:szCs w:val="18"/>
              </w:rPr>
            </w:pP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0DAC3BFB" w14:textId="60BD4126">
            <w:pPr>
              <w:spacing w:before="120" w:after="120"/>
              <w:rPr>
                <w:rFonts w:ascii="Arial" w:hAnsi="Arial" w:cs="Arial"/>
                <w:sz w:val="18"/>
                <w:szCs w:val="18"/>
              </w:rPr>
            </w:pPr>
            <w:hyperlink w:history="1" r:id="rId154">
              <w:r w:rsidRPr="00837123" w:rsidR="00F97776">
                <w:rPr>
                  <w:rStyle w:val="Hyperlink"/>
                  <w:rFonts w:ascii="Arial" w:hAnsi="Arial" w:cs="Arial"/>
                  <w:sz w:val="18"/>
                  <w:szCs w:val="18"/>
                </w:rPr>
                <w:t>www.hetccv.nl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385BE8A" w14:textId="7A1B5B59">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18-11-2020</w:t>
            </w:r>
          </w:p>
        </w:tc>
      </w:tr>
      <w:bookmarkEnd w:id="19"/>
      <w:tr w:rsidRPr="00837123" w:rsidR="00F97776" w:rsidTr="004719F0" w14:paraId="4451F229"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164AB21"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NAW-0231</w:t>
            </w:r>
          </w:p>
          <w:p w:rsidRPr="00837123" w:rsidR="00F97776" w:rsidP="00F97776" w:rsidRDefault="00F97776" w14:paraId="031ADE9F" w14:textId="1EC18CDC">
            <w:pPr>
              <w:spacing w:before="120" w:after="120"/>
              <w:rPr>
                <w:rFonts w:ascii="Arial" w:hAnsi="Arial" w:eastAsia="Times New Roman" w:cs="Arial"/>
                <w:color w:val="000000"/>
                <w:sz w:val="18"/>
                <w:szCs w:val="18"/>
                <w:lang w:eastAsia="nl-NL"/>
              </w:rPr>
            </w:pPr>
            <w:r w:rsidRPr="00837123">
              <w:rPr>
                <w:rFonts w:ascii="Arial" w:hAnsi="Arial" w:eastAsia="Times New Roman" w:cs="Arial"/>
                <w:i/>
                <w:iCs/>
                <w:color w:val="000000"/>
                <w:sz w:val="16"/>
                <w:szCs w:val="16"/>
                <w:lang w:eastAsia="nl-NL"/>
              </w:rPr>
              <w:t xml:space="preserve">Regeling gefluoreerde broeikasgassen en </w:t>
            </w:r>
            <w:proofErr w:type="spellStart"/>
            <w:r w:rsidRPr="00837123">
              <w:rPr>
                <w:rFonts w:ascii="Arial" w:hAnsi="Arial" w:eastAsia="Times New Roman" w:cs="Arial"/>
                <w:i/>
                <w:iCs/>
                <w:color w:val="000000"/>
                <w:sz w:val="16"/>
                <w:szCs w:val="16"/>
                <w:lang w:eastAsia="nl-NL"/>
              </w:rPr>
              <w:t>ozonlaagafbrekende</w:t>
            </w:r>
            <w:proofErr w:type="spellEnd"/>
            <w:r w:rsidRPr="00837123">
              <w:rPr>
                <w:rFonts w:ascii="Arial" w:hAnsi="Arial" w:eastAsia="Times New Roman" w:cs="Arial"/>
                <w:i/>
                <w:iCs/>
                <w:color w:val="000000"/>
                <w:sz w:val="16"/>
                <w:szCs w:val="16"/>
                <w:lang w:eastAsia="nl-NL"/>
              </w:rPr>
              <w:t xml:space="preserve"> stoffen</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8DB21ED" w14:textId="1C2C852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8EC8F69" w14:textId="2C89D438">
            <w:pPr>
              <w:pStyle w:val="Default"/>
              <w:spacing w:before="120" w:after="120"/>
              <w:rPr>
                <w:sz w:val="18"/>
                <w:szCs w:val="18"/>
              </w:rPr>
            </w:pPr>
            <w:r w:rsidRPr="00837123">
              <w:rPr>
                <w:sz w:val="18"/>
                <w:szCs w:val="18"/>
              </w:rPr>
              <w:t>Het nemen van voorzorgsmaatregelen ter voorkomen van lekkage van f-gassen bij het uitvoeren van werkzaamheden aan stationaire koelapparatuur, stationaire klimaatregelingsapparatuur of stationaire warmtepompen</w:t>
            </w:r>
          </w:p>
          <w:p w:rsidRPr="00837123" w:rsidR="00F97776" w:rsidP="00F97776" w:rsidRDefault="00F97776" w14:paraId="49B1425D" w14:textId="6596E2AE">
            <w:pPr>
              <w:pStyle w:val="Default"/>
              <w:spacing w:before="120" w:after="120"/>
              <w:rPr>
                <w:sz w:val="18"/>
                <w:szCs w:val="18"/>
              </w:rPr>
            </w:pPr>
            <w:r w:rsidRPr="00837123">
              <w:rPr>
                <w:sz w:val="18"/>
                <w:szCs w:val="18"/>
              </w:rPr>
              <w:t>(Deelgebied I)</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04BBC48" w14:textId="5692D377">
            <w:pPr>
              <w:pStyle w:val="Default"/>
              <w:spacing w:before="120" w:after="120"/>
              <w:rPr>
                <w:sz w:val="18"/>
                <w:szCs w:val="18"/>
              </w:rPr>
            </w:pPr>
            <w:r w:rsidRPr="00837123">
              <w:rPr>
                <w:sz w:val="18"/>
                <w:szCs w:val="18"/>
              </w:rPr>
              <w:t>Beoordelingsrichtlijn voor het certificaat f-gassen voor ondernemingen</w:t>
            </w:r>
            <w:r w:rsidRPr="00837123">
              <w:rPr>
                <w:sz w:val="18"/>
                <w:szCs w:val="18"/>
              </w:rPr>
              <w:br/>
              <w:t>- Audit ondersteuning kwaliteitssysteem</w:t>
            </w:r>
            <w:r w:rsidRPr="00837123">
              <w:rPr>
                <w:sz w:val="18"/>
                <w:szCs w:val="18"/>
              </w:rPr>
              <w:br/>
              <w:t>- Inspectie van de projectadministratie van uitgevoerde dienstverlening</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75AD4A4" w14:textId="77777777">
            <w:pPr>
              <w:pStyle w:val="Default"/>
              <w:spacing w:before="120" w:after="120"/>
              <w:rPr>
                <w:color w:val="000000" w:themeColor="text1"/>
                <w:sz w:val="18"/>
                <w:szCs w:val="18"/>
              </w:rPr>
            </w:pPr>
            <w:r w:rsidRPr="00837123">
              <w:rPr>
                <w:color w:val="000000" w:themeColor="text1"/>
                <w:sz w:val="18"/>
                <w:szCs w:val="18"/>
              </w:rPr>
              <w:t>BRL 100</w:t>
            </w:r>
          </w:p>
          <w:p w:rsidRPr="00837123" w:rsidR="00F97776" w:rsidP="00F97776" w:rsidRDefault="00F97776" w14:paraId="6482EF78" w14:textId="2EF94C85">
            <w:pPr>
              <w:pStyle w:val="Default"/>
              <w:spacing w:before="120" w:after="120"/>
              <w:rPr>
                <w:color w:val="000000" w:themeColor="text1"/>
                <w:sz w:val="18"/>
                <w:szCs w:val="18"/>
              </w:rPr>
            </w:pPr>
            <w:r w:rsidRPr="00837123">
              <w:rPr>
                <w:color w:val="000000" w:themeColor="text1"/>
                <w:sz w:val="18"/>
                <w:szCs w:val="18"/>
              </w:rPr>
              <w:t>Versie 2.0, 6 juni 2019</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0E29BC38" w14:textId="008F3F29">
            <w:pPr>
              <w:spacing w:before="120" w:after="120"/>
              <w:rPr>
                <w:rFonts w:ascii="Arial" w:hAnsi="Arial" w:cs="Arial"/>
                <w:sz w:val="18"/>
                <w:szCs w:val="18"/>
              </w:rPr>
            </w:pPr>
            <w:hyperlink w:history="1" r:id="rId155">
              <w:r w:rsidRPr="00837123" w:rsidR="00F97776">
                <w:rPr>
                  <w:rStyle w:val="Hyperlink"/>
                  <w:rFonts w:ascii="Arial" w:hAnsi="Arial" w:cs="Arial"/>
                  <w:sz w:val="18"/>
                  <w:szCs w:val="18"/>
                </w:rPr>
                <w:t>https://www.rijkswaterstaat.nl/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22659DA" w14:textId="5B916369">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29-05-2019</w:t>
            </w:r>
          </w:p>
        </w:tc>
      </w:tr>
      <w:tr w:rsidRPr="00837123" w:rsidR="00F97776" w:rsidTr="004719F0" w14:paraId="5C51768A"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193E869" w14:textId="02213529">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w:t>
            </w:r>
            <w:bookmarkEnd w:id="16"/>
            <w:r w:rsidRPr="00837123">
              <w:rPr>
                <w:rFonts w:ascii="Arial" w:hAnsi="Arial" w:eastAsia="Times New Roman" w:cs="Arial"/>
                <w:color w:val="000000"/>
                <w:sz w:val="18"/>
                <w:szCs w:val="18"/>
                <w:lang w:eastAsia="nl-NL"/>
              </w:rPr>
              <w:t>-0232</w:t>
            </w:r>
          </w:p>
          <w:p w:rsidRPr="00837123" w:rsidR="00F97776" w:rsidP="00F97776" w:rsidRDefault="00F97776" w14:paraId="41F428B1" w14:textId="4247B8BF">
            <w:pPr>
              <w:spacing w:before="120" w:after="120"/>
              <w:rPr>
                <w:rFonts w:ascii="Arial" w:hAnsi="Arial" w:eastAsia="Times New Roman" w:cs="Arial"/>
                <w:color w:val="000000"/>
                <w:sz w:val="18"/>
                <w:szCs w:val="18"/>
                <w:lang w:eastAsia="nl-NL"/>
              </w:rPr>
            </w:pPr>
            <w:r w:rsidRPr="00837123">
              <w:rPr>
                <w:rFonts w:ascii="Arial" w:hAnsi="Arial" w:eastAsia="Times New Roman" w:cs="Arial"/>
                <w:i/>
                <w:iCs/>
                <w:color w:val="000000"/>
                <w:sz w:val="16"/>
                <w:szCs w:val="16"/>
                <w:lang w:eastAsia="nl-NL"/>
              </w:rPr>
              <w:t xml:space="preserve">Regeling gefluoreerde broeikasgassen en </w:t>
            </w:r>
            <w:proofErr w:type="spellStart"/>
            <w:r w:rsidRPr="00837123">
              <w:rPr>
                <w:rFonts w:ascii="Arial" w:hAnsi="Arial" w:eastAsia="Times New Roman" w:cs="Arial"/>
                <w:i/>
                <w:iCs/>
                <w:color w:val="000000"/>
                <w:sz w:val="16"/>
                <w:szCs w:val="16"/>
                <w:lang w:eastAsia="nl-NL"/>
              </w:rPr>
              <w:t>ozonlaagafbrekende</w:t>
            </w:r>
            <w:proofErr w:type="spellEnd"/>
            <w:r w:rsidRPr="00837123">
              <w:rPr>
                <w:rFonts w:ascii="Arial" w:hAnsi="Arial" w:eastAsia="Times New Roman" w:cs="Arial"/>
                <w:i/>
                <w:iCs/>
                <w:color w:val="000000"/>
                <w:sz w:val="16"/>
                <w:szCs w:val="16"/>
                <w:lang w:eastAsia="nl-NL"/>
              </w:rPr>
              <w:t xml:space="preserve"> stoffen</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EC9E97D" w14:textId="67F6B26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A5D21AB" w14:textId="77777777">
            <w:pPr>
              <w:pStyle w:val="Default"/>
              <w:spacing w:before="120" w:after="120"/>
              <w:rPr>
                <w:sz w:val="18"/>
                <w:szCs w:val="18"/>
              </w:rPr>
            </w:pPr>
            <w:r w:rsidRPr="00837123">
              <w:rPr>
                <w:sz w:val="18"/>
                <w:szCs w:val="18"/>
              </w:rPr>
              <w:t>Het nemen van voorzorgsmaatregelen ter voorkomen van lekkage van f-gassen bij het uitvoeren van werkzaamheden aan stationaire brandbeveiligingsapparatuur</w:t>
            </w:r>
          </w:p>
          <w:p w:rsidRPr="00837123" w:rsidR="00F97776" w:rsidP="00F97776" w:rsidRDefault="00F97776" w14:paraId="330F3C6C" w14:textId="0CE56073">
            <w:pPr>
              <w:pStyle w:val="Default"/>
              <w:spacing w:before="120" w:after="120"/>
              <w:rPr>
                <w:sz w:val="18"/>
                <w:szCs w:val="18"/>
              </w:rPr>
            </w:pPr>
            <w:r w:rsidRPr="00837123">
              <w:rPr>
                <w:sz w:val="18"/>
                <w:szCs w:val="18"/>
              </w:rPr>
              <w:t>(Deelgebied 2)</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A8DD72B" w14:textId="01D994F2">
            <w:pPr>
              <w:pStyle w:val="Default"/>
              <w:spacing w:before="120" w:after="120"/>
              <w:rPr>
                <w:sz w:val="18"/>
                <w:szCs w:val="18"/>
              </w:rPr>
            </w:pPr>
            <w:r w:rsidRPr="00837123">
              <w:rPr>
                <w:sz w:val="18"/>
                <w:szCs w:val="18"/>
              </w:rPr>
              <w:t>Beoordelingsrichtlijn voor het certificaat f-gassen voor ondernemingen</w:t>
            </w:r>
            <w:r w:rsidRPr="00837123">
              <w:rPr>
                <w:sz w:val="18"/>
                <w:szCs w:val="18"/>
              </w:rPr>
              <w:br/>
              <w:t>- Audit ondersteuning kwaliteitssysteem</w:t>
            </w:r>
            <w:r w:rsidRPr="00837123">
              <w:rPr>
                <w:sz w:val="18"/>
                <w:szCs w:val="18"/>
              </w:rPr>
              <w:br/>
              <w:t>- Inspectie van de projectadministratie van uitgevoerde dienstverlening</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3A99A21" w14:textId="77777777">
            <w:pPr>
              <w:pStyle w:val="Default"/>
              <w:spacing w:before="120" w:after="120"/>
              <w:rPr>
                <w:color w:val="000000" w:themeColor="text1"/>
                <w:sz w:val="18"/>
                <w:szCs w:val="18"/>
              </w:rPr>
            </w:pPr>
            <w:r w:rsidRPr="00837123">
              <w:rPr>
                <w:color w:val="000000" w:themeColor="text1"/>
                <w:sz w:val="18"/>
                <w:szCs w:val="18"/>
              </w:rPr>
              <w:t>BRL 100</w:t>
            </w:r>
          </w:p>
          <w:p w:rsidRPr="00837123" w:rsidR="00F97776" w:rsidP="00F97776" w:rsidRDefault="00F97776" w14:paraId="5E8487F4" w14:textId="408C5551">
            <w:pPr>
              <w:pStyle w:val="Default"/>
              <w:spacing w:before="120" w:after="120"/>
              <w:rPr>
                <w:color w:val="000000" w:themeColor="text1"/>
                <w:sz w:val="18"/>
                <w:szCs w:val="18"/>
              </w:rPr>
            </w:pPr>
            <w:r w:rsidRPr="00837123">
              <w:rPr>
                <w:color w:val="000000" w:themeColor="text1"/>
                <w:sz w:val="18"/>
                <w:szCs w:val="18"/>
              </w:rPr>
              <w:t>Versie 2.0, 6 juni 2019</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1D6074BC" w14:textId="601FF037">
            <w:pPr>
              <w:spacing w:before="120" w:after="120"/>
              <w:rPr>
                <w:rFonts w:ascii="Arial" w:hAnsi="Arial" w:cs="Arial"/>
                <w:sz w:val="18"/>
                <w:szCs w:val="18"/>
              </w:rPr>
            </w:pPr>
            <w:hyperlink w:history="1" r:id="rId156">
              <w:r w:rsidRPr="00837123" w:rsidR="00F97776">
                <w:rPr>
                  <w:rStyle w:val="Hyperlink"/>
                  <w:rFonts w:ascii="Arial" w:hAnsi="Arial" w:cs="Arial"/>
                  <w:sz w:val="18"/>
                  <w:szCs w:val="18"/>
                </w:rPr>
                <w:t>https://www.rijkswaterstaat.nl/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86B02A7" w14:textId="59B62368">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29-05-2019</w:t>
            </w:r>
          </w:p>
        </w:tc>
      </w:tr>
      <w:tr w:rsidRPr="00837123" w:rsidR="00F97776" w:rsidTr="004719F0" w14:paraId="6ADE8B79"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9F6D7D4" w14:textId="3F7E905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NAP-0233</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DC2E9E3" w14:textId="1376FAFF">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9936556" w14:textId="7574F9B4">
            <w:pPr>
              <w:pStyle w:val="Default"/>
              <w:spacing w:before="120" w:after="120"/>
              <w:rPr>
                <w:sz w:val="18"/>
                <w:szCs w:val="18"/>
              </w:rPr>
            </w:pPr>
            <w:r w:rsidRPr="00837123">
              <w:rPr>
                <w:sz w:val="18"/>
                <w:szCs w:val="18"/>
              </w:rPr>
              <w:t>Assetmanagementsystemen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33CFD9F" w14:textId="77777777">
            <w:pPr>
              <w:pStyle w:val="Default"/>
              <w:spacing w:before="120" w:after="120"/>
              <w:rPr>
                <w:sz w:val="18"/>
                <w:szCs w:val="18"/>
              </w:rPr>
            </w:pPr>
            <w:r w:rsidRPr="00837123">
              <w:rPr>
                <w:sz w:val="18"/>
                <w:szCs w:val="18"/>
              </w:rPr>
              <w:t xml:space="preserve">Certificatieschema voor NEN-ISO 55001:2014 </w:t>
            </w:r>
          </w:p>
          <w:p w:rsidRPr="00837123" w:rsidR="00F97776" w:rsidP="00F97776" w:rsidRDefault="00F97776" w14:paraId="35DAA463" w14:textId="77777777">
            <w:pPr>
              <w:pStyle w:val="Default"/>
              <w:spacing w:before="120" w:after="120"/>
              <w:rPr>
                <w:sz w:val="18"/>
                <w:szCs w:val="18"/>
              </w:rPr>
            </w:pPr>
            <w:r w:rsidRPr="00837123">
              <w:rPr>
                <w:sz w:val="18"/>
                <w:szCs w:val="18"/>
              </w:rPr>
              <w:lastRenderedPageBreak/>
              <w:t>Assetmanagement – Managementsystemen – Eisen</w:t>
            </w:r>
          </w:p>
          <w:p w:rsidRPr="00837123" w:rsidR="00F97776" w:rsidP="00F97776" w:rsidRDefault="00F97776" w14:paraId="76A34CBC" w14:textId="1FE14BD3">
            <w:pPr>
              <w:pStyle w:val="Default"/>
              <w:spacing w:before="120" w:after="120"/>
              <w:rPr>
                <w:sz w:val="18"/>
                <w:szCs w:val="18"/>
              </w:rPr>
            </w:pPr>
            <w:r w:rsidRPr="00837123">
              <w:rPr>
                <w:sz w:val="18"/>
                <w:szCs w:val="18"/>
              </w:rPr>
              <w:t>Versie 1.0, 2016</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1C3C6D9" w14:textId="212699AC">
            <w:pPr>
              <w:pStyle w:val="Default"/>
              <w:spacing w:before="120" w:after="120"/>
              <w:rPr>
                <w:color w:val="000000" w:themeColor="text1"/>
                <w:sz w:val="18"/>
                <w:szCs w:val="18"/>
              </w:rPr>
            </w:pPr>
            <w:r w:rsidRPr="00837123">
              <w:rPr>
                <w:color w:val="000000" w:themeColor="text1"/>
                <w:sz w:val="18"/>
                <w:szCs w:val="18"/>
              </w:rPr>
              <w:lastRenderedPageBreak/>
              <w:t xml:space="preserve">NEN-ISO 55001:2014 </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7EB06B17" w14:textId="60E221EA">
            <w:pPr>
              <w:spacing w:before="120" w:after="120"/>
              <w:rPr>
                <w:rFonts w:ascii="Arial" w:hAnsi="Arial" w:cs="Arial"/>
                <w:sz w:val="18"/>
                <w:szCs w:val="18"/>
              </w:rPr>
            </w:pPr>
            <w:hyperlink w:history="1" r:id="rId157">
              <w:r w:rsidRPr="00837123" w:rsidR="00F97776">
                <w:rPr>
                  <w:rStyle w:val="Hyperlink"/>
                  <w:rFonts w:ascii="Arial" w:hAnsi="Arial" w:cs="Arial"/>
                  <w:sz w:val="18"/>
                  <w:szCs w:val="18"/>
                </w:rPr>
                <w:t>www.nen.nl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1093FB9" w14:textId="5E3C0451">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18-12-2019</w:t>
            </w:r>
          </w:p>
        </w:tc>
      </w:tr>
      <w:tr w:rsidRPr="00837123" w:rsidR="00F97776" w:rsidTr="004719F0" w14:paraId="17A25F8E"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64F0458" w14:textId="160D0D38">
            <w:pPr>
              <w:spacing w:before="120" w:after="120"/>
              <w:rPr>
                <w:rFonts w:ascii="Arial" w:hAnsi="Arial" w:eastAsia="Times New Roman" w:cs="Arial"/>
                <w:color w:val="000000"/>
                <w:sz w:val="18"/>
                <w:szCs w:val="18"/>
                <w:lang w:eastAsia="nl-NL"/>
              </w:rPr>
            </w:pPr>
            <w:bookmarkStart w:name="_Hlk37233423" w:id="20"/>
            <w:r w:rsidRPr="00837123">
              <w:rPr>
                <w:rFonts w:ascii="Arial" w:hAnsi="Arial" w:eastAsia="Times New Roman" w:cs="Arial"/>
                <w:color w:val="000000"/>
                <w:sz w:val="18"/>
                <w:szCs w:val="18"/>
                <w:lang w:eastAsia="nl-NL"/>
              </w:rPr>
              <w:t>NAP-0234</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0667CE9" w14:textId="7F148E7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6D2C16C" w14:textId="60E214AC">
            <w:pPr>
              <w:pStyle w:val="Default"/>
              <w:spacing w:before="120" w:after="120"/>
              <w:rPr>
                <w:color w:val="000000" w:themeColor="text1"/>
                <w:sz w:val="18"/>
                <w:szCs w:val="18"/>
              </w:rPr>
            </w:pPr>
            <w:r w:rsidRPr="00837123">
              <w:rPr>
                <w:color w:val="000000" w:themeColor="text1"/>
                <w:sz w:val="18"/>
                <w:szCs w:val="18"/>
              </w:rPr>
              <w:t>Transportmiddelen voor Vee</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E5330B7" w14:textId="5C3FF854">
            <w:pPr>
              <w:pStyle w:val="Default"/>
              <w:spacing w:before="120" w:after="120"/>
              <w:rPr>
                <w:color w:val="000000" w:themeColor="text1"/>
                <w:sz w:val="18"/>
                <w:szCs w:val="18"/>
              </w:rPr>
            </w:pPr>
            <w:r w:rsidRPr="00837123">
              <w:rPr>
                <w:color w:val="000000" w:themeColor="text1"/>
                <w:sz w:val="18"/>
                <w:szCs w:val="18"/>
              </w:rPr>
              <w:t>Gecertificeerd Transportmiddel Nederland</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D26934C" w14:textId="77777777">
            <w:pPr>
              <w:pStyle w:val="Default"/>
              <w:spacing w:before="120" w:after="120"/>
              <w:rPr>
                <w:color w:val="000000" w:themeColor="text1"/>
                <w:sz w:val="18"/>
                <w:szCs w:val="18"/>
              </w:rPr>
            </w:pPr>
            <w:r w:rsidRPr="00837123">
              <w:rPr>
                <w:color w:val="000000" w:themeColor="text1"/>
                <w:sz w:val="18"/>
                <w:szCs w:val="18"/>
              </w:rPr>
              <w:t>Productievoorwaardenreglement Gecertificeerd Transportmiddel Nederland versie 1.1 (bijlage 1)</w:t>
            </w:r>
          </w:p>
          <w:p w:rsidRPr="00837123" w:rsidR="00F97776" w:rsidP="00F97776" w:rsidRDefault="00F97776" w14:paraId="6BED89D9" w14:textId="068C4E3C">
            <w:pPr>
              <w:pStyle w:val="Default"/>
              <w:spacing w:before="120" w:after="120"/>
              <w:rPr>
                <w:color w:val="000000" w:themeColor="text1"/>
                <w:sz w:val="18"/>
                <w:szCs w:val="18"/>
              </w:rPr>
            </w:pPr>
            <w:r w:rsidRPr="00837123">
              <w:rPr>
                <w:color w:val="000000" w:themeColor="text1"/>
                <w:sz w:val="18"/>
                <w:szCs w:val="18"/>
              </w:rPr>
              <w:t>Certificatiereglement DGBBV versie 03-06-2020 (bijlage 2)</w:t>
            </w:r>
          </w:p>
          <w:p w:rsidRPr="00837123" w:rsidR="00F97776" w:rsidP="00F97776" w:rsidRDefault="00F97776" w14:paraId="7880A635" w14:textId="12CE2F5D">
            <w:pPr>
              <w:pStyle w:val="Default"/>
              <w:spacing w:before="120" w:after="120"/>
              <w:rPr>
                <w:color w:val="000000" w:themeColor="text1"/>
                <w:sz w:val="18"/>
                <w:szCs w:val="18"/>
              </w:rPr>
            </w:pPr>
            <w:r w:rsidRPr="00837123">
              <w:rPr>
                <w:color w:val="000000" w:themeColor="text1"/>
                <w:sz w:val="18"/>
                <w:szCs w:val="18"/>
              </w:rPr>
              <w:t>Acceptatievoorwaarden voor Certificatie Instellingen versie 18-05-2018 (bijlage 3)</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7A753543" w14:textId="786655E0">
            <w:pPr>
              <w:spacing w:before="120" w:after="120"/>
              <w:rPr>
                <w:rFonts w:ascii="Arial" w:hAnsi="Arial" w:cs="Arial"/>
              </w:rPr>
            </w:pPr>
            <w:hyperlink w:history="1" r:id="rId158">
              <w:r w:rsidRPr="00837123" w:rsidR="00F97776">
                <w:rPr>
                  <w:rStyle w:val="Hyperlink"/>
                  <w:rFonts w:ascii="Arial" w:hAnsi="Arial" w:cs="Arial"/>
                  <w:sz w:val="18"/>
                  <w:szCs w:val="18"/>
                </w:rPr>
                <w:t>www.ikbnederland.nl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D894ED6" w14:textId="4FA212A9">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28-05-2021</w:t>
            </w:r>
          </w:p>
        </w:tc>
      </w:tr>
      <w:tr w:rsidRPr="00837123" w:rsidR="00F97776" w:rsidTr="00F97776" w14:paraId="61DCF846"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70B4A23C" w14:textId="25EEBA6B">
            <w:pPr>
              <w:spacing w:before="60" w:after="60" w:line="240" w:lineRule="auto"/>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NAP-0236</w:t>
            </w:r>
          </w:p>
        </w:tc>
        <w:tc>
          <w:tcPr>
            <w:tcW w:w="1110"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5CC0CD35" w14:textId="77777777">
            <w:pPr>
              <w:spacing w:before="60" w:after="60" w:line="240" w:lineRule="auto"/>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 of 17065</w:t>
            </w:r>
          </w:p>
        </w:tc>
        <w:tc>
          <w:tcPr>
            <w:tcW w:w="3065"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6B8D5C5E" w14:textId="77777777">
            <w:pPr>
              <w:pStyle w:val="Default"/>
              <w:spacing w:before="60" w:after="60"/>
              <w:rPr>
                <w:color w:val="000000" w:themeColor="text1"/>
                <w:sz w:val="18"/>
                <w:szCs w:val="18"/>
              </w:rPr>
            </w:pPr>
            <w:r w:rsidRPr="00837123">
              <w:rPr>
                <w:color w:val="000000" w:themeColor="text1"/>
                <w:sz w:val="18"/>
                <w:szCs w:val="18"/>
              </w:rPr>
              <w:t>De dienstverlening van de dierenarts aan varkenshouders</w:t>
            </w:r>
          </w:p>
        </w:tc>
        <w:tc>
          <w:tcPr>
            <w:tcW w:w="4064"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97776" w14:paraId="291D747E" w14:textId="77777777">
            <w:pPr>
              <w:spacing w:before="60" w:after="60" w:line="240" w:lineRule="auto"/>
              <w:rPr>
                <w:rFonts w:ascii="Arial" w:hAnsi="Arial" w:cs="Arial"/>
                <w:color w:val="000000" w:themeColor="text1"/>
                <w:sz w:val="18"/>
                <w:szCs w:val="18"/>
              </w:rPr>
            </w:pPr>
            <w:r w:rsidRPr="00837123">
              <w:rPr>
                <w:rFonts w:ascii="Arial" w:hAnsi="Arial" w:cs="Arial"/>
                <w:color w:val="000000" w:themeColor="text1"/>
                <w:sz w:val="18"/>
                <w:szCs w:val="18"/>
              </w:rPr>
              <w:t>Certificatieschema “Gecertificeerde Dierenarts Nederland”.</w:t>
            </w:r>
          </w:p>
          <w:p w:rsidRPr="00837123" w:rsidR="00F97776" w:rsidP="00F97776" w:rsidRDefault="00F97776" w14:paraId="39859182" w14:textId="06C6DB1E">
            <w:pPr>
              <w:pStyle w:val="Default"/>
              <w:spacing w:before="60" w:after="60"/>
              <w:rPr>
                <w:color w:val="000000" w:themeColor="text1"/>
                <w:sz w:val="18"/>
                <w:szCs w:val="18"/>
              </w:rPr>
            </w:pPr>
          </w:p>
        </w:tc>
        <w:tc>
          <w:tcPr>
            <w:tcW w:w="2984"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7060AD" w:rsidR="00F97776" w:rsidP="00F97776" w:rsidRDefault="00F97776" w14:paraId="174709B7" w14:textId="77777777">
            <w:pPr>
              <w:pStyle w:val="Tabel"/>
              <w:spacing w:before="60" w:after="60" w:line="240" w:lineRule="auto"/>
              <w:rPr>
                <w:color w:val="000000" w:themeColor="text1"/>
                <w:sz w:val="18"/>
                <w:szCs w:val="18"/>
              </w:rPr>
            </w:pPr>
            <w:r w:rsidRPr="007060AD">
              <w:rPr>
                <w:color w:val="000000" w:themeColor="text1"/>
                <w:sz w:val="18"/>
                <w:szCs w:val="18"/>
              </w:rPr>
              <w:t>Productievoorwaardenreglement</w:t>
            </w:r>
          </w:p>
          <w:p w:rsidRPr="007060AD" w:rsidR="00F97776" w:rsidP="00F97776" w:rsidRDefault="00F97776" w14:paraId="1B4C5F57" w14:textId="77777777">
            <w:pPr>
              <w:pStyle w:val="Tabel"/>
              <w:spacing w:before="60" w:after="60" w:line="240" w:lineRule="auto"/>
              <w:rPr>
                <w:color w:val="000000" w:themeColor="text1"/>
                <w:sz w:val="18"/>
                <w:szCs w:val="18"/>
              </w:rPr>
            </w:pPr>
            <w:r w:rsidRPr="007060AD">
              <w:rPr>
                <w:color w:val="000000" w:themeColor="text1"/>
                <w:sz w:val="18"/>
                <w:szCs w:val="18"/>
              </w:rPr>
              <w:t>Gecertificeerde Dierenarts</w:t>
            </w:r>
          </w:p>
          <w:p w:rsidRPr="00837123" w:rsidR="00F97776" w:rsidP="00F97776" w:rsidRDefault="00F97776" w14:paraId="357AED51" w14:textId="7495CCCF">
            <w:pPr>
              <w:pStyle w:val="Default"/>
              <w:spacing w:before="60" w:after="60"/>
              <w:rPr>
                <w:i/>
                <w:iCs/>
                <w:color w:val="000000" w:themeColor="text1"/>
                <w:sz w:val="18"/>
                <w:szCs w:val="18"/>
              </w:rPr>
            </w:pPr>
            <w:r w:rsidRPr="007060AD">
              <w:rPr>
                <w:color w:val="000000" w:themeColor="text1"/>
                <w:sz w:val="18"/>
                <w:szCs w:val="18"/>
              </w:rPr>
              <w:t>Nederland Certificatiereglement V2.1</w:t>
            </w:r>
          </w:p>
        </w:tc>
        <w:tc>
          <w:tcPr>
            <w:tcW w:w="1833" w:type="dxa"/>
            <w:gridSpan w:val="2"/>
            <w:tcBorders>
              <w:top w:val="single" w:color="auto" w:sz="4" w:space="0"/>
              <w:left w:val="nil"/>
              <w:bottom w:val="single" w:color="auto" w:sz="4" w:space="0"/>
              <w:right w:val="single" w:color="A6A6A6" w:sz="8" w:space="0"/>
            </w:tcBorders>
            <w:shd w:val="clear" w:color="auto" w:fill="D9D9D9" w:themeFill="background1" w:themeFillShade="D9"/>
            <w:tcMar>
              <w:top w:w="0" w:type="dxa"/>
              <w:left w:w="70" w:type="dxa"/>
              <w:bottom w:w="0" w:type="dxa"/>
              <w:right w:w="70" w:type="dxa"/>
            </w:tcMar>
          </w:tcPr>
          <w:p w:rsidRPr="00837123" w:rsidR="00F97776" w:rsidP="00F97776" w:rsidRDefault="00FC1D92" w14:paraId="47EF0F5F" w14:textId="77777777">
            <w:pPr>
              <w:spacing w:before="60" w:after="60" w:line="240" w:lineRule="auto"/>
              <w:rPr>
                <w:rFonts w:ascii="Arial" w:hAnsi="Arial" w:cs="Arial"/>
              </w:rPr>
            </w:pPr>
            <w:hyperlink w:history="1" r:id="rId159">
              <w:r w:rsidRPr="00837123" w:rsidR="00F97776">
                <w:rPr>
                  <w:rStyle w:val="Hyperlink"/>
                  <w:rFonts w:ascii="Arial" w:hAnsi="Arial" w:cs="Arial"/>
                  <w:sz w:val="18"/>
                  <w:szCs w:val="18"/>
                </w:rPr>
                <w:t>www.ikbnederland.nl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D9D9D9" w:themeFill="background1" w:themeFillShade="D9"/>
            <w:tcMar>
              <w:top w:w="0" w:type="dxa"/>
              <w:left w:w="70" w:type="dxa"/>
              <w:bottom w:w="0" w:type="dxa"/>
              <w:right w:w="70" w:type="dxa"/>
            </w:tcMar>
          </w:tcPr>
          <w:p w:rsidRPr="00837123" w:rsidR="00F97776" w:rsidP="00F97776" w:rsidRDefault="00F97776" w14:paraId="236B2E53" w14:textId="6B50515A">
            <w:pPr>
              <w:spacing w:before="60" w:after="60" w:line="240" w:lineRule="auto"/>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07-</w:t>
            </w:r>
            <w:r w:rsidR="00FC1D92">
              <w:rPr>
                <w:rStyle w:val="Hyperlink"/>
                <w:rFonts w:ascii="Arial" w:hAnsi="Arial" w:eastAsia="Times New Roman" w:cs="Arial"/>
                <w:color w:val="auto"/>
                <w:sz w:val="18"/>
                <w:szCs w:val="18"/>
                <w:u w:val="none"/>
                <w:lang w:eastAsia="nl-NL"/>
              </w:rPr>
              <w:t>03-2023</w:t>
            </w:r>
          </w:p>
        </w:tc>
      </w:tr>
      <w:tr w:rsidRPr="00837123" w:rsidR="00F97776" w:rsidTr="004719F0" w14:paraId="6C547A3C"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25825DD" w14:textId="3523025D">
            <w:pPr>
              <w:spacing w:before="120" w:after="120"/>
              <w:rPr>
                <w:rFonts w:ascii="Arial" w:hAnsi="Arial" w:eastAsia="Times New Roman" w:cs="Arial"/>
                <w:color w:val="000000"/>
                <w:sz w:val="18"/>
                <w:szCs w:val="18"/>
                <w:lang w:eastAsia="nl-NL"/>
              </w:rPr>
            </w:pPr>
            <w:bookmarkStart w:name="_Hlk119325914" w:id="21"/>
            <w:r w:rsidRPr="00837123">
              <w:rPr>
                <w:rFonts w:ascii="Arial" w:hAnsi="Arial" w:eastAsia="Times New Roman" w:cs="Arial"/>
                <w:color w:val="000000"/>
                <w:sz w:val="18"/>
                <w:szCs w:val="18"/>
                <w:lang w:eastAsia="nl-NL"/>
              </w:rPr>
              <w:t>NAW-0237</w:t>
            </w:r>
          </w:p>
          <w:bookmarkEnd w:id="21"/>
          <w:p w:rsidRPr="00837123" w:rsidR="00F97776" w:rsidP="00F97776" w:rsidRDefault="00F97776" w14:paraId="32A7053C" w14:textId="5AB14322">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C80A5CA" w14:textId="5D6963D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F29006F" w14:textId="4F56A3E9">
            <w:pPr>
              <w:pStyle w:val="Default"/>
              <w:spacing w:before="120" w:after="120"/>
              <w:rPr>
                <w:color w:val="000000" w:themeColor="text1"/>
                <w:sz w:val="18"/>
                <w:szCs w:val="18"/>
              </w:rPr>
            </w:pPr>
            <w:r w:rsidRPr="00837123">
              <w:rPr>
                <w:color w:val="000000" w:themeColor="text1"/>
                <w:sz w:val="18"/>
                <w:szCs w:val="18"/>
              </w:rPr>
              <w:t xml:space="preserve">Ontwerpen, installeren, modificeren, (her)classificeren, keuren, herstellen en opleveren van </w:t>
            </w:r>
            <w:r>
              <w:rPr>
                <w:color w:val="000000" w:themeColor="text1"/>
                <w:sz w:val="18"/>
                <w:szCs w:val="18"/>
              </w:rPr>
              <w:t>t</w:t>
            </w:r>
            <w:r w:rsidRPr="00837123">
              <w:rPr>
                <w:color w:val="000000" w:themeColor="text1"/>
                <w:sz w:val="18"/>
                <w:szCs w:val="18"/>
              </w:rPr>
              <w:t>ankinstallatie</w:t>
            </w:r>
            <w:r>
              <w:rPr>
                <w:color w:val="000000" w:themeColor="text1"/>
                <w:sz w:val="18"/>
                <w:szCs w:val="18"/>
              </w:rPr>
              <w:t>s</w:t>
            </w:r>
            <w:r w:rsidRPr="00837123">
              <w:rPr>
                <w:color w:val="000000" w:themeColor="text1"/>
                <w:sz w:val="18"/>
                <w:szCs w:val="18"/>
              </w:rPr>
              <w:t>.</w:t>
            </w:r>
          </w:p>
          <w:p w:rsidRPr="00837123" w:rsidR="00F97776" w:rsidP="00F97776" w:rsidRDefault="00F97776" w14:paraId="5302726C" w14:textId="77777777">
            <w:pPr>
              <w:pStyle w:val="Default"/>
              <w:spacing w:before="120" w:after="120"/>
              <w:rPr>
                <w:color w:val="000000" w:themeColor="text1"/>
                <w:sz w:val="18"/>
                <w:szCs w:val="18"/>
              </w:rPr>
            </w:pPr>
          </w:p>
          <w:p w:rsidRPr="00837123" w:rsidR="00F97776" w:rsidP="00F97776" w:rsidRDefault="00F97776" w14:paraId="7E650BCC"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FEC79BF" w14:textId="77777777">
            <w:pPr>
              <w:spacing w:before="120" w:line="240" w:lineRule="auto"/>
              <w:rPr>
                <w:rFonts w:ascii="Arial" w:hAnsi="Arial" w:cs="Arial"/>
                <w:color w:val="000000" w:themeColor="text1"/>
                <w:sz w:val="18"/>
                <w:szCs w:val="18"/>
              </w:rPr>
            </w:pPr>
            <w:r w:rsidRPr="00837123">
              <w:rPr>
                <w:rFonts w:ascii="Arial" w:hAnsi="Arial" w:cs="Arial"/>
                <w:color w:val="000000" w:themeColor="text1"/>
                <w:sz w:val="18"/>
                <w:szCs w:val="18"/>
              </w:rPr>
              <w:t>Tankinstallaties</w:t>
            </w:r>
          </w:p>
          <w:p w:rsidRPr="00837123" w:rsidR="00F97776" w:rsidP="00F97776" w:rsidRDefault="00F97776" w14:paraId="4E074610" w14:textId="77777777">
            <w:pPr>
              <w:rPr>
                <w:rFonts w:ascii="Arial" w:hAnsi="Arial" w:cs="Arial"/>
                <w:color w:val="000000" w:themeColor="text1"/>
                <w:sz w:val="18"/>
                <w:szCs w:val="18"/>
              </w:rPr>
            </w:pPr>
            <w:r w:rsidRPr="00837123">
              <w:rPr>
                <w:rFonts w:ascii="Arial" w:hAnsi="Arial" w:cs="Arial"/>
                <w:color w:val="000000" w:themeColor="text1"/>
                <w:sz w:val="18"/>
                <w:szCs w:val="18"/>
              </w:rPr>
              <w:t>- audit van het ondersteunende kwaliteitssysteem</w:t>
            </w:r>
          </w:p>
          <w:p w:rsidRPr="00837123" w:rsidR="00F97776" w:rsidP="00F97776" w:rsidRDefault="00F97776" w14:paraId="05829403" w14:textId="0817BE11">
            <w:pPr>
              <w:pStyle w:val="Default"/>
              <w:spacing w:before="120" w:after="120"/>
              <w:rPr>
                <w:color w:val="000000" w:themeColor="text1"/>
                <w:sz w:val="18"/>
                <w:szCs w:val="18"/>
              </w:rPr>
            </w:pPr>
            <w:r w:rsidRPr="00837123">
              <w:rPr>
                <w:color w:val="000000" w:themeColor="text1"/>
                <w:sz w:val="18"/>
                <w:szCs w:val="18"/>
              </w:rPr>
              <w:t>- inspectie van het proces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1E33505" w14:textId="77777777">
            <w:pPr>
              <w:pStyle w:val="Default"/>
              <w:spacing w:before="120" w:after="120"/>
              <w:rPr>
                <w:color w:val="000000" w:themeColor="text1"/>
                <w:sz w:val="18"/>
                <w:szCs w:val="18"/>
              </w:rPr>
            </w:pPr>
            <w:r w:rsidRPr="00837123">
              <w:rPr>
                <w:color w:val="000000" w:themeColor="text1"/>
                <w:sz w:val="18"/>
                <w:szCs w:val="18"/>
              </w:rPr>
              <w:t>BRL SIKB 7800</w:t>
            </w:r>
          </w:p>
          <w:p w:rsidRPr="00837123" w:rsidR="00F97776" w:rsidP="00F97776" w:rsidRDefault="00F97776" w14:paraId="5F196673" w14:textId="77777777">
            <w:pPr>
              <w:pStyle w:val="Default"/>
              <w:spacing w:before="120" w:after="120"/>
              <w:rPr>
                <w:color w:val="000000" w:themeColor="text1"/>
                <w:sz w:val="18"/>
                <w:szCs w:val="18"/>
              </w:rPr>
            </w:pPr>
            <w:r w:rsidRPr="00837123">
              <w:rPr>
                <w:color w:val="000000" w:themeColor="text1"/>
                <w:sz w:val="18"/>
                <w:szCs w:val="18"/>
              </w:rPr>
              <w:t>Versie 1.0, 1 oktober 2018</w:t>
            </w:r>
          </w:p>
          <w:p w:rsidRPr="00837123" w:rsidR="00F97776" w:rsidP="00F97776" w:rsidRDefault="00F97776" w14:paraId="7D74F726" w14:textId="6C7C3DD7">
            <w:pPr>
              <w:pStyle w:val="Default"/>
              <w:spacing w:before="120" w:after="120"/>
              <w:rPr>
                <w:color w:val="000000" w:themeColor="text1"/>
                <w:sz w:val="18"/>
                <w:szCs w:val="18"/>
              </w:rPr>
            </w:pPr>
            <w:r w:rsidRPr="00837123">
              <w:rPr>
                <w:color w:val="000000" w:themeColor="text1"/>
                <w:sz w:val="18"/>
                <w:szCs w:val="18"/>
              </w:rPr>
              <w:t>+ Wijzigingsblad 1-01, d.d. 3 april 2020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0B3A78A0" w14:textId="05710C03">
            <w:pPr>
              <w:spacing w:before="120" w:after="120"/>
              <w:rPr>
                <w:rFonts w:ascii="Arial" w:hAnsi="Arial" w:cs="Arial"/>
              </w:rPr>
            </w:pPr>
            <w:hyperlink w:history="1" r:id="rId160">
              <w:r w:rsidRPr="00837123" w:rsidR="00F97776">
                <w:rPr>
                  <w:rStyle w:val="Hyperlink"/>
                  <w:rFonts w:ascii="Arial" w:hAnsi="Arial" w:cs="Arial"/>
                  <w:sz w:val="18"/>
                  <w:szCs w:val="18"/>
                </w:rPr>
                <w:t>www.sikb.nl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D324380" w14:textId="5D24FFB9">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20-04-2020</w:t>
            </w:r>
          </w:p>
        </w:tc>
      </w:tr>
      <w:tr w:rsidRPr="00837123" w:rsidR="00F97776" w:rsidTr="004719F0" w14:paraId="5A53DF4D"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CCB9920" w14:textId="1B1E850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NAW-0237-1</w:t>
            </w:r>
          </w:p>
          <w:p w:rsidRPr="00837123" w:rsidR="00F97776" w:rsidP="00F97776" w:rsidRDefault="00F97776" w14:paraId="620B0951" w14:textId="49BE0F61">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C7152BF"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2805FED"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1ECC837" w14:textId="1B60E344">
            <w:pPr>
              <w:pStyle w:val="Default"/>
              <w:spacing w:before="120" w:after="120"/>
              <w:rPr>
                <w:color w:val="000000" w:themeColor="text1"/>
                <w:sz w:val="18"/>
                <w:szCs w:val="18"/>
              </w:rPr>
            </w:pPr>
            <w:r w:rsidRPr="00837123">
              <w:rPr>
                <w:color w:val="000000" w:themeColor="text1"/>
                <w:sz w:val="18"/>
                <w:szCs w:val="18"/>
              </w:rPr>
              <w:t>Installatie van en onderhoud aan ondergrondse tankinstallaties voor PGS klasse 1- en 2-producten – PGS 28</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EFB782C" w14:textId="77777777">
            <w:pPr>
              <w:pStyle w:val="Default"/>
              <w:spacing w:before="120" w:after="120"/>
              <w:rPr>
                <w:color w:val="000000" w:themeColor="text1"/>
                <w:sz w:val="18"/>
                <w:szCs w:val="18"/>
              </w:rPr>
            </w:pPr>
            <w:r w:rsidRPr="00837123">
              <w:rPr>
                <w:color w:val="000000" w:themeColor="text1"/>
                <w:sz w:val="18"/>
                <w:szCs w:val="18"/>
              </w:rPr>
              <w:t>Hoofdgebied A</w:t>
            </w:r>
          </w:p>
          <w:p w:rsidRPr="00837123" w:rsidR="00F97776" w:rsidP="00F97776" w:rsidRDefault="00F97776" w14:paraId="43C9938A" w14:textId="403E3356">
            <w:pPr>
              <w:pStyle w:val="Default"/>
              <w:spacing w:before="120" w:after="120"/>
              <w:rPr>
                <w:color w:val="000000" w:themeColor="text1"/>
                <w:sz w:val="18"/>
                <w:szCs w:val="18"/>
              </w:rPr>
            </w:pPr>
            <w:r w:rsidRPr="00837123">
              <w:rPr>
                <w:color w:val="000000" w:themeColor="text1"/>
                <w:sz w:val="18"/>
                <w:szCs w:val="18"/>
              </w:rPr>
              <w:t>Versie 1.0, 1 oktober 2018</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72DF066"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86C35AC" w14:textId="3D058900">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53F84515"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B9C11D7" w14:textId="7CE3005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NAW-0237-2</w:t>
            </w:r>
          </w:p>
          <w:p w:rsidRPr="00837123" w:rsidR="00F97776" w:rsidP="00F97776" w:rsidRDefault="00F97776" w14:paraId="5EAA6250" w14:textId="1D653EF2">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98A92FE"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43604BF"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760F180" w14:textId="502C9B96">
            <w:pPr>
              <w:pStyle w:val="Default"/>
              <w:spacing w:before="120" w:after="120"/>
              <w:rPr>
                <w:color w:val="000000" w:themeColor="text1"/>
                <w:sz w:val="18"/>
                <w:szCs w:val="18"/>
              </w:rPr>
            </w:pPr>
            <w:r w:rsidRPr="00837123">
              <w:rPr>
                <w:color w:val="000000" w:themeColor="text1"/>
                <w:sz w:val="18"/>
                <w:szCs w:val="18"/>
              </w:rPr>
              <w:t>Installatie van en onderhoud aan ondergrondse tankinstallaties voor PGS klasse 3- en 4-producten – PGS 28</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A59A2E1" w14:textId="77777777">
            <w:pPr>
              <w:pStyle w:val="Default"/>
              <w:spacing w:before="120" w:after="120"/>
              <w:rPr>
                <w:color w:val="000000" w:themeColor="text1"/>
                <w:sz w:val="18"/>
                <w:szCs w:val="18"/>
              </w:rPr>
            </w:pPr>
            <w:r w:rsidRPr="00837123">
              <w:rPr>
                <w:color w:val="000000" w:themeColor="text1"/>
                <w:sz w:val="18"/>
                <w:szCs w:val="18"/>
              </w:rPr>
              <w:t>Hoofdgebied B</w:t>
            </w:r>
          </w:p>
          <w:p w:rsidRPr="00837123" w:rsidR="00F97776" w:rsidP="00F97776" w:rsidRDefault="00F97776" w14:paraId="2D1D745F" w14:textId="3BCA8654">
            <w:pPr>
              <w:pStyle w:val="Default"/>
              <w:spacing w:before="120" w:after="120"/>
              <w:rPr>
                <w:color w:val="000000" w:themeColor="text1"/>
                <w:sz w:val="18"/>
                <w:szCs w:val="18"/>
              </w:rPr>
            </w:pPr>
            <w:r w:rsidRPr="00837123">
              <w:rPr>
                <w:color w:val="000000" w:themeColor="text1"/>
                <w:sz w:val="18"/>
                <w:szCs w:val="18"/>
              </w:rPr>
              <w:t>Versie 1.0, 1 oktober 2018</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E06352E"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F33094B" w14:textId="5E0B0F17">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5892D09E"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8CCF30C" w14:textId="2B90E16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NAW-0237-3</w:t>
            </w:r>
          </w:p>
          <w:p w:rsidRPr="00837123" w:rsidR="00F97776" w:rsidP="00F97776" w:rsidRDefault="00F97776" w14:paraId="767F115D" w14:textId="5994CDE1">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3CA1BB8"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B9609ED"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607D01E" w14:textId="3CAB0542">
            <w:pPr>
              <w:pStyle w:val="Default"/>
              <w:spacing w:before="120" w:after="120"/>
              <w:rPr>
                <w:color w:val="000000" w:themeColor="text1"/>
                <w:sz w:val="18"/>
                <w:szCs w:val="18"/>
              </w:rPr>
            </w:pPr>
            <w:r w:rsidRPr="00837123">
              <w:rPr>
                <w:color w:val="000000" w:themeColor="text1"/>
                <w:sz w:val="18"/>
                <w:szCs w:val="18"/>
              </w:rPr>
              <w:t>Installatie van en onderhoud aan ondergrondse tankinstallaties voor chemische producten zoals gedefinieerd in PGS 31</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7F58AA0" w14:textId="77777777">
            <w:pPr>
              <w:pStyle w:val="Default"/>
              <w:spacing w:before="120" w:after="120"/>
              <w:rPr>
                <w:color w:val="000000" w:themeColor="text1"/>
                <w:sz w:val="18"/>
                <w:szCs w:val="18"/>
              </w:rPr>
            </w:pPr>
            <w:r w:rsidRPr="00837123">
              <w:rPr>
                <w:color w:val="000000" w:themeColor="text1"/>
                <w:sz w:val="18"/>
                <w:szCs w:val="18"/>
              </w:rPr>
              <w:t>Hoofdgebied C</w:t>
            </w:r>
          </w:p>
          <w:p w:rsidRPr="00837123" w:rsidR="00F97776" w:rsidP="00F97776" w:rsidRDefault="00F97776" w14:paraId="34C7F507" w14:textId="71D3C0D6">
            <w:pPr>
              <w:pStyle w:val="Default"/>
              <w:spacing w:before="120" w:after="120"/>
              <w:rPr>
                <w:color w:val="000000" w:themeColor="text1"/>
                <w:sz w:val="18"/>
                <w:szCs w:val="18"/>
              </w:rPr>
            </w:pPr>
            <w:r w:rsidRPr="00837123">
              <w:rPr>
                <w:color w:val="000000" w:themeColor="text1"/>
                <w:sz w:val="18"/>
                <w:szCs w:val="18"/>
              </w:rPr>
              <w:t>Versie 1.0, 1 oktober 2018</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60FD71F"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8BCA856" w14:textId="694EC736">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2FD48B5E"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F1DC268" w14:textId="7024C19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NAW-0237-4</w:t>
            </w:r>
          </w:p>
          <w:p w:rsidRPr="00837123" w:rsidR="00F97776" w:rsidP="00F97776" w:rsidRDefault="00F97776" w14:paraId="135A3463" w14:textId="53B7C188">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6987E87"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33ABC3D"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F5436AC" w14:textId="4B886F9F">
            <w:pPr>
              <w:pStyle w:val="Default"/>
              <w:spacing w:before="120" w:after="120"/>
              <w:rPr>
                <w:color w:val="000000" w:themeColor="text1"/>
                <w:sz w:val="18"/>
                <w:szCs w:val="18"/>
              </w:rPr>
            </w:pPr>
            <w:r w:rsidRPr="00837123">
              <w:rPr>
                <w:color w:val="000000" w:themeColor="text1"/>
                <w:sz w:val="18"/>
                <w:szCs w:val="18"/>
              </w:rPr>
              <w:t>Installatie van en onderhoud aan bovengrondse tankinstallaties voor PGS klasse 3- en 4-producten – PGS 30</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C2F1235" w14:textId="77777777">
            <w:pPr>
              <w:pStyle w:val="Default"/>
              <w:spacing w:before="120" w:after="120"/>
              <w:rPr>
                <w:color w:val="000000" w:themeColor="text1"/>
                <w:sz w:val="18"/>
                <w:szCs w:val="18"/>
              </w:rPr>
            </w:pPr>
            <w:r w:rsidRPr="00837123">
              <w:rPr>
                <w:color w:val="000000" w:themeColor="text1"/>
                <w:sz w:val="18"/>
                <w:szCs w:val="18"/>
              </w:rPr>
              <w:t>Hoofdgebied D</w:t>
            </w:r>
          </w:p>
          <w:p w:rsidRPr="00837123" w:rsidR="00F97776" w:rsidP="00F97776" w:rsidRDefault="00F97776" w14:paraId="7CC21509" w14:textId="44DA673A">
            <w:pPr>
              <w:pStyle w:val="Default"/>
              <w:spacing w:before="120" w:after="120"/>
              <w:rPr>
                <w:color w:val="000000" w:themeColor="text1"/>
                <w:sz w:val="18"/>
                <w:szCs w:val="18"/>
              </w:rPr>
            </w:pPr>
            <w:r w:rsidRPr="00837123">
              <w:rPr>
                <w:color w:val="000000" w:themeColor="text1"/>
                <w:sz w:val="18"/>
                <w:szCs w:val="18"/>
              </w:rPr>
              <w:t>Versie 1.0, 1 oktober 2018</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CADEF15"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7B9D95C" w14:textId="0E3D4500">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0F162EDC"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98C2E42" w14:textId="4D23205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NAW-0237-5</w:t>
            </w:r>
          </w:p>
          <w:p w:rsidRPr="00837123" w:rsidR="00F97776" w:rsidP="00F97776" w:rsidRDefault="00F97776" w14:paraId="07F37330" w14:textId="21D77624">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196AA58"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C11A466"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BDC99E6" w14:textId="61DC0696">
            <w:pPr>
              <w:pStyle w:val="Default"/>
              <w:spacing w:before="120" w:after="120"/>
              <w:rPr>
                <w:color w:val="000000" w:themeColor="text1"/>
                <w:sz w:val="18"/>
                <w:szCs w:val="18"/>
              </w:rPr>
            </w:pPr>
            <w:r w:rsidRPr="00837123">
              <w:rPr>
                <w:color w:val="000000" w:themeColor="text1"/>
                <w:sz w:val="18"/>
                <w:szCs w:val="18"/>
              </w:rPr>
              <w:t>Installatie van en onderhoud aan bovengrondse tankinstallaties voor PGS klasse 2-producten – PGS 30</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0F59B95" w14:textId="77777777">
            <w:pPr>
              <w:pStyle w:val="Default"/>
              <w:spacing w:before="120" w:after="120"/>
              <w:rPr>
                <w:color w:val="000000" w:themeColor="text1"/>
                <w:sz w:val="18"/>
                <w:szCs w:val="18"/>
              </w:rPr>
            </w:pPr>
            <w:r w:rsidRPr="00837123">
              <w:rPr>
                <w:color w:val="000000" w:themeColor="text1"/>
                <w:sz w:val="18"/>
                <w:szCs w:val="18"/>
              </w:rPr>
              <w:t>Hoofdgebied E</w:t>
            </w:r>
          </w:p>
          <w:p w:rsidRPr="00837123" w:rsidR="00F97776" w:rsidP="00F97776" w:rsidRDefault="00F97776" w14:paraId="1908D2EA" w14:textId="795E7CF7">
            <w:pPr>
              <w:pStyle w:val="Default"/>
              <w:spacing w:before="120" w:after="120"/>
              <w:rPr>
                <w:color w:val="000000" w:themeColor="text1"/>
                <w:sz w:val="18"/>
                <w:szCs w:val="18"/>
              </w:rPr>
            </w:pPr>
            <w:r w:rsidRPr="00837123">
              <w:rPr>
                <w:color w:val="000000" w:themeColor="text1"/>
                <w:sz w:val="18"/>
                <w:szCs w:val="18"/>
              </w:rPr>
              <w:t>Versie 1.0, 1 oktober 2018</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29023FE"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6EC1779A" w14:textId="5F8CD76E">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2685C4C7"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84FC3BD" w14:textId="579C4780">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NAW-0237-6</w:t>
            </w:r>
          </w:p>
          <w:p w:rsidRPr="00837123" w:rsidR="00F97776" w:rsidP="00F97776" w:rsidRDefault="00F97776" w14:paraId="6110654B" w14:textId="27152C30">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D0AD100"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300D646"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2291D23" w14:textId="724CF118">
            <w:pPr>
              <w:pStyle w:val="Default"/>
              <w:spacing w:before="120" w:after="120"/>
              <w:rPr>
                <w:color w:val="000000" w:themeColor="text1"/>
                <w:sz w:val="18"/>
                <w:szCs w:val="18"/>
              </w:rPr>
            </w:pPr>
            <w:r w:rsidRPr="00837123">
              <w:rPr>
                <w:color w:val="000000" w:themeColor="text1"/>
                <w:sz w:val="18"/>
                <w:szCs w:val="18"/>
              </w:rPr>
              <w:t>Installatie van en onderhoud aan bovengrondse tankinstallaties voor chemische producten zoals gedefinieerd in PGS 31</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CCA26C0" w14:textId="77777777">
            <w:pPr>
              <w:pStyle w:val="Default"/>
              <w:spacing w:before="120" w:after="120"/>
              <w:rPr>
                <w:color w:val="000000" w:themeColor="text1"/>
                <w:sz w:val="18"/>
                <w:szCs w:val="18"/>
              </w:rPr>
            </w:pPr>
            <w:r w:rsidRPr="00837123">
              <w:rPr>
                <w:color w:val="000000" w:themeColor="text1"/>
                <w:sz w:val="18"/>
                <w:szCs w:val="18"/>
              </w:rPr>
              <w:t>Hoofdgebied F</w:t>
            </w:r>
          </w:p>
          <w:p w:rsidRPr="00837123" w:rsidR="00F97776" w:rsidP="00F97776" w:rsidRDefault="00F97776" w14:paraId="3E4F9C29" w14:textId="423D3F22">
            <w:pPr>
              <w:pStyle w:val="Default"/>
              <w:spacing w:before="120" w:after="120"/>
              <w:rPr>
                <w:color w:val="000000" w:themeColor="text1"/>
                <w:sz w:val="18"/>
                <w:szCs w:val="18"/>
              </w:rPr>
            </w:pPr>
            <w:r w:rsidRPr="00837123">
              <w:rPr>
                <w:color w:val="000000" w:themeColor="text1"/>
                <w:sz w:val="18"/>
                <w:szCs w:val="18"/>
              </w:rPr>
              <w:t>Versie 1.0, 1 oktober 2018</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F269F93"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7C4733D" w14:textId="39318D46">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49D5B062"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6189F38" w14:textId="216FE58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NAW-0238</w:t>
            </w:r>
          </w:p>
          <w:p w:rsidRPr="00837123" w:rsidR="00F97776" w:rsidP="00F97776" w:rsidRDefault="00F97776" w14:paraId="7FE24FD9" w14:textId="09A119D6">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81E2202" w14:textId="0468EF34">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70B690A" w14:textId="48AD43CE">
            <w:pPr>
              <w:pStyle w:val="Default"/>
              <w:spacing w:before="120" w:after="120"/>
              <w:rPr>
                <w:color w:val="000000" w:themeColor="text1"/>
                <w:sz w:val="18"/>
                <w:szCs w:val="18"/>
              </w:rPr>
            </w:pPr>
            <w:r w:rsidRPr="00837123">
              <w:rPr>
                <w:color w:val="000000" w:themeColor="text1"/>
                <w:sz w:val="18"/>
                <w:szCs w:val="18"/>
              </w:rPr>
              <w:t>Ontwerp, realisatie, beheer en onderhoud van het ondergrondse deel van bodemenergiesystemen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A0F0C3B" w14:textId="77777777">
            <w:pPr>
              <w:pStyle w:val="Default"/>
              <w:spacing w:before="120" w:after="120"/>
              <w:rPr>
                <w:color w:val="000000" w:themeColor="text1"/>
                <w:sz w:val="18"/>
                <w:szCs w:val="18"/>
              </w:rPr>
            </w:pPr>
            <w:r w:rsidRPr="00837123">
              <w:rPr>
                <w:color w:val="000000" w:themeColor="text1"/>
                <w:sz w:val="18"/>
                <w:szCs w:val="18"/>
              </w:rPr>
              <w:t>Ontwerp, realisatie, beheer en onderhoud van het ondergrondse deel van bodemenergiesystemen</w:t>
            </w:r>
          </w:p>
          <w:p w:rsidRPr="00837123" w:rsidR="00F97776" w:rsidP="00F97776" w:rsidRDefault="00F97776" w14:paraId="6E54F777" w14:textId="77777777">
            <w:pPr>
              <w:rPr>
                <w:rFonts w:ascii="Arial" w:hAnsi="Arial" w:cs="Arial"/>
                <w:color w:val="000000" w:themeColor="text1"/>
                <w:sz w:val="18"/>
                <w:szCs w:val="18"/>
              </w:rPr>
            </w:pPr>
            <w:r w:rsidRPr="00837123">
              <w:rPr>
                <w:rFonts w:ascii="Arial" w:hAnsi="Arial" w:cs="Arial"/>
                <w:color w:val="000000" w:themeColor="text1"/>
                <w:sz w:val="18"/>
                <w:szCs w:val="18"/>
              </w:rPr>
              <w:t>- audit van het ondersteunende kwaliteitssysteem</w:t>
            </w:r>
          </w:p>
          <w:p w:rsidRPr="00837123" w:rsidR="00F97776" w:rsidP="00F97776" w:rsidRDefault="00F97776" w14:paraId="7BC974F4" w14:textId="4CA68DBC">
            <w:pPr>
              <w:pStyle w:val="Default"/>
              <w:spacing w:before="120" w:after="120"/>
              <w:rPr>
                <w:color w:val="000000" w:themeColor="text1"/>
                <w:sz w:val="18"/>
                <w:szCs w:val="18"/>
              </w:rPr>
            </w:pPr>
            <w:r w:rsidRPr="00837123">
              <w:rPr>
                <w:color w:val="000000" w:themeColor="text1"/>
                <w:sz w:val="18"/>
                <w:szCs w:val="18"/>
              </w:rPr>
              <w:t>- inspectie van het proces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EDA1DA6" w14:textId="2C63E17E">
            <w:pPr>
              <w:pStyle w:val="Tabel"/>
              <w:rPr>
                <w:color w:val="000000" w:themeColor="text1"/>
                <w:sz w:val="18"/>
                <w:szCs w:val="18"/>
              </w:rPr>
            </w:pPr>
            <w:r w:rsidRPr="00837123">
              <w:rPr>
                <w:color w:val="000000" w:themeColor="text1"/>
                <w:sz w:val="18"/>
                <w:szCs w:val="18"/>
              </w:rPr>
              <w:t>BRL SIKB 11000</w:t>
            </w:r>
            <w:r w:rsidRPr="00837123">
              <w:rPr>
                <w:color w:val="000000" w:themeColor="text1"/>
                <w:sz w:val="18"/>
                <w:szCs w:val="18"/>
              </w:rPr>
              <w:br/>
            </w:r>
            <w:r>
              <w:rPr>
                <w:color w:val="000000" w:themeColor="text1"/>
                <w:sz w:val="18"/>
                <w:szCs w:val="18"/>
              </w:rPr>
              <w:t>v</w:t>
            </w:r>
            <w:r w:rsidRPr="00837123">
              <w:rPr>
                <w:color w:val="000000" w:themeColor="text1"/>
                <w:sz w:val="18"/>
                <w:szCs w:val="18"/>
              </w:rPr>
              <w:t>ersie 3.1, 2 november 2021.</w:t>
            </w:r>
          </w:p>
          <w:p w:rsidRPr="00837123" w:rsidR="00F97776" w:rsidP="00F97776" w:rsidRDefault="00F97776" w14:paraId="7A98AA0D" w14:textId="6A55A40A">
            <w:pPr>
              <w:pStyle w:val="Default"/>
              <w:spacing w:before="120" w:after="120"/>
              <w:rPr>
                <w:color w:val="000000" w:themeColor="text1"/>
                <w:sz w:val="18"/>
                <w:szCs w:val="18"/>
              </w:rPr>
            </w:pPr>
            <w:r w:rsidRPr="00837123">
              <w:rPr>
                <w:color w:val="000000" w:themeColor="text1"/>
                <w:sz w:val="18"/>
                <w:szCs w:val="18"/>
              </w:rPr>
              <w:t>Protocol 11001 – Ontwerp, realisatie, beheer en onderhoud van het ondergrondse deel van installaties voor bodemenergie, Versie 3.1, 2 november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4DC0A6D7" w14:textId="7586DD56">
            <w:pPr>
              <w:spacing w:before="120" w:after="120"/>
              <w:rPr>
                <w:rFonts w:ascii="Arial" w:hAnsi="Arial" w:cs="Arial"/>
              </w:rPr>
            </w:pPr>
            <w:hyperlink w:history="1" r:id="rId161">
              <w:r w:rsidRPr="00837123" w:rsidR="00F97776">
                <w:rPr>
                  <w:rStyle w:val="Hyperlink"/>
                  <w:rFonts w:ascii="Arial" w:hAnsi="Arial" w:cs="Arial"/>
                  <w:sz w:val="18"/>
                  <w:szCs w:val="18"/>
                </w:rPr>
                <w:t>www.sikb.nl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2CD5228" w14:textId="0BED54BC">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10-04-2020</w:t>
            </w:r>
          </w:p>
        </w:tc>
      </w:tr>
      <w:tr w:rsidRPr="00837123" w:rsidR="00F97776" w:rsidTr="004719F0" w14:paraId="74684048"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086087A" w14:textId="5CC602D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NAW-0238-1</w:t>
            </w:r>
          </w:p>
          <w:p w:rsidRPr="00837123" w:rsidR="00F97776" w:rsidP="00F97776" w:rsidRDefault="00F97776" w14:paraId="25DC7027" w14:textId="50FFF794">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4C745C3"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BCC0928"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D8809AB" w14:textId="06C9B8A5">
            <w:pPr>
              <w:pStyle w:val="Default"/>
              <w:spacing w:before="120" w:after="120"/>
              <w:rPr>
                <w:color w:val="000000" w:themeColor="text1"/>
                <w:sz w:val="18"/>
                <w:szCs w:val="18"/>
              </w:rPr>
            </w:pPr>
            <w:r w:rsidRPr="00837123">
              <w:rPr>
                <w:color w:val="000000" w:themeColor="text1"/>
                <w:sz w:val="18"/>
                <w:szCs w:val="18"/>
              </w:rPr>
              <w:t>Ontwerp van open systemen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6E79933" w14:textId="02EF3EC7">
            <w:pPr>
              <w:pStyle w:val="Default"/>
              <w:spacing w:before="120" w:after="120"/>
              <w:rPr>
                <w:color w:val="000000" w:themeColor="text1"/>
                <w:sz w:val="18"/>
                <w:szCs w:val="18"/>
              </w:rPr>
            </w:pPr>
            <w:r w:rsidRPr="00837123">
              <w:rPr>
                <w:color w:val="000000" w:themeColor="text1"/>
                <w:sz w:val="18"/>
                <w:szCs w:val="18"/>
              </w:rPr>
              <w:t xml:space="preserve">Scope 1a </w:t>
            </w:r>
            <w:r w:rsidRPr="00837123">
              <w:rPr>
                <w:color w:val="000000" w:themeColor="text1"/>
                <w:sz w:val="18"/>
                <w:szCs w:val="18"/>
              </w:rPr>
              <w:br/>
            </w:r>
            <w:r>
              <w:rPr>
                <w:color w:val="000000" w:themeColor="text1"/>
                <w:sz w:val="18"/>
                <w:szCs w:val="18"/>
              </w:rPr>
              <w:t>v</w:t>
            </w:r>
            <w:r w:rsidRPr="00837123">
              <w:rPr>
                <w:color w:val="000000" w:themeColor="text1"/>
                <w:sz w:val="18"/>
                <w:szCs w:val="18"/>
              </w:rPr>
              <w:t>ersie 3.1, 2 november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DECF637"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06AEA122" w14:textId="1865A549">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3FB0C24A"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FA8A82B" w14:textId="409D7592">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NAW-0238-2</w:t>
            </w:r>
          </w:p>
          <w:p w:rsidRPr="00837123" w:rsidR="00F97776" w:rsidP="00F97776" w:rsidRDefault="00F97776" w14:paraId="1ECECA33" w14:textId="54482FF1">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E2FD905"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CA5947F"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73E9365" w14:textId="706424D6">
            <w:pPr>
              <w:pStyle w:val="Default"/>
              <w:spacing w:before="120" w:after="120"/>
              <w:rPr>
                <w:color w:val="000000" w:themeColor="text1"/>
                <w:sz w:val="18"/>
                <w:szCs w:val="18"/>
              </w:rPr>
            </w:pPr>
            <w:r w:rsidRPr="00837123">
              <w:rPr>
                <w:color w:val="000000" w:themeColor="text1"/>
                <w:sz w:val="18"/>
                <w:szCs w:val="18"/>
              </w:rPr>
              <w:t>Ontwerp van gesloten systemen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6A95991" w14:textId="2113904E">
            <w:pPr>
              <w:pStyle w:val="Default"/>
              <w:spacing w:before="120" w:after="120"/>
              <w:rPr>
                <w:color w:val="000000" w:themeColor="text1"/>
                <w:sz w:val="18"/>
                <w:szCs w:val="18"/>
              </w:rPr>
            </w:pPr>
            <w:r w:rsidRPr="00837123">
              <w:rPr>
                <w:color w:val="000000" w:themeColor="text1"/>
                <w:sz w:val="18"/>
                <w:szCs w:val="18"/>
              </w:rPr>
              <w:t xml:space="preserve">Scope 1b </w:t>
            </w:r>
            <w:r w:rsidRPr="00837123">
              <w:rPr>
                <w:color w:val="000000" w:themeColor="text1"/>
                <w:sz w:val="18"/>
                <w:szCs w:val="18"/>
              </w:rPr>
              <w:br/>
            </w:r>
            <w:r>
              <w:rPr>
                <w:color w:val="000000" w:themeColor="text1"/>
                <w:sz w:val="18"/>
                <w:szCs w:val="18"/>
              </w:rPr>
              <w:t>v</w:t>
            </w:r>
            <w:r w:rsidRPr="00837123">
              <w:rPr>
                <w:color w:val="000000" w:themeColor="text1"/>
                <w:sz w:val="18"/>
                <w:szCs w:val="18"/>
              </w:rPr>
              <w:t>ersie 3.1, 2 november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9DDDB47"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F321731" w14:textId="0E82A4A9">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21B6EB70"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2BE697D" w14:textId="73B4486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NAW-0238-3</w:t>
            </w:r>
          </w:p>
          <w:p w:rsidRPr="00837123" w:rsidR="00F97776" w:rsidP="00F97776" w:rsidRDefault="00F97776" w14:paraId="7B1A64B9" w14:textId="2DE195D6">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E97173A"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562D606"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BB988BB" w14:textId="423DF9C6">
            <w:pPr>
              <w:pStyle w:val="Default"/>
              <w:spacing w:before="120" w:after="120"/>
              <w:rPr>
                <w:color w:val="000000" w:themeColor="text1"/>
                <w:sz w:val="18"/>
                <w:szCs w:val="18"/>
              </w:rPr>
            </w:pPr>
            <w:r w:rsidRPr="00837123">
              <w:rPr>
                <w:color w:val="000000" w:themeColor="text1"/>
                <w:sz w:val="18"/>
                <w:szCs w:val="18"/>
              </w:rPr>
              <w:t>Detail engineering van open systemen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7BF64FF" w14:textId="38E75F04">
            <w:pPr>
              <w:pStyle w:val="Default"/>
              <w:spacing w:before="120" w:after="120"/>
              <w:rPr>
                <w:color w:val="000000" w:themeColor="text1"/>
                <w:sz w:val="18"/>
                <w:szCs w:val="18"/>
              </w:rPr>
            </w:pPr>
            <w:r w:rsidRPr="00837123">
              <w:rPr>
                <w:color w:val="000000" w:themeColor="text1"/>
                <w:sz w:val="18"/>
                <w:szCs w:val="18"/>
              </w:rPr>
              <w:t xml:space="preserve">Scope 2a </w:t>
            </w:r>
            <w:r w:rsidRPr="00837123">
              <w:rPr>
                <w:color w:val="000000" w:themeColor="text1"/>
                <w:sz w:val="18"/>
                <w:szCs w:val="18"/>
              </w:rPr>
              <w:br/>
            </w:r>
            <w:r>
              <w:rPr>
                <w:color w:val="000000" w:themeColor="text1"/>
                <w:sz w:val="18"/>
                <w:szCs w:val="18"/>
              </w:rPr>
              <w:t>v</w:t>
            </w:r>
            <w:r w:rsidRPr="00837123">
              <w:rPr>
                <w:color w:val="000000" w:themeColor="text1"/>
                <w:sz w:val="18"/>
                <w:szCs w:val="18"/>
              </w:rPr>
              <w:t>ersie 3.1, 2 november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492563E"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D034691" w14:textId="44F39148">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53798AF3"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1795DBB" w14:textId="664A02D0">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NAW-0238-4</w:t>
            </w:r>
          </w:p>
          <w:p w:rsidRPr="00837123" w:rsidR="00F97776" w:rsidP="00F97776" w:rsidRDefault="00F97776" w14:paraId="0172FB76" w14:textId="280D6D6E">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lastRenderedPageBreak/>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3259431"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3B2E9BA"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1BD6651" w14:textId="262BEC08">
            <w:pPr>
              <w:pStyle w:val="Default"/>
              <w:spacing w:before="120" w:after="120"/>
              <w:rPr>
                <w:color w:val="000000" w:themeColor="text1"/>
                <w:sz w:val="18"/>
                <w:szCs w:val="18"/>
              </w:rPr>
            </w:pPr>
            <w:r w:rsidRPr="00837123">
              <w:rPr>
                <w:color w:val="000000" w:themeColor="text1"/>
                <w:sz w:val="18"/>
                <w:szCs w:val="18"/>
              </w:rPr>
              <w:t>Detail engineering van gesloten systemen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A0AF636" w14:textId="5F767FE7">
            <w:pPr>
              <w:pStyle w:val="Default"/>
              <w:spacing w:before="120" w:after="120"/>
              <w:rPr>
                <w:color w:val="000000" w:themeColor="text1"/>
                <w:sz w:val="18"/>
                <w:szCs w:val="18"/>
              </w:rPr>
            </w:pPr>
            <w:r w:rsidRPr="00837123">
              <w:rPr>
                <w:color w:val="000000" w:themeColor="text1"/>
                <w:sz w:val="18"/>
                <w:szCs w:val="18"/>
              </w:rPr>
              <w:t xml:space="preserve">Scope 2b </w:t>
            </w:r>
            <w:r w:rsidRPr="00837123">
              <w:rPr>
                <w:color w:val="000000" w:themeColor="text1"/>
                <w:sz w:val="18"/>
                <w:szCs w:val="18"/>
              </w:rPr>
              <w:br/>
            </w:r>
            <w:r>
              <w:rPr>
                <w:color w:val="000000" w:themeColor="text1"/>
                <w:sz w:val="18"/>
                <w:szCs w:val="18"/>
              </w:rPr>
              <w:t>v</w:t>
            </w:r>
            <w:r w:rsidRPr="00837123">
              <w:rPr>
                <w:color w:val="000000" w:themeColor="text1"/>
                <w:sz w:val="18"/>
                <w:szCs w:val="18"/>
              </w:rPr>
              <w:t>ersie 3.1, 2 november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19445B7"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0435DFE" w14:textId="4F193F3D">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2AB4C0AD"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46B258B" w14:textId="405AC15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NAW-0238-5</w:t>
            </w:r>
          </w:p>
          <w:p w:rsidRPr="00837123" w:rsidR="00F97776" w:rsidP="00F97776" w:rsidRDefault="00F97776" w14:paraId="78D47686" w14:textId="0D8C2149">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9D3E240"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09B7690"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7202677" w14:textId="53E5B48D">
            <w:pPr>
              <w:pStyle w:val="Default"/>
              <w:spacing w:before="120" w:after="120"/>
              <w:rPr>
                <w:color w:val="000000" w:themeColor="text1"/>
                <w:sz w:val="18"/>
                <w:szCs w:val="18"/>
              </w:rPr>
            </w:pPr>
            <w:r w:rsidRPr="00837123">
              <w:rPr>
                <w:color w:val="000000" w:themeColor="text1"/>
                <w:sz w:val="18"/>
                <w:szCs w:val="18"/>
              </w:rPr>
              <w:t>Realisatie van open systemen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77066E3" w14:textId="4B91D1D1">
            <w:pPr>
              <w:pStyle w:val="Default"/>
              <w:spacing w:before="120" w:after="120"/>
              <w:rPr>
                <w:color w:val="000000" w:themeColor="text1"/>
                <w:sz w:val="18"/>
                <w:szCs w:val="18"/>
              </w:rPr>
            </w:pPr>
            <w:r w:rsidRPr="00837123">
              <w:rPr>
                <w:color w:val="000000" w:themeColor="text1"/>
                <w:sz w:val="18"/>
                <w:szCs w:val="18"/>
              </w:rPr>
              <w:t xml:space="preserve">Scope 3a </w:t>
            </w:r>
            <w:r w:rsidRPr="00837123">
              <w:rPr>
                <w:color w:val="000000" w:themeColor="text1"/>
                <w:sz w:val="18"/>
                <w:szCs w:val="18"/>
              </w:rPr>
              <w:br/>
            </w:r>
            <w:r>
              <w:rPr>
                <w:color w:val="000000" w:themeColor="text1"/>
                <w:sz w:val="18"/>
                <w:szCs w:val="18"/>
              </w:rPr>
              <w:t>v</w:t>
            </w:r>
            <w:r w:rsidRPr="00837123">
              <w:rPr>
                <w:color w:val="000000" w:themeColor="text1"/>
                <w:sz w:val="18"/>
                <w:szCs w:val="18"/>
              </w:rPr>
              <w:t>ersie 3.1, 2 november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E28137E"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2809A85" w14:textId="169BD6F6">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24E0875D"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BEEEB30" w14:textId="74B860B9">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NAW-0238-6</w:t>
            </w:r>
          </w:p>
          <w:p w:rsidRPr="00837123" w:rsidR="00F97776" w:rsidP="00F97776" w:rsidRDefault="00F97776" w14:paraId="735076F3" w14:textId="27C17BA9">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0F03AC4"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B0B6006"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E6F9289" w14:textId="44B1D976">
            <w:pPr>
              <w:pStyle w:val="Default"/>
              <w:spacing w:before="120" w:after="120"/>
              <w:rPr>
                <w:color w:val="000000" w:themeColor="text1"/>
                <w:sz w:val="18"/>
                <w:szCs w:val="18"/>
              </w:rPr>
            </w:pPr>
            <w:r w:rsidRPr="00837123">
              <w:rPr>
                <w:color w:val="000000" w:themeColor="text1"/>
                <w:sz w:val="18"/>
                <w:szCs w:val="18"/>
              </w:rPr>
              <w:t>Realisatie van gesloten systemen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95548C4" w14:textId="615C13DD">
            <w:pPr>
              <w:pStyle w:val="Default"/>
              <w:spacing w:before="120" w:after="120"/>
              <w:rPr>
                <w:color w:val="000000" w:themeColor="text1"/>
                <w:sz w:val="18"/>
                <w:szCs w:val="18"/>
              </w:rPr>
            </w:pPr>
            <w:r w:rsidRPr="00837123">
              <w:rPr>
                <w:color w:val="000000" w:themeColor="text1"/>
                <w:sz w:val="18"/>
                <w:szCs w:val="18"/>
              </w:rPr>
              <w:t xml:space="preserve">Scope 3b </w:t>
            </w:r>
            <w:r w:rsidRPr="00837123">
              <w:rPr>
                <w:color w:val="000000" w:themeColor="text1"/>
                <w:sz w:val="18"/>
                <w:szCs w:val="18"/>
              </w:rPr>
              <w:br/>
            </w:r>
            <w:r>
              <w:rPr>
                <w:color w:val="000000" w:themeColor="text1"/>
                <w:sz w:val="18"/>
                <w:szCs w:val="18"/>
              </w:rPr>
              <w:t>v</w:t>
            </w:r>
            <w:r w:rsidRPr="00837123">
              <w:rPr>
                <w:color w:val="000000" w:themeColor="text1"/>
                <w:sz w:val="18"/>
                <w:szCs w:val="18"/>
              </w:rPr>
              <w:t>ersie 3.1, 2 november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7D56D7C"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21D5DF34" w14:textId="73926000">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0519405F"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5661F08" w14:textId="6063A0E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NAW-0238-7</w:t>
            </w:r>
          </w:p>
          <w:p w:rsidRPr="00837123" w:rsidR="00F97776" w:rsidP="00F97776" w:rsidRDefault="00F97776" w14:paraId="54B5BA79" w14:textId="09C13D2B">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ABF9CEE"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3F442A9"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CAE0BF6" w14:textId="55544421">
            <w:pPr>
              <w:pStyle w:val="Default"/>
              <w:spacing w:before="120" w:after="120"/>
              <w:rPr>
                <w:color w:val="000000" w:themeColor="text1"/>
                <w:sz w:val="18"/>
                <w:szCs w:val="18"/>
              </w:rPr>
            </w:pPr>
            <w:r w:rsidRPr="00837123">
              <w:rPr>
                <w:color w:val="000000" w:themeColor="text1"/>
                <w:sz w:val="18"/>
                <w:szCs w:val="18"/>
              </w:rPr>
              <w:t>Beheer en onderhoud van open systemen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C0DA98B" w14:textId="40DF2CB8">
            <w:pPr>
              <w:pStyle w:val="Default"/>
              <w:spacing w:before="120" w:after="120"/>
              <w:rPr>
                <w:color w:val="000000" w:themeColor="text1"/>
                <w:sz w:val="18"/>
                <w:szCs w:val="18"/>
              </w:rPr>
            </w:pPr>
            <w:r w:rsidRPr="00837123">
              <w:rPr>
                <w:color w:val="000000" w:themeColor="text1"/>
                <w:sz w:val="18"/>
                <w:szCs w:val="18"/>
              </w:rPr>
              <w:t xml:space="preserve">Scope 4a </w:t>
            </w:r>
            <w:r w:rsidRPr="00837123">
              <w:rPr>
                <w:color w:val="000000" w:themeColor="text1"/>
                <w:sz w:val="18"/>
                <w:szCs w:val="18"/>
              </w:rPr>
              <w:br/>
            </w:r>
            <w:r>
              <w:rPr>
                <w:color w:val="000000" w:themeColor="text1"/>
                <w:sz w:val="18"/>
                <w:szCs w:val="18"/>
              </w:rPr>
              <w:t>v</w:t>
            </w:r>
            <w:r w:rsidRPr="00837123">
              <w:rPr>
                <w:color w:val="000000" w:themeColor="text1"/>
                <w:sz w:val="18"/>
                <w:szCs w:val="18"/>
              </w:rPr>
              <w:t>ersie 3.1, 2 november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32E16C8"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A2CD5F7" w14:textId="5179C886">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549F99C7"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BA43C07" w14:textId="692095F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NAW-0238-8</w:t>
            </w:r>
          </w:p>
          <w:p w:rsidRPr="00837123" w:rsidR="00F97776" w:rsidP="00F97776" w:rsidRDefault="00F97776" w14:paraId="6C82B5FE" w14:textId="2225C241">
            <w:pPr>
              <w:spacing w:before="120" w:after="120"/>
              <w:rPr>
                <w:rFonts w:ascii="Arial" w:hAnsi="Arial" w:eastAsia="Times New Roman" w:cs="Arial"/>
                <w:color w:val="000000"/>
                <w:sz w:val="18"/>
                <w:szCs w:val="18"/>
                <w:lang w:eastAsia="nl-NL"/>
              </w:rPr>
            </w:pPr>
            <w:r w:rsidRPr="00F53ABE">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D8CC316" w14:textId="77777777">
            <w:pPr>
              <w:spacing w:before="120" w:after="120"/>
              <w:rPr>
                <w:rFonts w:ascii="Arial" w:hAnsi="Arial" w:eastAsia="Times New Roman" w:cs="Arial"/>
                <w:color w:val="000000"/>
                <w:sz w:val="18"/>
                <w:szCs w:val="18"/>
                <w:lang w:eastAsia="nl-NL"/>
              </w:rPr>
            </w:pP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C251FE6"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7458C9A" w14:textId="0DB82439">
            <w:pPr>
              <w:pStyle w:val="Default"/>
              <w:spacing w:before="120" w:after="120"/>
              <w:rPr>
                <w:color w:val="000000" w:themeColor="text1"/>
                <w:sz w:val="18"/>
                <w:szCs w:val="18"/>
              </w:rPr>
            </w:pPr>
            <w:r w:rsidRPr="00837123">
              <w:rPr>
                <w:color w:val="000000" w:themeColor="text1"/>
                <w:sz w:val="18"/>
                <w:szCs w:val="18"/>
              </w:rPr>
              <w:t>Beheer en onderhoud van gesloten systemen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22FC5D0" w14:textId="4F8395F0">
            <w:pPr>
              <w:pStyle w:val="Default"/>
              <w:spacing w:before="120" w:after="120"/>
              <w:rPr>
                <w:color w:val="000000" w:themeColor="text1"/>
                <w:sz w:val="18"/>
                <w:szCs w:val="18"/>
              </w:rPr>
            </w:pPr>
            <w:r w:rsidRPr="00837123">
              <w:rPr>
                <w:color w:val="000000" w:themeColor="text1"/>
                <w:sz w:val="18"/>
                <w:szCs w:val="18"/>
              </w:rPr>
              <w:t>Scope 4b</w:t>
            </w:r>
            <w:r w:rsidRPr="00837123">
              <w:t xml:space="preserve"> </w:t>
            </w:r>
            <w:r w:rsidRPr="00837123">
              <w:br/>
            </w:r>
            <w:r>
              <w:rPr>
                <w:color w:val="000000" w:themeColor="text1"/>
                <w:sz w:val="18"/>
                <w:szCs w:val="18"/>
              </w:rPr>
              <w:t>v</w:t>
            </w:r>
            <w:r w:rsidRPr="00837123">
              <w:rPr>
                <w:color w:val="000000" w:themeColor="text1"/>
                <w:sz w:val="18"/>
                <w:szCs w:val="18"/>
              </w:rPr>
              <w:t>ersie 3.1, 2 november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DC49C8D" w14:textId="77777777">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AB6747C" w14:textId="480EA581">
            <w:pPr>
              <w:spacing w:before="120" w:after="120"/>
              <w:rPr>
                <w:rStyle w:val="Hyperlink"/>
                <w:rFonts w:ascii="Arial" w:hAnsi="Arial" w:eastAsia="Times New Roman" w:cs="Arial"/>
                <w:color w:val="auto"/>
                <w:sz w:val="18"/>
                <w:szCs w:val="18"/>
                <w:u w:val="none"/>
                <w:lang w:eastAsia="nl-NL"/>
              </w:rPr>
            </w:pPr>
          </w:p>
        </w:tc>
      </w:tr>
      <w:tr w:rsidRPr="00837123" w:rsidR="00F97776" w:rsidTr="004719F0" w14:paraId="0C71DF53"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1ED82B8" w14:textId="297D0919">
            <w:pPr>
              <w:spacing w:before="120" w:after="120"/>
              <w:rPr>
                <w:rFonts w:ascii="Arial" w:hAnsi="Arial" w:eastAsia="Times New Roman" w:cs="Arial"/>
                <w:color w:val="000000"/>
                <w:sz w:val="18"/>
                <w:szCs w:val="18"/>
                <w:lang w:eastAsia="nl-NL"/>
              </w:rPr>
            </w:pPr>
            <w:bookmarkStart w:name="_Hlk106374881" w:id="22"/>
            <w:r w:rsidRPr="00837123">
              <w:rPr>
                <w:rFonts w:ascii="Arial" w:hAnsi="Arial" w:eastAsia="Times New Roman" w:cs="Arial"/>
                <w:color w:val="000000"/>
                <w:sz w:val="18"/>
                <w:szCs w:val="18"/>
                <w:lang w:eastAsia="nl-NL"/>
              </w:rPr>
              <w:t>NAP-0239</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FBCB6E8" w14:textId="3CD2BAB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5C1AD36" w14:textId="7B518C30">
            <w:pPr>
              <w:pStyle w:val="Default"/>
              <w:spacing w:before="120" w:after="120"/>
              <w:rPr>
                <w:color w:val="000000" w:themeColor="text1"/>
                <w:sz w:val="18"/>
                <w:szCs w:val="18"/>
              </w:rPr>
            </w:pPr>
            <w:r w:rsidRPr="00837123">
              <w:rPr>
                <w:color w:val="000000" w:themeColor="text1"/>
                <w:sz w:val="18"/>
                <w:szCs w:val="18"/>
              </w:rPr>
              <w:t xml:space="preserve">- </w:t>
            </w:r>
            <w:proofErr w:type="spellStart"/>
            <w:r w:rsidRPr="00837123">
              <w:rPr>
                <w:color w:val="000000" w:themeColor="text1"/>
                <w:sz w:val="18"/>
                <w:szCs w:val="18"/>
              </w:rPr>
              <w:t>Kalverhouderij</w:t>
            </w:r>
            <w:proofErr w:type="spellEnd"/>
            <w:r w:rsidRPr="00837123">
              <w:rPr>
                <w:color w:val="000000" w:themeColor="text1"/>
                <w:sz w:val="18"/>
                <w:szCs w:val="18"/>
              </w:rPr>
              <w:t xml:space="preserve"> </w:t>
            </w:r>
            <w:r w:rsidRPr="00837123">
              <w:rPr>
                <w:color w:val="000000" w:themeColor="text1"/>
                <w:sz w:val="18"/>
                <w:szCs w:val="18"/>
              </w:rPr>
              <w:br/>
              <w:t>- Be- en Verwerken van kalveren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27C16DC" w14:textId="77777777">
            <w:pPr>
              <w:pStyle w:val="Default"/>
              <w:spacing w:before="120" w:after="120"/>
              <w:rPr>
                <w:color w:val="000000" w:themeColor="text1"/>
                <w:sz w:val="18"/>
                <w:szCs w:val="18"/>
              </w:rPr>
            </w:pPr>
            <w:r w:rsidRPr="00837123">
              <w:rPr>
                <w:color w:val="000000" w:themeColor="text1"/>
                <w:sz w:val="18"/>
                <w:szCs w:val="18"/>
              </w:rPr>
              <w:t>Kwaliteitsregeling Vitaal Kalf</w:t>
            </w:r>
          </w:p>
          <w:p w:rsidRPr="00837123" w:rsidR="00F97776" w:rsidP="00F97776" w:rsidRDefault="00F97776" w14:paraId="121EBCAC" w14:textId="6D85AE7E">
            <w:pPr>
              <w:pStyle w:val="Default"/>
              <w:spacing w:before="120" w:after="120"/>
              <w:rPr>
                <w:color w:val="000000" w:themeColor="text1"/>
                <w:sz w:val="18"/>
                <w:szCs w:val="18"/>
              </w:rPr>
            </w:pPr>
            <w:r w:rsidRPr="00837123">
              <w:rPr>
                <w:color w:val="000000" w:themeColor="text1"/>
                <w:sz w:val="18"/>
                <w:szCs w:val="18"/>
              </w:rPr>
              <w:t>-</w:t>
            </w:r>
            <w:r w:rsidRPr="00837123">
              <w:rPr>
                <w:sz w:val="18"/>
                <w:szCs w:val="18"/>
              </w:rPr>
              <w:t xml:space="preserve"> Inspectie van het productieproces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C83F6EF" w14:textId="522DE272">
            <w:pPr>
              <w:pStyle w:val="Default"/>
              <w:spacing w:before="120" w:after="120"/>
              <w:rPr>
                <w:color w:val="000000" w:themeColor="text1"/>
                <w:sz w:val="18"/>
                <w:szCs w:val="18"/>
              </w:rPr>
            </w:pPr>
            <w:r w:rsidRPr="00837123">
              <w:rPr>
                <w:color w:val="000000" w:themeColor="text1"/>
                <w:sz w:val="18"/>
                <w:szCs w:val="18"/>
              </w:rPr>
              <w:t>Algemene Voorwaarden Kwaliteitsregeling Vitaal kalf – versie 6</w:t>
            </w:r>
          </w:p>
          <w:p w:rsidRPr="00837123" w:rsidR="00F97776" w:rsidP="00F97776" w:rsidRDefault="00F97776" w14:paraId="2DA5139B" w14:textId="096A0230">
            <w:pPr>
              <w:pStyle w:val="Default"/>
              <w:spacing w:before="120" w:after="120"/>
              <w:rPr>
                <w:color w:val="000000" w:themeColor="text1"/>
                <w:sz w:val="18"/>
                <w:szCs w:val="18"/>
              </w:rPr>
            </w:pPr>
            <w:r w:rsidRPr="00837123">
              <w:rPr>
                <w:color w:val="000000" w:themeColor="text1"/>
                <w:sz w:val="18"/>
                <w:szCs w:val="18"/>
              </w:rPr>
              <w:t>Certificatiecriteria – versie 8</w:t>
            </w:r>
          </w:p>
          <w:p w:rsidRPr="00837123" w:rsidR="00F97776" w:rsidP="00F97776" w:rsidRDefault="00F97776" w14:paraId="30EDE08D" w14:textId="77777777">
            <w:pPr>
              <w:pStyle w:val="Default"/>
              <w:spacing w:before="120" w:after="120"/>
              <w:rPr>
                <w:color w:val="000000" w:themeColor="text1"/>
                <w:sz w:val="18"/>
                <w:szCs w:val="18"/>
              </w:rPr>
            </w:pPr>
            <w:r w:rsidRPr="00837123">
              <w:rPr>
                <w:color w:val="000000" w:themeColor="text1"/>
                <w:sz w:val="18"/>
                <w:szCs w:val="18"/>
              </w:rPr>
              <w:t>Voorschriften kwaliteitsregeling Vitaal Kalf:</w:t>
            </w:r>
          </w:p>
          <w:p w:rsidRPr="00837123" w:rsidR="00F97776" w:rsidP="00F97776" w:rsidRDefault="00F97776" w14:paraId="30CC4063" w14:textId="2AF3E848">
            <w:pPr>
              <w:pStyle w:val="Lijstalinea"/>
              <w:spacing w:after="0"/>
              <w:ind w:left="142" w:hanging="142"/>
              <w:rPr>
                <w:rFonts w:ascii="Arial" w:hAnsi="Arial" w:cs="Arial"/>
                <w:color w:val="000000" w:themeColor="text1"/>
              </w:rPr>
            </w:pPr>
            <w:r w:rsidRPr="00837123">
              <w:rPr>
                <w:rFonts w:ascii="Arial" w:hAnsi="Arial" w:cs="Arial"/>
                <w:color w:val="000000" w:themeColor="text1"/>
                <w:sz w:val="18"/>
                <w:szCs w:val="18"/>
                <w:lang w:eastAsia="nl-NL"/>
              </w:rPr>
              <w:t xml:space="preserve">Voorschriften </w:t>
            </w:r>
            <w:proofErr w:type="spellStart"/>
            <w:r w:rsidRPr="00837123">
              <w:rPr>
                <w:rFonts w:ascii="Arial" w:hAnsi="Arial" w:cs="Arial"/>
                <w:color w:val="000000" w:themeColor="text1"/>
                <w:sz w:val="18"/>
                <w:szCs w:val="18"/>
                <w:lang w:eastAsia="nl-NL"/>
              </w:rPr>
              <w:t>kalverhouderij</w:t>
            </w:r>
            <w:proofErr w:type="spellEnd"/>
            <w:r w:rsidRPr="00837123">
              <w:rPr>
                <w:rFonts w:ascii="Arial" w:hAnsi="Arial" w:cs="Arial"/>
                <w:color w:val="000000" w:themeColor="text1"/>
                <w:sz w:val="18"/>
                <w:szCs w:val="18"/>
                <w:lang w:eastAsia="nl-NL"/>
              </w:rPr>
              <w:t>, bijlage I (versie 10)</w:t>
            </w:r>
          </w:p>
          <w:p w:rsidRPr="00837123" w:rsidR="00F97776" w:rsidP="00F97776" w:rsidRDefault="00F97776" w14:paraId="31DE9CF4" w14:textId="7142070E">
            <w:pPr>
              <w:pStyle w:val="Lijstalinea"/>
              <w:spacing w:after="0"/>
              <w:ind w:left="142" w:hanging="142"/>
              <w:rPr>
                <w:rFonts w:ascii="Arial" w:hAnsi="Arial" w:cs="Arial"/>
                <w:color w:val="000000" w:themeColor="text1"/>
                <w:sz w:val="18"/>
                <w:szCs w:val="18"/>
              </w:rPr>
            </w:pPr>
            <w:r w:rsidRPr="00837123">
              <w:rPr>
                <w:rFonts w:ascii="Arial" w:hAnsi="Arial" w:cs="Arial"/>
                <w:color w:val="000000" w:themeColor="text1"/>
                <w:sz w:val="18"/>
                <w:szCs w:val="18"/>
              </w:rPr>
              <w:t xml:space="preserve">Voorschriften </w:t>
            </w:r>
            <w:proofErr w:type="spellStart"/>
            <w:r w:rsidRPr="00837123">
              <w:rPr>
                <w:rFonts w:ascii="Arial" w:hAnsi="Arial" w:cs="Arial"/>
                <w:color w:val="000000" w:themeColor="text1"/>
                <w:sz w:val="18"/>
                <w:szCs w:val="18"/>
              </w:rPr>
              <w:t>be</w:t>
            </w:r>
            <w:proofErr w:type="spellEnd"/>
            <w:r w:rsidRPr="00837123">
              <w:rPr>
                <w:rFonts w:ascii="Arial" w:hAnsi="Arial" w:cs="Arial"/>
                <w:color w:val="000000" w:themeColor="text1"/>
                <w:sz w:val="18"/>
                <w:szCs w:val="18"/>
              </w:rPr>
              <w:t>- en verwerkers, bijlage III (versie 2)</w:t>
            </w:r>
          </w:p>
          <w:p w:rsidRPr="00837123" w:rsidR="00F97776" w:rsidP="00F97776" w:rsidRDefault="00F97776" w14:paraId="0DA24718" w14:textId="0F6D3FC0">
            <w:pPr>
              <w:pStyle w:val="Default"/>
              <w:spacing w:before="120" w:after="120"/>
              <w:rPr>
                <w:color w:val="000000" w:themeColor="text1"/>
                <w:sz w:val="18"/>
                <w:szCs w:val="18"/>
              </w:rPr>
            </w:pPr>
            <w:r w:rsidRPr="00837123">
              <w:rPr>
                <w:color w:val="000000" w:themeColor="text1"/>
                <w:sz w:val="18"/>
                <w:szCs w:val="18"/>
              </w:rPr>
              <w:t>Procedure beoordeling antibioticagebruik, versie 7</w:t>
            </w:r>
          </w:p>
          <w:p w:rsidRPr="00837123" w:rsidR="00F97776" w:rsidP="00F97776" w:rsidRDefault="00F97776" w14:paraId="4038D3F9" w14:textId="4EBD8A04">
            <w:pPr>
              <w:pStyle w:val="Default"/>
              <w:spacing w:before="120" w:after="120"/>
              <w:rPr>
                <w:color w:val="000000" w:themeColor="text1"/>
                <w:sz w:val="18"/>
                <w:szCs w:val="18"/>
              </w:rPr>
            </w:pPr>
            <w:bookmarkStart w:name="_Hlk108598345" w:id="23"/>
            <w:r w:rsidRPr="00837123">
              <w:rPr>
                <w:color w:val="000000" w:themeColor="text1"/>
                <w:sz w:val="18"/>
                <w:szCs w:val="18"/>
              </w:rPr>
              <w:t>Reglement slachting, weging en classificatie voor kalveren V (versie 2)</w:t>
            </w:r>
            <w:bookmarkEnd w:id="23"/>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F28C7DA" w14:textId="6C879B5C">
            <w:pPr>
              <w:spacing w:before="120" w:after="120"/>
              <w:rPr>
                <w:rFonts w:ascii="Arial" w:hAnsi="Arial" w:cs="Arial"/>
              </w:rPr>
            </w:pPr>
            <w:hyperlink w:history="1" r:id="rId162">
              <w:r w:rsidRPr="00837123" w:rsidR="00F97776">
                <w:rPr>
                  <w:rStyle w:val="Hyperlink"/>
                  <w:rFonts w:ascii="Arial" w:hAnsi="Arial" w:cs="Arial"/>
                  <w:sz w:val="18"/>
                  <w:szCs w:val="18"/>
                </w:rPr>
                <w:t>www.kalversector.nl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A87F294" w14:textId="6D5331A0">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08-05-2021</w:t>
            </w:r>
          </w:p>
        </w:tc>
      </w:tr>
      <w:bookmarkEnd w:id="22"/>
      <w:tr w:rsidRPr="00837123" w:rsidR="00F97776" w:rsidTr="004719F0" w14:paraId="7FA48134"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AF0A89D"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NAW-0240</w:t>
            </w:r>
          </w:p>
          <w:p w:rsidRPr="00837123" w:rsidR="00F97776" w:rsidP="00F97776" w:rsidRDefault="00F97776" w14:paraId="03CCAF11" w14:textId="7D8180FF">
            <w:pPr>
              <w:spacing w:before="120" w:after="120"/>
              <w:rPr>
                <w:rFonts w:ascii="Arial" w:hAnsi="Arial" w:eastAsia="Times New Roman" w:cs="Arial"/>
                <w:color w:val="000000"/>
                <w:sz w:val="18"/>
                <w:szCs w:val="18"/>
                <w:lang w:eastAsia="nl-NL"/>
              </w:rPr>
            </w:pPr>
            <w:r w:rsidRPr="00837123">
              <w:rPr>
                <w:rFonts w:ascii="Arial" w:hAnsi="Arial" w:eastAsia="Times New Roman" w:cs="Arial"/>
                <w:i/>
                <w:iCs/>
                <w:color w:val="000000"/>
                <w:sz w:val="16"/>
                <w:szCs w:val="16"/>
                <w:lang w:eastAsia="nl-NL"/>
              </w:rPr>
              <w:t>Regeling bodemkwaliteit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E64CE14" w14:textId="6C3EC17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C42CA3A" w14:textId="3E91557D">
            <w:pPr>
              <w:pStyle w:val="Default"/>
              <w:spacing w:before="120" w:after="120"/>
              <w:rPr>
                <w:color w:val="000000" w:themeColor="text1"/>
                <w:sz w:val="18"/>
                <w:szCs w:val="18"/>
              </w:rPr>
            </w:pPr>
            <w:r w:rsidRPr="00837123">
              <w:rPr>
                <w:sz w:val="18"/>
                <w:szCs w:val="18"/>
              </w:rPr>
              <w:t>Energiecentrales van bodemenergiesystemen en bodemenergiesystemen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95501AB" w14:textId="6889731A">
            <w:pPr>
              <w:pStyle w:val="Default"/>
              <w:spacing w:before="120" w:after="120"/>
              <w:rPr>
                <w:color w:val="000000" w:themeColor="text1"/>
                <w:sz w:val="18"/>
                <w:szCs w:val="18"/>
              </w:rPr>
            </w:pPr>
            <w:r w:rsidRPr="00837123">
              <w:rPr>
                <w:sz w:val="18"/>
                <w:szCs w:val="18"/>
              </w:rPr>
              <w:t xml:space="preserve">Beoordelingsrichtlijn voor het </w:t>
            </w:r>
            <w:proofErr w:type="spellStart"/>
            <w:r w:rsidRPr="00837123">
              <w:rPr>
                <w:sz w:val="18"/>
                <w:szCs w:val="18"/>
              </w:rPr>
              <w:t>InstallQ</w:t>
            </w:r>
            <w:proofErr w:type="spellEnd"/>
            <w:r w:rsidRPr="00837123">
              <w:rPr>
                <w:sz w:val="18"/>
                <w:szCs w:val="18"/>
              </w:rPr>
              <w:t xml:space="preserve"> procescertificaat voor het Ontwerpen Installeren van Energiesystemen en het  Beheren van Bodemenergiesystemen.</w:t>
            </w:r>
            <w:r w:rsidRPr="00837123">
              <w:rPr>
                <w:sz w:val="18"/>
                <w:szCs w:val="18"/>
              </w:rPr>
              <w:br/>
            </w:r>
            <w:r w:rsidRPr="00837123">
              <w:rPr>
                <w:sz w:val="18"/>
                <w:szCs w:val="18"/>
              </w:rPr>
              <w:br/>
              <w:t>Initieel onderzoek:</w:t>
            </w:r>
            <w:r w:rsidRPr="00837123">
              <w:rPr>
                <w:sz w:val="18"/>
                <w:szCs w:val="18"/>
              </w:rPr>
              <w:br/>
              <w:t>- Inspectie product</w:t>
            </w:r>
            <w:r w:rsidRPr="00837123">
              <w:rPr>
                <w:sz w:val="18"/>
                <w:szCs w:val="18"/>
              </w:rPr>
              <w:br/>
              <w:t>- Audit ondersteunende managementsysteem</w:t>
            </w:r>
            <w:r w:rsidRPr="00837123">
              <w:rPr>
                <w:sz w:val="18"/>
                <w:szCs w:val="18"/>
              </w:rPr>
              <w:br/>
            </w:r>
            <w:r w:rsidRPr="00837123">
              <w:rPr>
                <w:sz w:val="18"/>
                <w:szCs w:val="18"/>
              </w:rPr>
              <w:br/>
              <w:t>Periodiek toezicht:</w:t>
            </w:r>
            <w:r w:rsidRPr="00837123">
              <w:rPr>
                <w:sz w:val="18"/>
                <w:szCs w:val="18"/>
              </w:rPr>
              <w:br/>
              <w:t>- Inspectie product</w:t>
            </w:r>
            <w:r w:rsidRPr="00837123">
              <w:rPr>
                <w:sz w:val="18"/>
                <w:szCs w:val="18"/>
              </w:rPr>
              <w:br/>
              <w:t>- Audit ondersteunende managementsysteem</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C118C5A" w14:textId="2BA3A89C">
            <w:pPr>
              <w:pStyle w:val="Default"/>
              <w:spacing w:before="120" w:after="120"/>
              <w:rPr>
                <w:color w:val="000000" w:themeColor="text1"/>
                <w:sz w:val="18"/>
                <w:szCs w:val="18"/>
              </w:rPr>
            </w:pPr>
            <w:r w:rsidRPr="00837123">
              <w:rPr>
                <w:color w:val="000000" w:themeColor="text1"/>
                <w:sz w:val="18"/>
                <w:szCs w:val="18"/>
              </w:rPr>
              <w:t>BRL 6000-21:2019, versie 01-11-2019</w:t>
            </w:r>
          </w:p>
          <w:p w:rsidRPr="00837123" w:rsidR="00F97776" w:rsidP="00F97776" w:rsidRDefault="00F97776" w14:paraId="1D2DB47F" w14:textId="57BF9C8F">
            <w:pPr>
              <w:pStyle w:val="Default"/>
              <w:spacing w:before="120" w:after="120"/>
              <w:rPr>
                <w:color w:val="000000" w:themeColor="text1"/>
                <w:sz w:val="18"/>
                <w:szCs w:val="18"/>
              </w:rPr>
            </w:pPr>
            <w:r w:rsidRPr="00837123">
              <w:rPr>
                <w:color w:val="000000" w:themeColor="text1"/>
                <w:sz w:val="18"/>
                <w:szCs w:val="18"/>
              </w:rPr>
              <w:t>Met wijzigingsblad d.d. 01-03-2021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7D722887" w14:textId="484245B7">
            <w:pPr>
              <w:spacing w:before="120" w:after="120"/>
              <w:rPr>
                <w:rFonts w:ascii="Arial" w:hAnsi="Arial" w:cs="Arial"/>
              </w:rPr>
            </w:pPr>
            <w:hyperlink w:history="1" r:id="rId163">
              <w:r w:rsidRPr="00837123" w:rsidR="00F97776">
                <w:rPr>
                  <w:rStyle w:val="Hyperlink"/>
                  <w:rFonts w:ascii="Arial" w:hAnsi="Arial" w:cs="Arial"/>
                  <w:sz w:val="18"/>
                  <w:szCs w:val="18"/>
                </w:rPr>
                <w:t>https://installq.nl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F89AC52" w14:textId="40882849">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26-03-2021</w:t>
            </w:r>
          </w:p>
        </w:tc>
      </w:tr>
      <w:tr w:rsidRPr="00837123" w:rsidR="00F97776" w:rsidTr="004719F0" w14:paraId="13241A9F"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FB8F126" w14:textId="18C1235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NAP-0241</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5082561" w14:textId="4474DE1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48EEDA1" w14:textId="52785E36">
            <w:pPr>
              <w:pStyle w:val="Default"/>
              <w:spacing w:before="120" w:after="120"/>
              <w:rPr>
                <w:color w:val="000000" w:themeColor="text1"/>
                <w:sz w:val="18"/>
                <w:szCs w:val="18"/>
              </w:rPr>
            </w:pPr>
            <w:r w:rsidRPr="00837123">
              <w:rPr>
                <w:sz w:val="18"/>
                <w:szCs w:val="18"/>
              </w:rPr>
              <w:t>Varkenshouderij</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EC31941" w14:textId="77777777">
            <w:pPr>
              <w:pStyle w:val="Default"/>
              <w:spacing w:before="120" w:after="120"/>
              <w:rPr>
                <w:sz w:val="18"/>
                <w:szCs w:val="18"/>
              </w:rPr>
            </w:pPr>
            <w:r w:rsidRPr="00837123">
              <w:rPr>
                <w:sz w:val="18"/>
                <w:szCs w:val="18"/>
              </w:rPr>
              <w:t>Productievoorwaardenreglement Exportwaardige Laad- en Losplaats</w:t>
            </w:r>
          </w:p>
          <w:p w:rsidRPr="00837123" w:rsidR="00F97776" w:rsidP="00F97776" w:rsidRDefault="00F97776" w14:paraId="6A3F08D6" w14:textId="4DACB212">
            <w:pPr>
              <w:pStyle w:val="Default"/>
              <w:spacing w:before="120" w:after="120"/>
              <w:rPr>
                <w:color w:val="000000" w:themeColor="text1"/>
                <w:sz w:val="18"/>
                <w:szCs w:val="18"/>
              </w:rPr>
            </w:pPr>
            <w:r w:rsidRPr="00837123">
              <w:rPr>
                <w:sz w:val="18"/>
                <w:szCs w:val="18"/>
              </w:rPr>
              <w:t>- Inspectie</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5384643" w14:textId="77777777">
            <w:pPr>
              <w:pStyle w:val="Default"/>
              <w:spacing w:before="120" w:after="120"/>
              <w:rPr>
                <w:color w:val="000000" w:themeColor="text1"/>
                <w:sz w:val="18"/>
                <w:szCs w:val="18"/>
              </w:rPr>
            </w:pPr>
            <w:r w:rsidRPr="00837123">
              <w:rPr>
                <w:color w:val="000000" w:themeColor="text1"/>
                <w:sz w:val="18"/>
                <w:szCs w:val="18"/>
              </w:rPr>
              <w:t>Productievoorwaardenreglement Exportwaardige Laad- en Losplaats, versie 2.0 (Bijlage 1).</w:t>
            </w:r>
          </w:p>
          <w:p w:rsidRPr="00837123" w:rsidR="00F97776" w:rsidP="00F97776" w:rsidRDefault="00F97776" w14:paraId="0AEC5D7F" w14:textId="77777777">
            <w:pPr>
              <w:pStyle w:val="BodytekstNL"/>
              <w:rPr>
                <w:rFonts w:eastAsia="Calibri" w:cs="Arial"/>
                <w:color w:val="000000" w:themeColor="text1"/>
                <w:sz w:val="18"/>
                <w:szCs w:val="18"/>
              </w:rPr>
            </w:pPr>
            <w:r w:rsidRPr="00837123">
              <w:rPr>
                <w:rFonts w:eastAsia="Calibri" w:cs="Arial"/>
                <w:color w:val="000000" w:themeColor="text1"/>
                <w:sz w:val="18"/>
                <w:szCs w:val="18"/>
              </w:rPr>
              <w:t>Certificatiereglement DGB BV, versie 08-10-2020 (Bijlage 2).</w:t>
            </w:r>
          </w:p>
          <w:p w:rsidRPr="00837123" w:rsidR="00F97776" w:rsidP="00F97776" w:rsidRDefault="00F97776" w14:paraId="28CB8D02" w14:textId="77777777">
            <w:pPr>
              <w:pStyle w:val="BodytekstNL"/>
              <w:rPr>
                <w:rFonts w:eastAsia="Calibri" w:cs="Arial"/>
                <w:color w:val="000000" w:themeColor="text1"/>
                <w:sz w:val="18"/>
                <w:szCs w:val="18"/>
              </w:rPr>
            </w:pPr>
            <w:r w:rsidRPr="00837123">
              <w:rPr>
                <w:rFonts w:eastAsia="Calibri" w:cs="Arial"/>
                <w:color w:val="000000" w:themeColor="text1"/>
                <w:sz w:val="18"/>
                <w:szCs w:val="18"/>
              </w:rPr>
              <w:t>Acceptatievoorwaarden voor certificatie instellingen, versie 20-09-2019 (Bijlage 3).</w:t>
            </w:r>
          </w:p>
          <w:p w:rsidRPr="00837123" w:rsidR="00F97776" w:rsidP="00F97776" w:rsidRDefault="00F97776" w14:paraId="0F42E14C" w14:textId="23ED3E39">
            <w:pPr>
              <w:pStyle w:val="Default"/>
              <w:spacing w:before="120" w:after="120"/>
              <w:rPr>
                <w:color w:val="000000" w:themeColor="text1"/>
                <w:sz w:val="18"/>
                <w:szCs w:val="18"/>
              </w:rPr>
            </w:pPr>
            <w:r w:rsidRPr="00837123">
              <w:rPr>
                <w:color w:val="000000" w:themeColor="text1"/>
                <w:sz w:val="18"/>
                <w:szCs w:val="18"/>
              </w:rPr>
              <w:t>Overgangsregeling voor nieuwe en gewijzigde schema’s IKB Nederland, versie 03-06-2020 (Bijlage 4).</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13C9D523" w14:textId="5F78E8E5">
            <w:pPr>
              <w:spacing w:before="120" w:after="120"/>
              <w:rPr>
                <w:rFonts w:ascii="Arial" w:hAnsi="Arial" w:cs="Arial"/>
              </w:rPr>
            </w:pPr>
            <w:hyperlink w:history="1" r:id="rId164">
              <w:r w:rsidRPr="00837123" w:rsidR="00F97776">
                <w:rPr>
                  <w:rStyle w:val="Hyperlink"/>
                  <w:rFonts w:ascii="Arial" w:hAnsi="Arial" w:cs="Arial"/>
                  <w:sz w:val="18"/>
                  <w:szCs w:val="18"/>
                </w:rPr>
                <w:t>www.ikbnederland.nl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1025FDB" w14:textId="427E5A87">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21-12-2020</w:t>
            </w:r>
          </w:p>
        </w:tc>
      </w:tr>
      <w:tr w:rsidRPr="00837123" w:rsidR="00F97776" w:rsidTr="004719F0" w14:paraId="29A22239"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B1DF2DE" w14:textId="5154F733">
            <w:pPr>
              <w:spacing w:before="120" w:after="120"/>
              <w:rPr>
                <w:rFonts w:ascii="Arial" w:hAnsi="Arial" w:eastAsia="Times New Roman" w:cs="Arial"/>
                <w:color w:val="000000"/>
                <w:sz w:val="18"/>
                <w:szCs w:val="18"/>
                <w:lang w:eastAsia="nl-NL"/>
              </w:rPr>
            </w:pPr>
            <w:bookmarkStart w:name="_Hlk74563705" w:id="24"/>
            <w:r w:rsidRPr="00837123">
              <w:rPr>
                <w:rFonts w:ascii="Arial" w:hAnsi="Arial" w:eastAsia="Times New Roman" w:cs="Arial"/>
                <w:color w:val="000000"/>
                <w:sz w:val="18"/>
                <w:szCs w:val="18"/>
                <w:lang w:eastAsia="nl-NL"/>
              </w:rPr>
              <w:t>NAP-0242</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6FB15D2" w14:textId="439C4BE0">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9811E24" w14:textId="5E179CE0">
            <w:pPr>
              <w:pStyle w:val="Default"/>
              <w:spacing w:before="120" w:after="120"/>
              <w:rPr>
                <w:color w:val="000000" w:themeColor="text1"/>
                <w:sz w:val="18"/>
                <w:szCs w:val="18"/>
              </w:rPr>
            </w:pPr>
            <w:r w:rsidRPr="00837123">
              <w:rPr>
                <w:sz w:val="18"/>
                <w:szCs w:val="18"/>
              </w:rPr>
              <w:t>Tijdelijke huisvestinglocatie</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AEA28AC" w14:textId="77777777">
            <w:pPr>
              <w:pStyle w:val="Default"/>
              <w:spacing w:before="120" w:after="120"/>
              <w:rPr>
                <w:sz w:val="18"/>
                <w:szCs w:val="18"/>
              </w:rPr>
            </w:pPr>
            <w:r w:rsidRPr="00837123">
              <w:rPr>
                <w:sz w:val="18"/>
                <w:szCs w:val="18"/>
              </w:rPr>
              <w:t xml:space="preserve">Agrarisch Keurmerk </w:t>
            </w:r>
            <w:proofErr w:type="spellStart"/>
            <w:r w:rsidRPr="00837123">
              <w:rPr>
                <w:sz w:val="18"/>
                <w:szCs w:val="18"/>
              </w:rPr>
              <w:t>Flexwonen</w:t>
            </w:r>
            <w:proofErr w:type="spellEnd"/>
            <w:r w:rsidRPr="00837123">
              <w:rPr>
                <w:sz w:val="18"/>
                <w:szCs w:val="18"/>
              </w:rPr>
              <w:br/>
            </w:r>
            <w:r w:rsidRPr="00837123">
              <w:rPr>
                <w:sz w:val="18"/>
                <w:szCs w:val="18"/>
              </w:rPr>
              <w:br/>
              <w:t>Initiële beoordeling</w:t>
            </w:r>
            <w:r w:rsidRPr="00837123">
              <w:rPr>
                <w:sz w:val="18"/>
                <w:szCs w:val="18"/>
              </w:rPr>
              <w:br/>
              <w:t>- beoordeling huisvesting (inspectie)</w:t>
            </w:r>
            <w:r w:rsidRPr="00837123">
              <w:rPr>
                <w:sz w:val="18"/>
                <w:szCs w:val="18"/>
              </w:rPr>
              <w:br/>
              <w:t>- beoordeling registraties (inspectie)</w:t>
            </w:r>
            <w:r w:rsidRPr="00837123">
              <w:rPr>
                <w:sz w:val="18"/>
                <w:szCs w:val="18"/>
              </w:rPr>
              <w:br/>
              <w:t>- beoordeling ondersteunend kwaliteitssysteem (audit)</w:t>
            </w:r>
          </w:p>
          <w:p w:rsidRPr="00837123" w:rsidR="00F97776" w:rsidP="00F97776" w:rsidRDefault="00F97776" w14:paraId="14272C86" w14:textId="77777777">
            <w:pPr>
              <w:pStyle w:val="Default"/>
              <w:spacing w:before="120" w:after="120"/>
              <w:rPr>
                <w:sz w:val="18"/>
                <w:szCs w:val="18"/>
              </w:rPr>
            </w:pPr>
            <w:r w:rsidRPr="00837123">
              <w:rPr>
                <w:sz w:val="18"/>
                <w:szCs w:val="18"/>
              </w:rPr>
              <w:t>Periodieke controle</w:t>
            </w:r>
            <w:r w:rsidRPr="00837123">
              <w:rPr>
                <w:sz w:val="18"/>
                <w:szCs w:val="18"/>
              </w:rPr>
              <w:br/>
              <w:t>- beoordeling huisvesting (inspectie)</w:t>
            </w:r>
            <w:r w:rsidRPr="00837123">
              <w:rPr>
                <w:sz w:val="18"/>
                <w:szCs w:val="18"/>
              </w:rPr>
              <w:br/>
              <w:t>- beoordeling registraties (inspectie)</w:t>
            </w:r>
            <w:r w:rsidRPr="00837123">
              <w:rPr>
                <w:sz w:val="18"/>
                <w:szCs w:val="18"/>
              </w:rPr>
              <w:br/>
              <w:t>- beoordeling ondersteunend kwaliteitssysteem (audit)</w:t>
            </w:r>
          </w:p>
          <w:p w:rsidRPr="00837123" w:rsidR="00F97776" w:rsidP="00F97776" w:rsidRDefault="00F97776" w14:paraId="096E0081" w14:textId="3DE3C295">
            <w:pPr>
              <w:pStyle w:val="Default"/>
              <w:spacing w:before="120" w:after="120"/>
              <w:rPr>
                <w:color w:val="000000" w:themeColor="text1"/>
                <w:sz w:val="18"/>
                <w:szCs w:val="18"/>
              </w:rPr>
            </w:pPr>
            <w:r w:rsidRPr="00837123">
              <w:rPr>
                <w:sz w:val="18"/>
                <w:szCs w:val="18"/>
              </w:rPr>
              <w:lastRenderedPageBreak/>
              <w:t>Onaangekondigde controle</w:t>
            </w:r>
            <w:r w:rsidRPr="00837123">
              <w:rPr>
                <w:sz w:val="18"/>
                <w:szCs w:val="18"/>
              </w:rPr>
              <w:br/>
              <w:t>- beoordeling huisvesting (inspectie)</w:t>
            </w:r>
            <w:r w:rsidRPr="00837123">
              <w:rPr>
                <w:sz w:val="18"/>
                <w:szCs w:val="18"/>
              </w:rPr>
              <w:br/>
              <w:t>- beoordeling registraties (inspectie)</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5ACA6EB" w14:textId="77777777">
            <w:pPr>
              <w:pStyle w:val="Default"/>
              <w:spacing w:before="120" w:after="120"/>
              <w:rPr>
                <w:color w:val="000000" w:themeColor="text1"/>
                <w:sz w:val="18"/>
                <w:szCs w:val="18"/>
              </w:rPr>
            </w:pPr>
            <w:r w:rsidRPr="00837123">
              <w:rPr>
                <w:color w:val="000000" w:themeColor="text1"/>
                <w:sz w:val="18"/>
                <w:szCs w:val="18"/>
              </w:rPr>
              <w:lastRenderedPageBreak/>
              <w:t xml:space="preserve">Certificatieschema Agrarisch Keurmerk </w:t>
            </w:r>
            <w:proofErr w:type="spellStart"/>
            <w:r w:rsidRPr="00837123">
              <w:rPr>
                <w:color w:val="000000" w:themeColor="text1"/>
                <w:sz w:val="18"/>
                <w:szCs w:val="18"/>
              </w:rPr>
              <w:t>Flexwonen</w:t>
            </w:r>
            <w:proofErr w:type="spellEnd"/>
          </w:p>
          <w:p w:rsidRPr="00837123" w:rsidR="00F97776" w:rsidP="00F97776" w:rsidRDefault="00F97776" w14:paraId="2B8C6894" w14:textId="77777777">
            <w:pPr>
              <w:pStyle w:val="Default"/>
              <w:spacing w:before="120" w:after="120"/>
              <w:rPr>
                <w:color w:val="000000" w:themeColor="text1"/>
                <w:sz w:val="18"/>
                <w:szCs w:val="18"/>
              </w:rPr>
            </w:pPr>
            <w:r w:rsidRPr="00837123">
              <w:rPr>
                <w:color w:val="000000" w:themeColor="text1"/>
                <w:sz w:val="18"/>
                <w:szCs w:val="18"/>
              </w:rPr>
              <w:t xml:space="preserve">- Bijlage A: Checklijst Agrarisch Keurmerk </w:t>
            </w:r>
            <w:proofErr w:type="spellStart"/>
            <w:r w:rsidRPr="00837123">
              <w:rPr>
                <w:color w:val="000000" w:themeColor="text1"/>
                <w:sz w:val="18"/>
                <w:szCs w:val="18"/>
              </w:rPr>
              <w:t>Flexwonen</w:t>
            </w:r>
            <w:proofErr w:type="spellEnd"/>
          </w:p>
          <w:p w:rsidRPr="00837123" w:rsidR="00F97776" w:rsidP="00F97776" w:rsidRDefault="00F97776" w14:paraId="4494BC20" w14:textId="77777777">
            <w:pPr>
              <w:pStyle w:val="Default"/>
              <w:spacing w:before="120" w:after="120"/>
              <w:rPr>
                <w:color w:val="000000" w:themeColor="text1"/>
                <w:sz w:val="18"/>
                <w:szCs w:val="18"/>
              </w:rPr>
            </w:pPr>
            <w:r w:rsidRPr="00837123">
              <w:rPr>
                <w:color w:val="000000" w:themeColor="text1"/>
                <w:sz w:val="18"/>
                <w:szCs w:val="18"/>
              </w:rPr>
              <w:t xml:space="preserve">- Bijlage B: Logogebruik Agrarisch Keurmerk </w:t>
            </w:r>
            <w:proofErr w:type="spellStart"/>
            <w:r w:rsidRPr="00837123">
              <w:rPr>
                <w:color w:val="000000" w:themeColor="text1"/>
                <w:sz w:val="18"/>
                <w:szCs w:val="18"/>
              </w:rPr>
              <w:t>Flexwonen</w:t>
            </w:r>
            <w:proofErr w:type="spellEnd"/>
          </w:p>
          <w:p w:rsidRPr="00837123" w:rsidR="00F97776" w:rsidP="00F97776" w:rsidRDefault="00F97776" w14:paraId="1901E09C" w14:textId="77777777">
            <w:pPr>
              <w:pStyle w:val="Default"/>
              <w:spacing w:before="120" w:after="120"/>
              <w:rPr>
                <w:color w:val="000000" w:themeColor="text1"/>
                <w:sz w:val="18"/>
                <w:szCs w:val="18"/>
              </w:rPr>
            </w:pPr>
            <w:r w:rsidRPr="00837123">
              <w:rPr>
                <w:color w:val="000000" w:themeColor="text1"/>
                <w:sz w:val="18"/>
                <w:szCs w:val="18"/>
              </w:rPr>
              <w:t xml:space="preserve">- Bijlage C: Sjabloon Certificaat Agrarisch Keurmerk </w:t>
            </w:r>
            <w:proofErr w:type="spellStart"/>
            <w:r w:rsidRPr="00837123">
              <w:rPr>
                <w:color w:val="000000" w:themeColor="text1"/>
                <w:sz w:val="18"/>
                <w:szCs w:val="18"/>
              </w:rPr>
              <w:t>Flexwonen</w:t>
            </w:r>
            <w:proofErr w:type="spellEnd"/>
          </w:p>
          <w:p w:rsidRPr="00837123" w:rsidR="00F97776" w:rsidP="00F97776" w:rsidRDefault="00F97776" w14:paraId="781270FF" w14:textId="77777777">
            <w:pPr>
              <w:pStyle w:val="Default"/>
              <w:spacing w:before="120" w:after="120"/>
              <w:rPr>
                <w:color w:val="000000" w:themeColor="text1"/>
                <w:sz w:val="18"/>
                <w:szCs w:val="18"/>
              </w:rPr>
            </w:pPr>
          </w:p>
          <w:p w:rsidRPr="00837123" w:rsidR="00F97776" w:rsidP="00F97776" w:rsidRDefault="00F97776" w14:paraId="5C161BE5" w14:textId="0463B700">
            <w:pPr>
              <w:pStyle w:val="Default"/>
              <w:spacing w:before="120" w:after="120"/>
              <w:rPr>
                <w:color w:val="000000" w:themeColor="text1"/>
                <w:sz w:val="18"/>
                <w:szCs w:val="18"/>
              </w:rPr>
            </w:pPr>
            <w:r w:rsidRPr="00837123">
              <w:rPr>
                <w:color w:val="000000" w:themeColor="text1"/>
                <w:sz w:val="18"/>
                <w:szCs w:val="18"/>
              </w:rPr>
              <w:t xml:space="preserve">Versie 1.2. 1-11-2020 </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7390186" w14:textId="0ADE6D4E">
            <w:pPr>
              <w:spacing w:before="120" w:after="120"/>
              <w:rPr>
                <w:rFonts w:ascii="Arial" w:hAnsi="Arial" w:cs="Arial"/>
              </w:rPr>
            </w:pPr>
            <w:hyperlink w:history="1" r:id="rId165">
              <w:r w:rsidRPr="00837123" w:rsidR="00F97776">
                <w:rPr>
                  <w:rStyle w:val="Hyperlink"/>
                  <w:rFonts w:ascii="Arial" w:hAnsi="Arial" w:cs="Arial"/>
                  <w:sz w:val="18"/>
                  <w:szCs w:val="18"/>
                </w:rPr>
                <w:t>www.lto.nl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0FC49A5" w14:textId="00703932">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25-05-2021</w:t>
            </w:r>
          </w:p>
        </w:tc>
      </w:tr>
      <w:bookmarkEnd w:id="24"/>
      <w:tr w:rsidRPr="00837123" w:rsidR="00F97776" w:rsidTr="004719F0" w14:paraId="0352E465"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52634BC" w14:textId="794B12AB">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EA-0245</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5C1D23D" w14:textId="501812CC">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7AB1BA4" w14:textId="6C4EDD7F">
            <w:pPr>
              <w:pStyle w:val="Default"/>
              <w:spacing w:before="120" w:after="120"/>
              <w:rPr>
                <w:color w:val="000000" w:themeColor="text1"/>
                <w:sz w:val="18"/>
                <w:szCs w:val="18"/>
                <w:lang w:val="en-US"/>
              </w:rPr>
            </w:pPr>
            <w:r w:rsidRPr="00837123">
              <w:rPr>
                <w:sz w:val="18"/>
                <w:szCs w:val="18"/>
                <w:lang w:val="en-US"/>
              </w:rPr>
              <w:t>Packaging materials</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A50463D" w14:textId="28944308">
            <w:pPr>
              <w:pStyle w:val="Default"/>
              <w:spacing w:before="120" w:after="120"/>
              <w:rPr>
                <w:color w:val="000000" w:themeColor="text1"/>
                <w:sz w:val="18"/>
                <w:szCs w:val="18"/>
                <w:lang w:val="en-GB"/>
              </w:rPr>
            </w:pPr>
            <w:r w:rsidRPr="00837123">
              <w:rPr>
                <w:sz w:val="18"/>
                <w:szCs w:val="18"/>
                <w:lang w:val="en-GB"/>
              </w:rPr>
              <w:t>Global Standard for Packaging Materials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4A3359A" w14:textId="70CBF171">
            <w:pPr>
              <w:pStyle w:val="Default"/>
              <w:spacing w:before="120" w:after="120"/>
              <w:rPr>
                <w:color w:val="000000" w:themeColor="text1"/>
                <w:sz w:val="18"/>
                <w:szCs w:val="18"/>
                <w:lang w:val="en-GB"/>
              </w:rPr>
            </w:pPr>
            <w:r w:rsidRPr="00837123">
              <w:rPr>
                <w:color w:val="000000" w:themeColor="text1"/>
                <w:sz w:val="18"/>
                <w:szCs w:val="18"/>
                <w:lang w:val="en-GB"/>
              </w:rPr>
              <w:t>BRC Global Standard - Packaging – Issue 6, August 2019</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444C2B90" w14:textId="5ADC4C84">
            <w:pPr>
              <w:spacing w:before="120" w:after="120"/>
              <w:rPr>
                <w:rFonts w:ascii="Arial" w:hAnsi="Arial" w:cs="Arial"/>
              </w:rPr>
            </w:pPr>
            <w:hyperlink w:history="1" r:id="rId166">
              <w:r w:rsidRPr="00837123" w:rsidR="00F97776">
                <w:rPr>
                  <w:rStyle w:val="Hyperlink"/>
                  <w:rFonts w:ascii="Arial" w:hAnsi="Arial" w:cs="Arial"/>
                  <w:sz w:val="18"/>
                  <w:szCs w:val="18"/>
                </w:rPr>
                <w:t>www.brcgs.com</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9300C41" w14:textId="536CEA21">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20-01-2020</w:t>
            </w:r>
          </w:p>
        </w:tc>
      </w:tr>
      <w:tr w:rsidRPr="00837123" w:rsidR="00F97776" w:rsidTr="004719F0" w14:paraId="398EA2E5"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89D50D3" w14:textId="5214442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EA-0251</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632A376" w14:textId="223A551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FB5ECE4" w14:textId="20F25DDF">
            <w:pPr>
              <w:pStyle w:val="Default"/>
              <w:spacing w:before="120" w:after="120"/>
              <w:rPr>
                <w:sz w:val="18"/>
                <w:szCs w:val="18"/>
                <w:lang w:val="en-GB"/>
              </w:rPr>
            </w:pPr>
            <w:r w:rsidRPr="00837123">
              <w:rPr>
                <w:sz w:val="18"/>
                <w:szCs w:val="18"/>
                <w:lang w:val="en-GB"/>
              </w:rPr>
              <w:t>Storage and Distribution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14DA697" w14:textId="094AF77F">
            <w:pPr>
              <w:pStyle w:val="Default"/>
              <w:spacing w:before="120" w:after="120"/>
              <w:rPr>
                <w:sz w:val="18"/>
                <w:szCs w:val="18"/>
                <w:lang w:val="en-GB"/>
              </w:rPr>
            </w:pPr>
            <w:r w:rsidRPr="00837123">
              <w:rPr>
                <w:sz w:val="18"/>
                <w:szCs w:val="18"/>
                <w:lang w:val="en-GB"/>
              </w:rPr>
              <w:t>Global Standard for Storage and Distribution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AFCDECD" w14:textId="25539706">
            <w:pPr>
              <w:pStyle w:val="Default"/>
              <w:spacing w:before="120" w:after="120"/>
              <w:rPr>
                <w:color w:val="000000" w:themeColor="text1"/>
                <w:sz w:val="18"/>
                <w:szCs w:val="18"/>
                <w:lang w:val="en-GB"/>
              </w:rPr>
            </w:pPr>
            <w:r w:rsidRPr="00837123">
              <w:rPr>
                <w:color w:val="000000" w:themeColor="text1"/>
                <w:sz w:val="18"/>
                <w:szCs w:val="18"/>
                <w:lang w:val="en-GB"/>
              </w:rPr>
              <w:t>BRC Global Standard – Storage and Distribution – Issue 4, November 2020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41FC202F" w14:textId="766C4778">
            <w:pPr>
              <w:spacing w:before="120" w:after="120"/>
              <w:rPr>
                <w:rFonts w:ascii="Arial" w:hAnsi="Arial" w:cs="Arial"/>
                <w:sz w:val="18"/>
                <w:szCs w:val="18"/>
              </w:rPr>
            </w:pPr>
            <w:hyperlink w:history="1" r:id="rId167">
              <w:r w:rsidRPr="00837123" w:rsidR="00F97776">
                <w:rPr>
                  <w:rStyle w:val="Hyperlink"/>
                  <w:rFonts w:ascii="Arial" w:hAnsi="Arial" w:cs="Arial"/>
                  <w:sz w:val="18"/>
                  <w:szCs w:val="18"/>
                </w:rPr>
                <w:t>www.brcgs.com</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006B9062" w14:textId="35AE1EF0">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14-12-2020</w:t>
            </w:r>
          </w:p>
        </w:tc>
      </w:tr>
      <w:tr w:rsidRPr="00837123" w:rsidR="00F97776" w:rsidTr="004719F0" w14:paraId="6E8E7E74"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6DB374E" w14:textId="741F4B9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EA-0252-a</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2E577FE" w14:textId="319F48E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838F7C9" w14:textId="4A4CFE74">
            <w:pPr>
              <w:pStyle w:val="Default"/>
              <w:spacing w:before="120" w:after="120"/>
              <w:rPr>
                <w:sz w:val="18"/>
                <w:szCs w:val="18"/>
                <w:lang w:val="en-GB"/>
              </w:rPr>
            </w:pPr>
            <w:r w:rsidRPr="00837123">
              <w:rPr>
                <w:sz w:val="18"/>
                <w:szCs w:val="18"/>
                <w:lang w:val="en-GB"/>
              </w:rPr>
              <w:t>Agents and Brokers</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C868974" w14:textId="1CB92FAE">
            <w:pPr>
              <w:pStyle w:val="Default"/>
              <w:spacing w:before="120" w:after="120"/>
              <w:rPr>
                <w:sz w:val="18"/>
                <w:szCs w:val="18"/>
                <w:lang w:val="en-GB"/>
              </w:rPr>
            </w:pPr>
            <w:r w:rsidRPr="00837123">
              <w:rPr>
                <w:sz w:val="18"/>
                <w:szCs w:val="18"/>
                <w:lang w:val="en-GB"/>
              </w:rPr>
              <w:t>Global Standard for Agents and Brokers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931260F" w14:textId="77777777">
            <w:pPr>
              <w:pStyle w:val="Default"/>
              <w:spacing w:before="120" w:after="120"/>
              <w:rPr>
                <w:color w:val="000000" w:themeColor="text1"/>
                <w:sz w:val="18"/>
                <w:szCs w:val="18"/>
                <w:lang w:val="en-GB"/>
              </w:rPr>
            </w:pPr>
            <w:r w:rsidRPr="00837123">
              <w:rPr>
                <w:color w:val="000000" w:themeColor="text1"/>
                <w:sz w:val="18"/>
                <w:szCs w:val="18"/>
                <w:lang w:val="en-GB"/>
              </w:rPr>
              <w:t>BRC Global Standard – Agents and brokers – Issue 2, August 2017</w:t>
            </w:r>
          </w:p>
          <w:p w:rsidRPr="00837123" w:rsidR="00F97776" w:rsidP="00F97776" w:rsidRDefault="00F97776" w14:paraId="2053D9CB" w14:textId="51BE08A4">
            <w:pPr>
              <w:pStyle w:val="Default"/>
              <w:spacing w:before="120" w:after="120"/>
              <w:rPr>
                <w:i/>
                <w:iCs/>
                <w:color w:val="000000" w:themeColor="text1"/>
                <w:sz w:val="18"/>
                <w:szCs w:val="18"/>
                <w:lang w:val="en-GB"/>
              </w:rPr>
            </w:pPr>
            <w:r w:rsidRPr="00837123">
              <w:rPr>
                <w:i/>
                <w:iCs/>
                <w:color w:val="000000" w:themeColor="text1"/>
                <w:sz w:val="18"/>
                <w:szCs w:val="18"/>
                <w:lang w:val="en-GB"/>
              </w:rPr>
              <w:t>Until 1 April 2023</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4BD7127E" w14:textId="284F8EAA">
            <w:pPr>
              <w:spacing w:before="120" w:after="120"/>
              <w:rPr>
                <w:rFonts w:ascii="Arial" w:hAnsi="Arial" w:cs="Arial"/>
                <w:sz w:val="18"/>
                <w:szCs w:val="18"/>
              </w:rPr>
            </w:pPr>
            <w:hyperlink w:history="1" r:id="rId168">
              <w:r w:rsidRPr="00837123" w:rsidR="00F97776">
                <w:rPr>
                  <w:rStyle w:val="Hyperlink"/>
                  <w:rFonts w:ascii="Arial" w:hAnsi="Arial" w:cs="Arial"/>
                  <w:sz w:val="18"/>
                  <w:szCs w:val="18"/>
                </w:rPr>
                <w:t>www.brcgs.com</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4ED4C22" w14:textId="2B7EBB72">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31-03-2021</w:t>
            </w:r>
          </w:p>
        </w:tc>
      </w:tr>
      <w:tr w:rsidRPr="00837123" w:rsidR="00F97776" w:rsidTr="004719F0" w14:paraId="6F8C319D"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D95178C" w14:textId="7A67C4AB">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EA-0252-b</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BB518D9" w14:textId="0D2E612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D86FF24" w14:textId="4751A9EC">
            <w:pPr>
              <w:pStyle w:val="Default"/>
              <w:spacing w:before="120" w:after="120"/>
              <w:rPr>
                <w:sz w:val="18"/>
                <w:szCs w:val="18"/>
                <w:lang w:val="en-GB"/>
              </w:rPr>
            </w:pPr>
            <w:r w:rsidRPr="00837123">
              <w:rPr>
                <w:sz w:val="18"/>
                <w:szCs w:val="18"/>
                <w:lang w:val="en-GB"/>
              </w:rPr>
              <w:t>Agents and Brokers</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EF6FEC4" w14:textId="22F0A8A4">
            <w:pPr>
              <w:pStyle w:val="Default"/>
              <w:spacing w:before="120" w:after="120"/>
              <w:rPr>
                <w:sz w:val="18"/>
                <w:szCs w:val="18"/>
                <w:lang w:val="en-GB"/>
              </w:rPr>
            </w:pPr>
            <w:r w:rsidRPr="00837123">
              <w:rPr>
                <w:sz w:val="18"/>
                <w:szCs w:val="18"/>
                <w:lang w:val="en-GB"/>
              </w:rPr>
              <w:t>Global Standard for Agents and Brokers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4987442" w14:textId="267016BB">
            <w:pPr>
              <w:pStyle w:val="Default"/>
              <w:spacing w:before="120" w:after="120"/>
              <w:rPr>
                <w:color w:val="000000" w:themeColor="text1"/>
                <w:sz w:val="18"/>
                <w:szCs w:val="18"/>
                <w:lang w:val="en-GB"/>
              </w:rPr>
            </w:pPr>
            <w:r w:rsidRPr="00837123">
              <w:rPr>
                <w:color w:val="000000" w:themeColor="text1"/>
                <w:sz w:val="18"/>
                <w:szCs w:val="18"/>
                <w:lang w:val="en-GB"/>
              </w:rPr>
              <w:t>BRC Global Standard – Agents and brokers – Issue 3, October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67B0AD4A" w14:textId="55FB5634">
            <w:pPr>
              <w:spacing w:before="120" w:after="120"/>
              <w:rPr>
                <w:lang w:val="en-US"/>
              </w:rPr>
            </w:pPr>
            <w:hyperlink w:history="1" r:id="rId169">
              <w:r w:rsidRPr="00837123" w:rsidR="00F97776">
                <w:rPr>
                  <w:rStyle w:val="Hyperlink"/>
                  <w:rFonts w:ascii="Arial" w:hAnsi="Arial" w:cs="Arial"/>
                  <w:sz w:val="18"/>
                  <w:szCs w:val="18"/>
                </w:rPr>
                <w:t>www.brcgs.com</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FF4DB40" w14:textId="78961690">
            <w:pPr>
              <w:spacing w:before="120" w:after="120"/>
              <w:rPr>
                <w:rStyle w:val="Hyperlink"/>
                <w:rFonts w:ascii="Arial" w:hAnsi="Arial" w:eastAsia="Times New Roman" w:cs="Arial"/>
                <w:color w:val="auto"/>
                <w:sz w:val="18"/>
                <w:szCs w:val="18"/>
                <w:u w:val="none"/>
                <w:lang w:val="en-US" w:eastAsia="nl-NL"/>
              </w:rPr>
            </w:pPr>
            <w:r w:rsidRPr="00837123">
              <w:rPr>
                <w:rStyle w:val="Hyperlink"/>
                <w:rFonts w:ascii="Arial" w:hAnsi="Arial" w:eastAsia="Times New Roman" w:cs="Arial"/>
                <w:color w:val="auto"/>
                <w:sz w:val="18"/>
                <w:szCs w:val="18"/>
                <w:u w:val="none"/>
                <w:lang w:val="en-US" w:eastAsia="nl-NL"/>
              </w:rPr>
              <w:t>25-10-2022</w:t>
            </w:r>
          </w:p>
        </w:tc>
      </w:tr>
      <w:tr w:rsidRPr="008B59B3" w:rsidR="00F97776" w:rsidTr="004719F0" w14:paraId="2FD489A9" w14:textId="77777777">
        <w:tblPrEx>
          <w:tblCellMar>
            <w:left w:w="0" w:type="dxa"/>
            <w:right w:w="0" w:type="dxa"/>
          </w:tblCellMar>
        </w:tblPrEx>
        <w:trPr>
          <w:gridAfter w:val="1"/>
          <w:wAfter w:w="17" w:type="dxa"/>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7525C3" w:rsidR="00F97776" w:rsidP="00F97776" w:rsidRDefault="00F97776" w14:paraId="6FA0AF86" w14:textId="77777777">
            <w:pPr>
              <w:spacing w:before="120" w:after="120"/>
              <w:rPr>
                <w:rFonts w:ascii="Arial" w:hAnsi="Arial" w:eastAsia="Times New Roman" w:cs="Arial"/>
                <w:color w:val="000000"/>
                <w:sz w:val="18"/>
                <w:szCs w:val="18"/>
                <w:lang w:eastAsia="nl-NL"/>
              </w:rPr>
            </w:pPr>
            <w:r w:rsidRPr="007525C3">
              <w:rPr>
                <w:rFonts w:ascii="Arial" w:hAnsi="Arial" w:eastAsia="Times New Roman" w:cs="Arial"/>
                <w:color w:val="000000"/>
                <w:sz w:val="18"/>
                <w:szCs w:val="18"/>
                <w:lang w:eastAsia="nl-NL"/>
              </w:rPr>
              <w:t>EA-</w:t>
            </w:r>
            <w:r>
              <w:rPr>
                <w:rFonts w:ascii="Arial" w:hAnsi="Arial" w:eastAsia="Times New Roman" w:cs="Arial"/>
                <w:color w:val="000000"/>
                <w:sz w:val="18"/>
                <w:szCs w:val="18"/>
                <w:lang w:eastAsia="nl-NL"/>
              </w:rPr>
              <w:t>0</w:t>
            </w:r>
            <w:r w:rsidRPr="007525C3">
              <w:rPr>
                <w:rFonts w:ascii="Arial" w:hAnsi="Arial" w:eastAsia="Times New Roman" w:cs="Arial"/>
                <w:color w:val="000000"/>
                <w:sz w:val="18"/>
                <w:szCs w:val="18"/>
                <w:lang w:eastAsia="nl-NL"/>
              </w:rPr>
              <w:t>267</w:t>
            </w:r>
          </w:p>
        </w:tc>
        <w:tc>
          <w:tcPr>
            <w:tcW w:w="1093" w:type="dxa"/>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7525C3" w:rsidR="00F97776" w:rsidP="00F97776" w:rsidRDefault="00F97776" w14:paraId="027AABA2" w14:textId="77777777">
            <w:pPr>
              <w:spacing w:before="120" w:after="120"/>
              <w:rPr>
                <w:rFonts w:ascii="Arial" w:hAnsi="Arial" w:eastAsia="Times New Roman" w:cs="Arial"/>
                <w:color w:val="000000"/>
                <w:sz w:val="18"/>
                <w:szCs w:val="18"/>
                <w:lang w:eastAsia="nl-NL"/>
              </w:rPr>
            </w:pPr>
            <w:r w:rsidRPr="007525C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B59B3" w:rsidR="00F97776" w:rsidP="00F97776" w:rsidRDefault="00F97776" w14:paraId="37171462"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raw red meat</w:t>
            </w:r>
          </w:p>
          <w:p w:rsidRPr="008B59B3" w:rsidR="00F97776" w:rsidP="00F97776" w:rsidRDefault="00F97776" w14:paraId="0B75C5BB"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raw poultry</w:t>
            </w:r>
          </w:p>
          <w:p w:rsidRPr="008B59B3" w:rsidR="00F97776" w:rsidP="00F97776" w:rsidRDefault="00F97776" w14:paraId="402F3E0C"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raw prepared products (meat and vegetarian)</w:t>
            </w:r>
          </w:p>
          <w:p w:rsidRPr="008B59B3" w:rsidR="00F97776" w:rsidP="00F97776" w:rsidRDefault="00F97776" w14:paraId="6F6C2527"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raw fish products</w:t>
            </w:r>
          </w:p>
          <w:p w:rsidRPr="008B59B3" w:rsidR="00F97776" w:rsidP="00F97776" w:rsidRDefault="00F97776" w14:paraId="22DA3E5C"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Fruit, vegetables and nuts</w:t>
            </w:r>
          </w:p>
          <w:p w:rsidRPr="008B59B3" w:rsidR="00F97776" w:rsidP="00F97776" w:rsidRDefault="00F97776" w14:paraId="29970632"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Prepared fruit, vegetables and nuts</w:t>
            </w:r>
          </w:p>
          <w:p w:rsidRPr="008B59B3" w:rsidR="00F97776" w:rsidP="00F97776" w:rsidRDefault="00F97776" w14:paraId="21D57D8A"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Dairy, liquid egg</w:t>
            </w:r>
          </w:p>
          <w:p w:rsidRPr="008B59B3" w:rsidR="00F97776" w:rsidP="00F97776" w:rsidRDefault="00F97776" w14:paraId="163DD4A7"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Cooked meat/fish products</w:t>
            </w:r>
          </w:p>
          <w:p w:rsidRPr="008B59B3" w:rsidR="00F97776" w:rsidP="00F97776" w:rsidRDefault="00F97776" w14:paraId="5D13C303"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Raw cured and/or fermented meat and fish</w:t>
            </w:r>
          </w:p>
          <w:p w:rsidRPr="008B59B3" w:rsidR="00F97776" w:rsidP="00F97776" w:rsidRDefault="00F97776" w14:paraId="5A2D3AB5"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Ready meals and sandwiches, ready-to-eat desserts</w:t>
            </w:r>
          </w:p>
          <w:p w:rsidRPr="008B59B3" w:rsidR="00F97776" w:rsidP="00F97776" w:rsidRDefault="00F97776" w14:paraId="14320BD2"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Low/high acid in cans/glass/plastic containers</w:t>
            </w:r>
          </w:p>
          <w:p w:rsidRPr="008B59B3" w:rsidR="00F97776" w:rsidP="00F97776" w:rsidRDefault="00F97776" w14:paraId="5EFC3780"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lastRenderedPageBreak/>
              <w:t>Beverages</w:t>
            </w:r>
          </w:p>
          <w:p w:rsidRPr="008B59B3" w:rsidR="00F97776" w:rsidP="00F97776" w:rsidRDefault="00F97776" w14:paraId="0CEA1CE5"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Alcoholic drinks and fermented/brewed products</w:t>
            </w:r>
          </w:p>
          <w:p w:rsidRPr="008B59B3" w:rsidR="00F97776" w:rsidP="00F97776" w:rsidRDefault="00F97776" w14:paraId="0C63262E"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Bakery</w:t>
            </w:r>
          </w:p>
          <w:p w:rsidRPr="008B59B3" w:rsidR="00F97776" w:rsidP="00F97776" w:rsidRDefault="00F97776" w14:paraId="52BC73E6"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Dried foods and ingredients</w:t>
            </w:r>
          </w:p>
          <w:p w:rsidRPr="008B59B3" w:rsidR="00F97776" w:rsidP="00F97776" w:rsidRDefault="00F97776" w14:paraId="22B71972"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Confectionary</w:t>
            </w:r>
          </w:p>
          <w:p w:rsidRPr="008B59B3" w:rsidR="00F97776" w:rsidP="00F97776" w:rsidRDefault="00F97776" w14:paraId="6557EA8D" w14:textId="77777777">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Cereals and snacks</w:t>
            </w:r>
          </w:p>
          <w:p w:rsidRPr="008B59B3" w:rsidR="00F97776" w:rsidP="00F97776" w:rsidRDefault="00F97776" w14:paraId="143B006A" w14:textId="1DE5C284">
            <w:pPr>
              <w:tabs>
                <w:tab w:val="left" w:pos="1276"/>
                <w:tab w:val="left" w:pos="3544"/>
                <w:tab w:val="left" w:pos="5812"/>
                <w:tab w:val="left" w:pos="8080"/>
              </w:tabs>
              <w:spacing w:before="120" w:after="120" w:line="240" w:lineRule="exact"/>
              <w:rPr>
                <w:rFonts w:ascii="Arial" w:hAnsi="Arial" w:cs="Arial"/>
                <w:sz w:val="18"/>
                <w:szCs w:val="18"/>
                <w:lang w:val="en-GB"/>
              </w:rPr>
            </w:pPr>
            <w:r w:rsidRPr="008B59B3">
              <w:rPr>
                <w:rFonts w:ascii="Arial" w:hAnsi="Arial" w:cs="Arial"/>
                <w:sz w:val="18"/>
                <w:szCs w:val="18"/>
                <w:lang w:val="en-GB"/>
              </w:rPr>
              <w:t>Oils and fats</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9A0A76" w:rsidR="00F97776" w:rsidP="00F97776" w:rsidRDefault="00F97776" w14:paraId="368BA379" w14:textId="77777777">
            <w:pPr>
              <w:spacing w:before="120" w:after="120" w:line="240" w:lineRule="exact"/>
              <w:rPr>
                <w:rFonts w:ascii="Arial" w:hAnsi="Arial" w:cs="Arial"/>
                <w:sz w:val="18"/>
                <w:szCs w:val="18"/>
                <w:lang w:val="en-GB"/>
              </w:rPr>
            </w:pPr>
            <w:r w:rsidRPr="009A0A76">
              <w:rPr>
                <w:rFonts w:ascii="Arial" w:hAnsi="Arial" w:cs="Arial"/>
                <w:sz w:val="18"/>
                <w:szCs w:val="18"/>
                <w:lang w:val="en-GB"/>
              </w:rPr>
              <w:lastRenderedPageBreak/>
              <w:t>BRC Global Standard Food Safety</w:t>
            </w:r>
          </w:p>
          <w:p w:rsidRPr="007525C3" w:rsidR="00F97776" w:rsidP="00F97776" w:rsidRDefault="00F97776" w14:paraId="260B1EF1" w14:textId="77777777">
            <w:pPr>
              <w:spacing w:before="120" w:after="120" w:line="240" w:lineRule="exact"/>
              <w:rPr>
                <w:rFonts w:ascii="Arial" w:hAnsi="Arial" w:cs="Arial"/>
                <w:sz w:val="18"/>
                <w:szCs w:val="18"/>
                <w:lang w:val="en-US"/>
              </w:rPr>
            </w:pP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B59B3" w:rsidR="00F97776" w:rsidP="00F97776" w:rsidRDefault="00F97776" w14:paraId="13AED00E" w14:textId="77777777">
            <w:pPr>
              <w:spacing w:before="120" w:after="120" w:line="240" w:lineRule="exact"/>
              <w:rPr>
                <w:rFonts w:ascii="Arial" w:hAnsi="Arial" w:cs="Arial"/>
                <w:sz w:val="18"/>
                <w:szCs w:val="18"/>
                <w:lang w:val="en-GB"/>
              </w:rPr>
            </w:pPr>
            <w:r w:rsidRPr="008B59B3">
              <w:rPr>
                <w:rFonts w:ascii="Arial" w:hAnsi="Arial" w:cs="Arial"/>
                <w:sz w:val="18"/>
                <w:szCs w:val="18"/>
                <w:lang w:val="en-GB"/>
              </w:rPr>
              <w:t>BRC Global Standard Food Safety – Issue 9, August 2022</w:t>
            </w:r>
          </w:p>
          <w:p w:rsidRPr="008B59B3" w:rsidR="00F97776" w:rsidP="00F97776" w:rsidRDefault="00F97776" w14:paraId="34706E05" w14:textId="77777777">
            <w:pPr>
              <w:spacing w:before="120" w:after="120" w:line="240" w:lineRule="exact"/>
              <w:rPr>
                <w:rFonts w:ascii="Arial" w:hAnsi="Arial" w:cs="Arial"/>
                <w:sz w:val="18"/>
                <w:szCs w:val="18"/>
                <w:lang w:val="en-GB"/>
              </w:rPr>
            </w:pP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B59B3" w:rsidR="00F97776" w:rsidP="00F97776" w:rsidRDefault="00FC1D92" w14:paraId="583993DA" w14:textId="77777777">
            <w:pPr>
              <w:spacing w:before="120" w:after="0"/>
              <w:rPr>
                <w:sz w:val="18"/>
                <w:szCs w:val="18"/>
                <w:lang w:val="en-GB"/>
              </w:rPr>
            </w:pPr>
            <w:hyperlink w:history="1" r:id="rId170">
              <w:r w:rsidRPr="008B59B3" w:rsidR="00F97776">
                <w:rPr>
                  <w:rStyle w:val="Hyperlink"/>
                  <w:rFonts w:ascii="Arial" w:hAnsi="Arial" w:cs="Arial"/>
                  <w:sz w:val="18"/>
                  <w:szCs w:val="18"/>
                </w:rPr>
                <w:t>www.brcgs.com</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B59B3" w:rsidR="00F97776" w:rsidP="00F97776" w:rsidRDefault="00F97776" w14:paraId="33E9EA76" w14:textId="77777777">
            <w:pPr>
              <w:spacing w:before="120" w:after="120"/>
              <w:rPr>
                <w:rStyle w:val="Hyperlink"/>
                <w:rFonts w:ascii="Arial" w:hAnsi="Arial" w:eastAsia="Times New Roman" w:cs="Arial"/>
                <w:color w:val="auto"/>
                <w:sz w:val="18"/>
                <w:szCs w:val="18"/>
                <w:u w:val="none"/>
                <w:lang w:val="en-GB" w:eastAsia="nl-NL"/>
              </w:rPr>
            </w:pPr>
            <w:r>
              <w:rPr>
                <w:rStyle w:val="Hyperlink"/>
                <w:rFonts w:ascii="Arial" w:hAnsi="Arial" w:eastAsia="Times New Roman" w:cs="Arial"/>
                <w:color w:val="auto"/>
                <w:sz w:val="18"/>
                <w:szCs w:val="18"/>
                <w:u w:val="none"/>
                <w:lang w:val="en-GB" w:eastAsia="nl-NL"/>
              </w:rPr>
              <w:t>07</w:t>
            </w:r>
            <w:r w:rsidRPr="007525C3">
              <w:rPr>
                <w:rStyle w:val="Hyperlink"/>
                <w:rFonts w:ascii="Arial" w:hAnsi="Arial" w:eastAsia="Times New Roman" w:cs="Arial"/>
                <w:color w:val="auto"/>
                <w:sz w:val="18"/>
                <w:szCs w:val="18"/>
                <w:u w:val="none"/>
                <w:lang w:val="en-GB" w:eastAsia="nl-NL"/>
              </w:rPr>
              <w:t>-02-2023</w:t>
            </w:r>
          </w:p>
        </w:tc>
      </w:tr>
      <w:tr w:rsidRPr="00837123" w:rsidR="00F97776" w:rsidTr="004719F0" w14:paraId="5829BD8A"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E10B4CF" w14:textId="145ED8D8">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EA-0244</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1F532EF" w14:textId="15B19CAE">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6AFBB1D" w14:textId="59D47A41">
            <w:pPr>
              <w:pStyle w:val="Default"/>
              <w:spacing w:before="120" w:after="120"/>
              <w:rPr>
                <w:color w:val="000000" w:themeColor="text1"/>
                <w:sz w:val="18"/>
                <w:szCs w:val="18"/>
                <w:lang w:val="en-GB"/>
              </w:rPr>
            </w:pPr>
            <w:r w:rsidRPr="00837123">
              <w:rPr>
                <w:sz w:val="18"/>
                <w:szCs w:val="18"/>
                <w:lang w:val="en-GB"/>
              </w:rPr>
              <w:t>Industrial manufacturing of processed feed materials</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EAA1B89" w14:textId="4762EE8C">
            <w:pPr>
              <w:pStyle w:val="Default"/>
              <w:spacing w:before="120" w:after="120"/>
              <w:rPr>
                <w:color w:val="000000" w:themeColor="text1"/>
                <w:sz w:val="18"/>
                <w:szCs w:val="18"/>
                <w:lang w:val="en-GB"/>
              </w:rPr>
            </w:pPr>
            <w:r w:rsidRPr="00837123">
              <w:rPr>
                <w:sz w:val="18"/>
                <w:szCs w:val="18"/>
                <w:lang w:val="en-GB"/>
              </w:rPr>
              <w:t>European Code to good practice for the collection, transport, storage, trading and industrial manufacturing of safe feed/food materials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EEF12A3" w14:textId="39665005">
            <w:pPr>
              <w:pStyle w:val="Default"/>
              <w:spacing w:before="120" w:after="120"/>
              <w:rPr>
                <w:color w:val="000000" w:themeColor="text1"/>
                <w:sz w:val="18"/>
                <w:szCs w:val="18"/>
                <w:lang w:val="en-GB"/>
              </w:rPr>
            </w:pPr>
            <w:r w:rsidRPr="00837123">
              <w:rPr>
                <w:color w:val="000000" w:themeColor="text1"/>
                <w:sz w:val="18"/>
                <w:szCs w:val="18"/>
                <w:lang w:val="en-GB"/>
              </w:rPr>
              <w:t>European Code to good practice for the collection, transport, storage, trading and industrial manufacturing of safe feed/food materials, version 4.0, January 2019</w:t>
            </w:r>
            <w:r w:rsidRPr="00837123">
              <w:rPr>
                <w:color w:val="000000" w:themeColor="text1"/>
                <w:sz w:val="18"/>
                <w:szCs w:val="18"/>
                <w:lang w:val="en-GB"/>
              </w:rPr>
              <w:br/>
            </w:r>
            <w:r w:rsidRPr="00837123">
              <w:rPr>
                <w:color w:val="000000" w:themeColor="text1"/>
                <w:sz w:val="18"/>
                <w:szCs w:val="18"/>
                <w:lang w:val="en-GB"/>
              </w:rPr>
              <w:br/>
              <w:t>Sector reference document on the manufacturing of safe feed ingredients from oilseed crushing and vegetable oil refining, version 3.1, May 2020</w:t>
            </w:r>
            <w:r w:rsidRPr="00837123">
              <w:rPr>
                <w:color w:val="000000" w:themeColor="text1"/>
                <w:sz w:val="18"/>
                <w:szCs w:val="18"/>
                <w:lang w:val="en-GB"/>
              </w:rPr>
              <w:br/>
            </w:r>
            <w:r w:rsidRPr="00837123">
              <w:rPr>
                <w:color w:val="000000" w:themeColor="text1"/>
                <w:sz w:val="18"/>
                <w:szCs w:val="18"/>
                <w:lang w:val="en-GB"/>
              </w:rPr>
              <w:br/>
              <w:t>Sector reference document on the manufacturing of safe feed ingredients from starch processing, version 3.1, May 2020</w:t>
            </w:r>
            <w:r w:rsidRPr="00837123">
              <w:rPr>
                <w:color w:val="000000" w:themeColor="text1"/>
                <w:sz w:val="18"/>
                <w:szCs w:val="18"/>
                <w:lang w:val="en-GB"/>
              </w:rPr>
              <w:br/>
            </w:r>
            <w:r w:rsidRPr="00837123">
              <w:rPr>
                <w:color w:val="000000" w:themeColor="text1"/>
                <w:sz w:val="18"/>
                <w:szCs w:val="18"/>
                <w:lang w:val="en-GB"/>
              </w:rPr>
              <w:br/>
              <w:t>- Code of good practice for the monitoring of Mycotoxin in maize and maize co- products derived thereof, version 2.0, September 2015</w:t>
            </w:r>
            <w:r w:rsidRPr="00837123">
              <w:rPr>
                <w:color w:val="000000" w:themeColor="text1"/>
                <w:sz w:val="18"/>
                <w:szCs w:val="18"/>
                <w:lang w:val="en-GB"/>
              </w:rPr>
              <w:br/>
            </w:r>
            <w:r w:rsidRPr="00837123">
              <w:rPr>
                <w:color w:val="000000" w:themeColor="text1"/>
                <w:sz w:val="18"/>
                <w:szCs w:val="18"/>
                <w:lang w:val="en-GB"/>
              </w:rPr>
              <w:br/>
              <w:t>Sector reference document on the manufacturing of safe feed ingredients from biodiesel processing, version 2.0, March 2017</w:t>
            </w:r>
            <w:r w:rsidRPr="00837123">
              <w:rPr>
                <w:color w:val="000000" w:themeColor="text1"/>
                <w:sz w:val="18"/>
                <w:szCs w:val="18"/>
                <w:lang w:val="en-GB"/>
              </w:rPr>
              <w:br/>
            </w:r>
            <w:r w:rsidRPr="00837123">
              <w:rPr>
                <w:color w:val="000000" w:themeColor="text1"/>
                <w:sz w:val="18"/>
                <w:szCs w:val="18"/>
                <w:lang w:val="en-GB"/>
              </w:rPr>
              <w:lastRenderedPageBreak/>
              <w:br/>
              <w:t>Sector reference document on the manufacturing of safe feed ingredients from malt production, version 2.0, October 2019</w:t>
            </w:r>
            <w:r w:rsidRPr="00837123">
              <w:rPr>
                <w:color w:val="000000" w:themeColor="text1"/>
                <w:sz w:val="18"/>
                <w:szCs w:val="18"/>
                <w:lang w:val="en-GB"/>
              </w:rPr>
              <w:br/>
            </w:r>
            <w:r w:rsidRPr="00837123">
              <w:rPr>
                <w:color w:val="000000" w:themeColor="text1"/>
                <w:sz w:val="18"/>
                <w:szCs w:val="18"/>
                <w:lang w:val="en-GB"/>
              </w:rPr>
              <w:br/>
              <w:t>Sector reference document on the collection, transport, storage and trading of safe feed/food ingredients ((Good Trading Practices (GTP)), version 2.0, December 2017</w:t>
            </w:r>
            <w:r w:rsidRPr="00837123">
              <w:rPr>
                <w:color w:val="000000" w:themeColor="text1"/>
                <w:sz w:val="18"/>
                <w:szCs w:val="18"/>
                <w:lang w:val="en-GB"/>
              </w:rPr>
              <w:br/>
            </w:r>
            <w:r w:rsidRPr="00837123">
              <w:rPr>
                <w:color w:val="000000" w:themeColor="text1"/>
                <w:sz w:val="18"/>
                <w:szCs w:val="18"/>
                <w:lang w:val="en-GB"/>
              </w:rPr>
              <w:br/>
              <w:t>EFISC.GTP Rules of Certification, version 4.0, January 2019</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24AAD613" w14:textId="25189D85">
            <w:pPr>
              <w:spacing w:before="120" w:after="120"/>
              <w:rPr>
                <w:rFonts w:ascii="Arial" w:hAnsi="Arial" w:cs="Arial"/>
              </w:rPr>
            </w:pPr>
            <w:hyperlink w:history="1" r:id="rId171">
              <w:r w:rsidRPr="00837123" w:rsidR="00F97776">
                <w:rPr>
                  <w:rStyle w:val="Hyperlink"/>
                  <w:rFonts w:ascii="Arial" w:hAnsi="Arial" w:cs="Arial"/>
                  <w:sz w:val="18"/>
                  <w:szCs w:val="18"/>
                </w:rPr>
                <w:t>www.efisc-gtp.com</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8E36F18" w14:textId="3C5FB8A8">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18-05-2020</w:t>
            </w:r>
          </w:p>
        </w:tc>
      </w:tr>
      <w:bookmarkEnd w:id="20"/>
      <w:tr w:rsidRPr="00837123" w:rsidR="00F97776" w:rsidTr="004719F0" w14:paraId="7687563A"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4593E75" w14:textId="0DC305EF">
            <w:pPr>
              <w:spacing w:before="120" w:after="120"/>
              <w:rPr>
                <w:rFonts w:ascii="Arial" w:hAnsi="Arial" w:eastAsia="Times New Roman" w:cs="Arial"/>
                <w:color w:val="000000"/>
                <w:sz w:val="18"/>
                <w:szCs w:val="18"/>
                <w:lang w:eastAsia="nl-NL"/>
              </w:rPr>
            </w:pPr>
            <w:r w:rsidRPr="00837123">
              <w:rPr>
                <w:rFonts w:ascii="Arial" w:hAnsi="Arial" w:cs="Arial"/>
                <w:color w:val="000000"/>
                <w:sz w:val="18"/>
                <w:szCs w:val="18"/>
              </w:rPr>
              <w:t>NAP-0243-1</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EBDFAD9" w14:textId="0DC7596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3BE5588" w14:textId="77777777">
            <w:pPr>
              <w:pStyle w:val="Default"/>
              <w:spacing w:before="120" w:after="120"/>
              <w:rPr>
                <w:sz w:val="18"/>
                <w:szCs w:val="18"/>
              </w:rPr>
            </w:pPr>
            <w:r w:rsidRPr="00837123">
              <w:rPr>
                <w:sz w:val="18"/>
                <w:szCs w:val="18"/>
              </w:rPr>
              <w:t>Brandveiligheid bouwwerken</w:t>
            </w:r>
          </w:p>
          <w:p w:rsidRPr="00837123" w:rsidR="00F97776" w:rsidP="00F97776" w:rsidRDefault="00F97776" w14:paraId="594D49B2"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5111D0A" w14:textId="27E41F52">
            <w:pPr>
              <w:pStyle w:val="Default"/>
              <w:spacing w:before="120" w:after="120"/>
              <w:rPr>
                <w:color w:val="000000" w:themeColor="text1"/>
                <w:sz w:val="18"/>
                <w:szCs w:val="18"/>
              </w:rPr>
            </w:pPr>
            <w:r w:rsidRPr="00837123">
              <w:rPr>
                <w:sz w:val="18"/>
                <w:szCs w:val="18"/>
              </w:rPr>
              <w:t>Inspectie van het basisontwerp (ontwerpbeoordeling van de bouwkundige brandveiligheid van een bouwwerk)</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5924941" w14:textId="77777777">
            <w:pPr>
              <w:autoSpaceDE w:val="0"/>
              <w:autoSpaceDN w:val="0"/>
              <w:spacing w:before="120"/>
              <w:rPr>
                <w:rFonts w:ascii="Arial" w:hAnsi="Arial" w:cs="Arial"/>
                <w:color w:val="000000" w:themeColor="text1"/>
                <w:sz w:val="18"/>
                <w:szCs w:val="18"/>
              </w:rPr>
            </w:pPr>
            <w:r w:rsidRPr="00837123">
              <w:rPr>
                <w:rFonts w:ascii="Arial" w:hAnsi="Arial" w:cs="Arial"/>
                <w:color w:val="000000" w:themeColor="text1"/>
                <w:sz w:val="18"/>
                <w:szCs w:val="18"/>
              </w:rPr>
              <w:t xml:space="preserve">VIVB Inspectieschema Bouwkundige Brandveiligheid – </w:t>
            </w:r>
          </w:p>
          <w:p w:rsidRPr="00837123" w:rsidR="00F97776" w:rsidP="00F97776" w:rsidRDefault="00F97776" w14:paraId="081132DC" w14:textId="77777777">
            <w:pPr>
              <w:autoSpaceDE w:val="0"/>
              <w:autoSpaceDN w:val="0"/>
              <w:rPr>
                <w:rFonts w:ascii="Arial" w:hAnsi="Arial" w:cs="Arial"/>
                <w:color w:val="000000" w:themeColor="text1"/>
                <w:sz w:val="18"/>
                <w:szCs w:val="18"/>
              </w:rPr>
            </w:pPr>
            <w:r w:rsidRPr="00837123">
              <w:rPr>
                <w:rFonts w:ascii="Arial" w:hAnsi="Arial" w:cs="Arial"/>
                <w:color w:val="000000" w:themeColor="text1"/>
                <w:sz w:val="18"/>
                <w:szCs w:val="18"/>
              </w:rPr>
              <w:t xml:space="preserve">Inspectie basisontwerp bouwkundige brandveiligheid (BBV) op basis van afgeleide </w:t>
            </w:r>
          </w:p>
          <w:p w:rsidRPr="00837123" w:rsidR="00F97776" w:rsidP="00F97776" w:rsidRDefault="00F97776" w14:paraId="16D8D94C" w14:textId="77777777">
            <w:pPr>
              <w:autoSpaceDE w:val="0"/>
              <w:autoSpaceDN w:val="0"/>
              <w:rPr>
                <w:rFonts w:ascii="Arial" w:hAnsi="Arial" w:cs="Arial"/>
                <w:color w:val="000000" w:themeColor="text1"/>
                <w:sz w:val="18"/>
                <w:szCs w:val="18"/>
              </w:rPr>
            </w:pPr>
            <w:r w:rsidRPr="00837123">
              <w:rPr>
                <w:rFonts w:ascii="Arial" w:hAnsi="Arial" w:cs="Arial"/>
                <w:color w:val="000000" w:themeColor="text1"/>
                <w:sz w:val="18"/>
                <w:szCs w:val="18"/>
              </w:rPr>
              <w:t xml:space="preserve">doelstellingen </w:t>
            </w:r>
          </w:p>
          <w:p w:rsidRPr="00837123" w:rsidR="00F97776" w:rsidP="00F97776" w:rsidRDefault="00F97776" w14:paraId="7C93C745" w14:textId="1814F501">
            <w:pPr>
              <w:pStyle w:val="Default"/>
              <w:spacing w:before="120" w:after="120"/>
              <w:rPr>
                <w:color w:val="000000" w:themeColor="text1"/>
                <w:sz w:val="18"/>
                <w:szCs w:val="18"/>
              </w:rPr>
            </w:pPr>
            <w:r w:rsidRPr="00837123">
              <w:rPr>
                <w:color w:val="000000" w:themeColor="text1"/>
                <w:sz w:val="18"/>
                <w:szCs w:val="18"/>
              </w:rPr>
              <w:t>versie 2.0 d.d. 15-02-2019</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4C509C93" w14:textId="7707EA45">
            <w:pPr>
              <w:spacing w:before="120" w:after="120"/>
              <w:rPr>
                <w:rFonts w:ascii="Arial" w:hAnsi="Arial" w:cs="Arial"/>
              </w:rPr>
            </w:pPr>
            <w:hyperlink w:history="1" r:id="rId172">
              <w:r w:rsidRPr="00837123" w:rsidR="00F97776">
                <w:rPr>
                  <w:rStyle w:val="Hyperlink"/>
                  <w:rFonts w:ascii="Arial" w:hAnsi="Arial" w:cs="Arial"/>
                  <w:sz w:val="18"/>
                  <w:szCs w:val="18"/>
                </w:rPr>
                <w:t>www.vivb.nl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B938CA4" w14:textId="05B36124">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13-07-2020</w:t>
            </w:r>
          </w:p>
        </w:tc>
      </w:tr>
      <w:tr w:rsidRPr="00837123" w:rsidR="00F97776" w:rsidTr="004719F0" w14:paraId="5B67784D"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103E96E" w14:textId="4DA25029">
            <w:pPr>
              <w:spacing w:before="120" w:after="120"/>
              <w:rPr>
                <w:rFonts w:ascii="Arial" w:hAnsi="Arial" w:eastAsia="Times New Roman" w:cs="Arial"/>
                <w:color w:val="000000"/>
                <w:sz w:val="18"/>
                <w:szCs w:val="18"/>
                <w:lang w:eastAsia="nl-NL"/>
              </w:rPr>
            </w:pPr>
            <w:r w:rsidRPr="00837123">
              <w:rPr>
                <w:rFonts w:ascii="Arial" w:hAnsi="Arial" w:cs="Arial"/>
                <w:color w:val="000000"/>
                <w:sz w:val="18"/>
                <w:szCs w:val="18"/>
              </w:rPr>
              <w:t>NAP-0243-2</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E1EEC43" w14:textId="66EA039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35AB53D" w14:textId="3A97C73D">
            <w:pPr>
              <w:pStyle w:val="Default"/>
              <w:spacing w:before="120" w:after="120"/>
              <w:rPr>
                <w:color w:val="000000" w:themeColor="text1"/>
                <w:sz w:val="18"/>
                <w:szCs w:val="18"/>
              </w:rPr>
            </w:pPr>
            <w:r w:rsidRPr="00837123">
              <w:rPr>
                <w:sz w:val="18"/>
                <w:szCs w:val="18"/>
              </w:rPr>
              <w:t>Brandveiligheid bouwwerken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BC348C6" w14:textId="77777777">
            <w:pPr>
              <w:autoSpaceDE w:val="0"/>
              <w:autoSpaceDN w:val="0"/>
              <w:spacing w:before="120"/>
              <w:rPr>
                <w:rFonts w:ascii="Arial" w:hAnsi="Arial" w:cs="Arial"/>
                <w:color w:val="000000"/>
                <w:sz w:val="18"/>
                <w:szCs w:val="18"/>
              </w:rPr>
            </w:pPr>
            <w:r w:rsidRPr="00837123">
              <w:rPr>
                <w:rFonts w:ascii="Arial" w:hAnsi="Arial" w:cs="Arial"/>
                <w:color w:val="000000"/>
                <w:sz w:val="18"/>
                <w:szCs w:val="18"/>
              </w:rPr>
              <w:t xml:space="preserve">Inspectie van het detailontwerp (ontwerpbeoordeling van de bouwkundige brandveiligheid van een bouwwerk) </w:t>
            </w:r>
          </w:p>
          <w:p w:rsidRPr="00837123" w:rsidR="00F97776" w:rsidP="00F97776" w:rsidRDefault="00F97776" w14:paraId="19E7920B" w14:textId="77777777">
            <w:pPr>
              <w:pStyle w:val="Default"/>
              <w:spacing w:before="120" w:after="120"/>
              <w:rPr>
                <w:color w:val="000000" w:themeColor="text1"/>
                <w:sz w:val="18"/>
                <w:szCs w:val="18"/>
              </w:rPr>
            </w:pP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DCBB70F" w14:textId="77777777">
            <w:pPr>
              <w:autoSpaceDE w:val="0"/>
              <w:autoSpaceDN w:val="0"/>
              <w:spacing w:before="120"/>
              <w:rPr>
                <w:rFonts w:ascii="Arial" w:hAnsi="Arial" w:cs="Arial"/>
                <w:color w:val="000000" w:themeColor="text1"/>
                <w:sz w:val="18"/>
                <w:szCs w:val="18"/>
              </w:rPr>
            </w:pPr>
            <w:r w:rsidRPr="00837123">
              <w:rPr>
                <w:rFonts w:ascii="Arial" w:hAnsi="Arial" w:cs="Arial"/>
                <w:color w:val="000000" w:themeColor="text1"/>
                <w:sz w:val="18"/>
                <w:szCs w:val="18"/>
              </w:rPr>
              <w:t xml:space="preserve">VIVB Inspectieschema Bouwkundige Brandveiligheid - Inspectie detailontwerp bouwkundige brandveiligheid (BBV) op basis van afgeleide doelstellingen </w:t>
            </w:r>
          </w:p>
          <w:p w:rsidRPr="00837123" w:rsidR="00F97776" w:rsidP="00F97776" w:rsidRDefault="00F97776" w14:paraId="63DA8244" w14:textId="4B3AA047">
            <w:pPr>
              <w:pStyle w:val="Default"/>
              <w:spacing w:before="120" w:after="120"/>
              <w:rPr>
                <w:color w:val="000000" w:themeColor="text1"/>
                <w:sz w:val="18"/>
                <w:szCs w:val="18"/>
              </w:rPr>
            </w:pPr>
            <w:r w:rsidRPr="00837123">
              <w:rPr>
                <w:color w:val="000000" w:themeColor="text1"/>
                <w:sz w:val="18"/>
                <w:szCs w:val="18"/>
              </w:rPr>
              <w:t>versie 2.0 d.d. 15-02-2019</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0C4557A" w14:textId="232397DD">
            <w:pPr>
              <w:spacing w:before="120" w:after="120"/>
              <w:rPr>
                <w:rFonts w:ascii="Arial" w:hAnsi="Arial" w:cs="Arial"/>
              </w:rPr>
            </w:pPr>
            <w:hyperlink w:history="1" r:id="rId173">
              <w:r w:rsidRPr="00837123" w:rsidR="00F97776">
                <w:rPr>
                  <w:rStyle w:val="Hyperlink"/>
                  <w:rFonts w:ascii="Arial" w:hAnsi="Arial" w:cs="Arial"/>
                  <w:sz w:val="18"/>
                  <w:szCs w:val="18"/>
                </w:rPr>
                <w:t>www.vivb.nl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70FFCF1" w14:textId="2785CB7C">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13-07-2020</w:t>
            </w:r>
          </w:p>
        </w:tc>
      </w:tr>
      <w:tr w:rsidRPr="00837123" w:rsidR="00F97776" w:rsidTr="004719F0" w14:paraId="4A006097"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50FEC3C" w14:textId="52DC117D">
            <w:pPr>
              <w:spacing w:before="120" w:after="120"/>
              <w:rPr>
                <w:rFonts w:ascii="Arial" w:hAnsi="Arial" w:eastAsia="Times New Roman" w:cs="Arial"/>
                <w:color w:val="000000"/>
                <w:sz w:val="18"/>
                <w:szCs w:val="18"/>
                <w:lang w:eastAsia="nl-NL"/>
              </w:rPr>
            </w:pPr>
            <w:r w:rsidRPr="00837123">
              <w:rPr>
                <w:rFonts w:ascii="Arial" w:hAnsi="Arial" w:cs="Arial"/>
                <w:color w:val="000000"/>
                <w:sz w:val="18"/>
                <w:szCs w:val="18"/>
              </w:rPr>
              <w:t>NAP-0243-3</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EE6A624" w14:textId="5F97C02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180A617" w14:textId="5BB3668B">
            <w:pPr>
              <w:pStyle w:val="Default"/>
              <w:spacing w:before="120" w:after="120"/>
              <w:rPr>
                <w:color w:val="000000" w:themeColor="text1"/>
                <w:sz w:val="18"/>
                <w:szCs w:val="18"/>
              </w:rPr>
            </w:pPr>
            <w:r w:rsidRPr="00837123">
              <w:rPr>
                <w:sz w:val="18"/>
                <w:szCs w:val="18"/>
              </w:rPr>
              <w:t>Brandveiligheid bouwwerken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F70B9A9" w14:textId="0C71BC30">
            <w:pPr>
              <w:pStyle w:val="Default"/>
              <w:spacing w:before="120" w:after="120"/>
              <w:rPr>
                <w:color w:val="000000" w:themeColor="text1"/>
                <w:sz w:val="18"/>
                <w:szCs w:val="18"/>
              </w:rPr>
            </w:pPr>
            <w:r w:rsidRPr="00837123">
              <w:rPr>
                <w:sz w:val="18"/>
                <w:szCs w:val="18"/>
              </w:rPr>
              <w:t>Inspectie van de bouwkundige brandveiligheid van een bouwwerk (beoordeling in gebruiksfase)</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24D412D" w14:textId="77777777">
            <w:pPr>
              <w:autoSpaceDE w:val="0"/>
              <w:autoSpaceDN w:val="0"/>
              <w:spacing w:before="120"/>
              <w:rPr>
                <w:rFonts w:ascii="Arial" w:hAnsi="Arial" w:cs="Arial"/>
                <w:color w:val="000000" w:themeColor="text1"/>
                <w:sz w:val="18"/>
                <w:szCs w:val="18"/>
              </w:rPr>
            </w:pPr>
            <w:r w:rsidRPr="00837123">
              <w:rPr>
                <w:rFonts w:ascii="Arial" w:hAnsi="Arial" w:cs="Arial"/>
                <w:color w:val="000000" w:themeColor="text1"/>
                <w:sz w:val="18"/>
                <w:szCs w:val="18"/>
              </w:rPr>
              <w:t xml:space="preserve">VIVB Inspectieschema Bouwkundige Brandveiligheid - Inspectie bouwkundige </w:t>
            </w:r>
            <w:r w:rsidRPr="00837123">
              <w:rPr>
                <w:rFonts w:ascii="Arial" w:hAnsi="Arial" w:cs="Arial"/>
                <w:color w:val="000000" w:themeColor="text1"/>
                <w:sz w:val="18"/>
                <w:szCs w:val="18"/>
              </w:rPr>
              <w:lastRenderedPageBreak/>
              <w:t xml:space="preserve">brandveiligheid (BBV) op basis van afgeleide doelstellingen </w:t>
            </w:r>
          </w:p>
          <w:p w:rsidRPr="00837123" w:rsidR="00F97776" w:rsidP="00F97776" w:rsidRDefault="00F97776" w14:paraId="528F8B98" w14:textId="68CA169D">
            <w:pPr>
              <w:pStyle w:val="Default"/>
              <w:spacing w:before="120" w:after="120"/>
              <w:rPr>
                <w:color w:val="000000" w:themeColor="text1"/>
                <w:sz w:val="18"/>
                <w:szCs w:val="18"/>
              </w:rPr>
            </w:pPr>
            <w:r w:rsidRPr="00837123">
              <w:rPr>
                <w:color w:val="000000" w:themeColor="text1"/>
                <w:sz w:val="18"/>
                <w:szCs w:val="18"/>
              </w:rPr>
              <w:t>versie 2.0 d.d. 15-02-2019</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67EB2227" w14:textId="2BD278E1">
            <w:pPr>
              <w:spacing w:before="120" w:after="120"/>
              <w:rPr>
                <w:rFonts w:ascii="Arial" w:hAnsi="Arial" w:cs="Arial"/>
              </w:rPr>
            </w:pPr>
            <w:hyperlink w:history="1" r:id="rId174">
              <w:r w:rsidRPr="00837123" w:rsidR="00F97776">
                <w:rPr>
                  <w:rStyle w:val="Hyperlink"/>
                  <w:rFonts w:ascii="Arial" w:hAnsi="Arial" w:cs="Arial"/>
                  <w:sz w:val="18"/>
                  <w:szCs w:val="18"/>
                </w:rPr>
                <w:t>www.vivb.nl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28A2D80" w14:textId="4474132C">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13-07-2020</w:t>
            </w:r>
          </w:p>
        </w:tc>
      </w:tr>
      <w:tr w:rsidRPr="00837123" w:rsidR="00F97776" w:rsidTr="004719F0" w14:paraId="37076A29"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4106B1B" w14:textId="77777777">
            <w:pPr>
              <w:spacing w:before="120" w:after="120"/>
              <w:rPr>
                <w:rFonts w:ascii="Arial" w:hAnsi="Arial" w:cs="Arial"/>
                <w:color w:val="000000"/>
                <w:sz w:val="18"/>
                <w:szCs w:val="18"/>
              </w:rPr>
            </w:pPr>
            <w:bookmarkStart w:name="_Hlk67657260" w:id="25"/>
            <w:r w:rsidRPr="00837123">
              <w:rPr>
                <w:rFonts w:ascii="Arial" w:hAnsi="Arial" w:cs="Arial"/>
                <w:color w:val="000000"/>
                <w:sz w:val="18"/>
                <w:szCs w:val="18"/>
              </w:rPr>
              <w:t>NAW-0241</w:t>
            </w:r>
          </w:p>
          <w:p w:rsidRPr="00837123" w:rsidR="00F97776" w:rsidP="00F97776" w:rsidRDefault="00F97776" w14:paraId="0B865993" w14:textId="74E9C8C4">
            <w:pPr>
              <w:spacing w:before="120" w:after="120"/>
              <w:rPr>
                <w:rFonts w:ascii="Arial" w:hAnsi="Arial" w:eastAsia="Times New Roman" w:cs="Arial"/>
                <w:color w:val="000000"/>
                <w:sz w:val="18"/>
                <w:szCs w:val="18"/>
                <w:lang w:eastAsia="nl-NL"/>
              </w:rPr>
            </w:pPr>
            <w:proofErr w:type="spellStart"/>
            <w:r w:rsidRPr="00837123">
              <w:rPr>
                <w:rFonts w:ascii="Arial" w:hAnsi="Arial" w:eastAsia="Times New Roman" w:cs="Arial"/>
                <w:i/>
                <w:color w:val="000000"/>
                <w:sz w:val="16"/>
                <w:szCs w:val="16"/>
                <w:lang w:eastAsia="nl-NL"/>
              </w:rPr>
              <w:t>Arbeisdomstandighedenregeling</w:t>
            </w:r>
            <w:proofErr w:type="spellEnd"/>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C271247" w14:textId="47C7FED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1F4F846" w14:textId="3E671396">
            <w:pPr>
              <w:pStyle w:val="Default"/>
              <w:spacing w:before="120" w:after="120"/>
              <w:rPr>
                <w:color w:val="000000" w:themeColor="text1"/>
                <w:sz w:val="18"/>
                <w:szCs w:val="18"/>
              </w:rPr>
            </w:pPr>
            <w:r w:rsidRPr="00837123">
              <w:rPr>
                <w:sz w:val="18"/>
                <w:szCs w:val="18"/>
              </w:rPr>
              <w:t>Certificatieschema voor het Opsporen van Ontplofbare Oorlogsresten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DE55E08" w14:textId="5299DDDD">
            <w:pPr>
              <w:pStyle w:val="Default"/>
              <w:spacing w:before="120" w:after="120"/>
              <w:rPr>
                <w:color w:val="000000" w:themeColor="text1"/>
                <w:sz w:val="18"/>
                <w:szCs w:val="18"/>
              </w:rPr>
            </w:pPr>
            <w:r w:rsidRPr="00837123">
              <w:rPr>
                <w:sz w:val="18"/>
                <w:szCs w:val="18"/>
              </w:rPr>
              <w:t>Certificatieschema voor het Opsporen van Ontplofbare Oorlogsresten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A48CE7E" w14:textId="4564273A">
            <w:pPr>
              <w:pStyle w:val="Default"/>
              <w:spacing w:before="120" w:after="120"/>
              <w:rPr>
                <w:color w:val="000000" w:themeColor="text1"/>
                <w:sz w:val="18"/>
                <w:szCs w:val="18"/>
              </w:rPr>
            </w:pPr>
            <w:r w:rsidRPr="00837123">
              <w:rPr>
                <w:color w:val="000000" w:themeColor="text1"/>
                <w:sz w:val="18"/>
                <w:szCs w:val="18"/>
              </w:rPr>
              <w:t>Bekendmaking van de Staatssecretaris van Sociale Zaken en Werkgelegenheid van 3 november 2020, 2020-0000138988, houdende publicatie van het Certificatieschema voor het opsporen van ontplofbare oorlogsresten dat is vastgesteld door de Stichting Veilig Omgaan met Explosieve Stoffen als bedoeld in artikel 1.5a, onderdeel c van het Arbeidsomstandighedenbesluit</w:t>
            </w:r>
          </w:p>
          <w:p w:rsidRPr="00837123" w:rsidR="00F97776" w:rsidP="00F97776" w:rsidRDefault="00F97776" w14:paraId="1355597C" w14:textId="06711539">
            <w:pPr>
              <w:pStyle w:val="Default"/>
              <w:spacing w:before="120" w:after="120"/>
              <w:rPr>
                <w:color w:val="000000" w:themeColor="text1"/>
                <w:sz w:val="18"/>
                <w:szCs w:val="18"/>
              </w:rPr>
            </w:pP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00F97776" w:rsidP="00F97776" w:rsidRDefault="00FC1D92" w14:paraId="5FD6563F" w14:textId="62E86FA4">
            <w:pPr>
              <w:spacing w:before="120" w:after="120"/>
              <w:rPr>
                <w:rFonts w:ascii="Arial" w:hAnsi="Arial" w:cs="Arial"/>
                <w:sz w:val="18"/>
                <w:szCs w:val="18"/>
              </w:rPr>
            </w:pPr>
            <w:hyperlink w:history="1" r:id="rId175">
              <w:r w:rsidRPr="00F6128D" w:rsidR="00F97776">
                <w:rPr>
                  <w:rStyle w:val="Hyperlink"/>
                  <w:rFonts w:ascii="Arial" w:hAnsi="Arial" w:cs="Arial"/>
                  <w:sz w:val="18"/>
                  <w:szCs w:val="18"/>
                </w:rPr>
                <w:t>http://www.wetten.nl</w:t>
              </w:r>
            </w:hyperlink>
            <w:r w:rsidR="00F97776">
              <w:rPr>
                <w:rFonts w:ascii="Arial" w:hAnsi="Arial" w:cs="Arial"/>
                <w:sz w:val="18"/>
                <w:szCs w:val="18"/>
              </w:rPr>
              <w:t xml:space="preserve"> </w:t>
            </w:r>
          </w:p>
          <w:p w:rsidRPr="00837123" w:rsidR="00F97776" w:rsidP="00F97776" w:rsidRDefault="00F97776" w14:paraId="4C56B832" w14:textId="7E00B57F">
            <w:pPr>
              <w:spacing w:before="120" w:after="120"/>
              <w:rPr>
                <w:rFonts w:ascii="Arial" w:hAnsi="Arial" w:cs="Arial"/>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5E54150" w14:textId="70C23C78">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15-07-2020</w:t>
            </w:r>
          </w:p>
        </w:tc>
      </w:tr>
      <w:bookmarkEnd w:id="25"/>
      <w:tr w:rsidRPr="00837123" w:rsidR="00F97776" w:rsidTr="004719F0" w14:paraId="38AABEDB"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00F97776" w:rsidP="00F97776" w:rsidRDefault="00F97776" w14:paraId="19F09F43" w14:textId="77777777">
            <w:pPr>
              <w:spacing w:before="120" w:after="120"/>
              <w:rPr>
                <w:rFonts w:ascii="Arial" w:hAnsi="Arial" w:cs="Arial"/>
                <w:color w:val="000000"/>
                <w:sz w:val="18"/>
                <w:szCs w:val="18"/>
              </w:rPr>
            </w:pPr>
            <w:r w:rsidRPr="00837123">
              <w:rPr>
                <w:rFonts w:ascii="Arial" w:hAnsi="Arial" w:cs="Arial"/>
                <w:color w:val="000000"/>
                <w:sz w:val="18"/>
                <w:szCs w:val="18"/>
              </w:rPr>
              <w:t>NAW-0249</w:t>
            </w:r>
          </w:p>
          <w:p w:rsidRPr="00F53ABE" w:rsidR="00F97776" w:rsidP="00F97776" w:rsidRDefault="00F97776" w14:paraId="32808767" w14:textId="3D432074">
            <w:pPr>
              <w:spacing w:before="120" w:after="120"/>
              <w:rPr>
                <w:rFonts w:ascii="Arial" w:hAnsi="Arial" w:eastAsia="Times New Roman" w:cs="Arial"/>
                <w:i/>
                <w:iCs/>
                <w:color w:val="000000"/>
                <w:sz w:val="16"/>
                <w:szCs w:val="16"/>
                <w:lang w:eastAsia="nl-NL"/>
              </w:rPr>
            </w:pPr>
            <w:r>
              <w:rPr>
                <w:rFonts w:ascii="Arial" w:hAnsi="Arial" w:cs="Arial"/>
                <w:i/>
                <w:iCs/>
                <w:color w:val="000000"/>
                <w:sz w:val="16"/>
                <w:szCs w:val="16"/>
              </w:rPr>
              <w:t>Drinkwater besluit</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7D75276" w14:textId="3E4873CA">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C8EE4F2" w14:textId="77777777">
            <w:pPr>
              <w:pStyle w:val="Default"/>
              <w:spacing w:before="120"/>
              <w:rPr>
                <w:sz w:val="18"/>
                <w:szCs w:val="18"/>
              </w:rPr>
            </w:pPr>
            <w:r w:rsidRPr="00837123">
              <w:rPr>
                <w:sz w:val="18"/>
                <w:szCs w:val="18"/>
              </w:rPr>
              <w:t xml:space="preserve">Legionella-risicoanalyse en legionella-beheersplan </w:t>
            </w:r>
          </w:p>
          <w:p w:rsidRPr="00837123" w:rsidR="00F97776" w:rsidP="00F97776" w:rsidRDefault="00F97776" w14:paraId="6A833CC0" w14:textId="77777777">
            <w:pPr>
              <w:pStyle w:val="Default"/>
              <w:spacing w:before="120" w:after="120"/>
              <w:rPr>
                <w:color w:val="000000" w:themeColor="text1"/>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0F20C95" w14:textId="77777777">
            <w:pPr>
              <w:pStyle w:val="Default"/>
              <w:spacing w:before="120"/>
              <w:rPr>
                <w:sz w:val="18"/>
                <w:szCs w:val="18"/>
              </w:rPr>
            </w:pPr>
            <w:r w:rsidRPr="00837123">
              <w:rPr>
                <w:sz w:val="18"/>
                <w:szCs w:val="18"/>
              </w:rPr>
              <w:t xml:space="preserve">Procescertificaat voor </w:t>
            </w:r>
          </w:p>
          <w:p w:rsidRPr="00837123" w:rsidR="00F97776" w:rsidP="00F97776" w:rsidRDefault="00F97776" w14:paraId="30D95C90" w14:textId="77777777">
            <w:pPr>
              <w:pStyle w:val="Default"/>
              <w:rPr>
                <w:sz w:val="18"/>
                <w:szCs w:val="18"/>
              </w:rPr>
            </w:pPr>
            <w:r w:rsidRPr="00837123">
              <w:rPr>
                <w:sz w:val="18"/>
                <w:szCs w:val="18"/>
              </w:rPr>
              <w:t xml:space="preserve">Legionella-risicoanalyse en -beheersplannen voor collectieve leidingwaterinstallaties. </w:t>
            </w:r>
          </w:p>
          <w:p w:rsidRPr="00837123" w:rsidR="00F97776" w:rsidP="00F97776" w:rsidRDefault="00F97776" w14:paraId="1DC0CF24" w14:textId="77777777">
            <w:pPr>
              <w:pStyle w:val="Default"/>
              <w:rPr>
                <w:sz w:val="18"/>
                <w:szCs w:val="18"/>
              </w:rPr>
            </w:pPr>
          </w:p>
          <w:p w:rsidRPr="00837123" w:rsidR="00F97776" w:rsidP="00F97776" w:rsidRDefault="00F97776" w14:paraId="08D74EDB" w14:textId="77777777">
            <w:pPr>
              <w:pStyle w:val="Lijstalinea"/>
              <w:spacing w:after="0"/>
              <w:ind w:left="357" w:hanging="357"/>
              <w:rPr>
                <w:rFonts w:ascii="Arial" w:hAnsi="Arial" w:cs="Arial"/>
                <w:sz w:val="18"/>
                <w:szCs w:val="18"/>
              </w:rPr>
            </w:pPr>
            <w:r w:rsidRPr="00837123">
              <w:rPr>
                <w:rFonts w:ascii="Arial" w:hAnsi="Arial" w:cs="Arial"/>
                <w:sz w:val="18"/>
                <w:szCs w:val="18"/>
              </w:rPr>
              <w:t xml:space="preserve">Inspectie van de uitvoering en de resultaten </w:t>
            </w:r>
          </w:p>
          <w:p w:rsidRPr="00837123" w:rsidR="00F97776" w:rsidP="00F97776" w:rsidRDefault="00F97776" w14:paraId="47BE8151" w14:textId="46F8D291">
            <w:pPr>
              <w:pStyle w:val="Default"/>
              <w:spacing w:before="120" w:after="120"/>
              <w:rPr>
                <w:color w:val="000000" w:themeColor="text1"/>
                <w:sz w:val="18"/>
                <w:szCs w:val="18"/>
              </w:rPr>
            </w:pPr>
            <w:r w:rsidRPr="00837123">
              <w:rPr>
                <w:sz w:val="18"/>
                <w:szCs w:val="18"/>
              </w:rPr>
              <w:t>Audit van het ondersteunende kwaliteitssysteem met surveillance</w:t>
            </w:r>
            <w:r w:rsidRPr="00837123">
              <w:rPr>
                <w:sz w:val="20"/>
                <w:szCs w:val="20"/>
              </w:rPr>
              <w:t xml:space="preserve"> </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2B2E88E" w14:textId="77777777">
            <w:pPr>
              <w:pStyle w:val="Default"/>
              <w:spacing w:before="120"/>
              <w:rPr>
                <w:color w:val="000000" w:themeColor="text1"/>
                <w:sz w:val="18"/>
                <w:szCs w:val="18"/>
              </w:rPr>
            </w:pPr>
            <w:r w:rsidRPr="00837123">
              <w:rPr>
                <w:color w:val="000000" w:themeColor="text1"/>
                <w:sz w:val="18"/>
                <w:szCs w:val="18"/>
              </w:rPr>
              <w:t>BRL 6010 versie  01-10-2020</w:t>
            </w:r>
          </w:p>
          <w:p w:rsidRPr="00837123" w:rsidR="00F97776" w:rsidP="00F97776" w:rsidRDefault="00F97776" w14:paraId="7273EC05" w14:textId="77777777">
            <w:pPr>
              <w:pStyle w:val="Default"/>
              <w:spacing w:before="120" w:after="120"/>
              <w:rPr>
                <w:color w:val="000000" w:themeColor="text1"/>
                <w:sz w:val="18"/>
                <w:szCs w:val="18"/>
              </w:rPr>
            </w:pP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643275B9" w14:textId="34906E4C">
            <w:pPr>
              <w:spacing w:before="120" w:after="120"/>
              <w:rPr>
                <w:rFonts w:ascii="Arial" w:hAnsi="Arial" w:cs="Arial"/>
              </w:rPr>
            </w:pPr>
            <w:hyperlink w:history="1" r:id="rId176">
              <w:r w:rsidRPr="00837123" w:rsidR="00F97776">
                <w:rPr>
                  <w:rStyle w:val="Hyperlink"/>
                  <w:rFonts w:ascii="Arial" w:hAnsi="Arial" w:eastAsia="Times New Roman" w:cs="Arial"/>
                  <w:sz w:val="18"/>
                  <w:szCs w:val="18"/>
                  <w:lang w:eastAsia="nl-NL"/>
                </w:rPr>
                <w:t>www.installq.nl</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EDB286C" w14:textId="23E423DE">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08-06-2020</w:t>
            </w:r>
          </w:p>
        </w:tc>
      </w:tr>
      <w:tr w:rsidRPr="00837123" w:rsidR="00F97776" w:rsidTr="004719F0" w14:paraId="742AD9B1"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00F97776" w:rsidP="00F97776" w:rsidRDefault="00F97776" w14:paraId="71DD9B70"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NAW-0242</w:t>
            </w:r>
          </w:p>
          <w:p w:rsidRPr="00F53ABE" w:rsidR="00F97776" w:rsidP="00F97776" w:rsidRDefault="00F97776" w14:paraId="0968A8B6" w14:textId="51FCDB16">
            <w:pPr>
              <w:spacing w:before="120" w:after="120"/>
              <w:ind w:right="-76"/>
              <w:rPr>
                <w:rFonts w:ascii="Arial" w:hAnsi="Arial" w:eastAsia="Times New Roman" w:cs="Arial"/>
                <w:i/>
                <w:iCs/>
                <w:color w:val="000000"/>
                <w:sz w:val="16"/>
                <w:szCs w:val="16"/>
                <w:lang w:eastAsia="nl-NL"/>
              </w:rPr>
            </w:pPr>
            <w:bookmarkStart w:name="_Hlk125703642" w:id="26"/>
            <w:r>
              <w:rPr>
                <w:rFonts w:ascii="Arial" w:hAnsi="Arial" w:cs="Arial"/>
                <w:i/>
                <w:iCs/>
                <w:color w:val="000000"/>
                <w:sz w:val="16"/>
                <w:szCs w:val="16"/>
                <w:lang w:eastAsia="nl-NL"/>
              </w:rPr>
              <w:t>Regeling energieprestatie gebouwen</w:t>
            </w:r>
            <w:bookmarkEnd w:id="26"/>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F1CF6BB" w14:textId="1FDDFA84">
            <w:pPr>
              <w:spacing w:before="120" w:after="120"/>
              <w:rPr>
                <w:rFonts w:ascii="Arial" w:hAnsi="Arial" w:eastAsia="Times New Roman"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53228A4" w14:textId="21E068DB">
            <w:pPr>
              <w:pStyle w:val="Default"/>
              <w:spacing w:before="120" w:after="120"/>
              <w:rPr>
                <w:color w:val="000000" w:themeColor="text1"/>
                <w:sz w:val="18"/>
                <w:szCs w:val="18"/>
              </w:rPr>
            </w:pPr>
            <w:r w:rsidRPr="00837123">
              <w:rPr>
                <w:sz w:val="18"/>
                <w:szCs w:val="18"/>
              </w:rPr>
              <w:t>De energieprestatie van utiliteitsgebouwen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923574D" w14:textId="77777777">
            <w:pPr>
              <w:pStyle w:val="Default"/>
              <w:spacing w:before="120" w:after="120"/>
              <w:rPr>
                <w:sz w:val="18"/>
                <w:szCs w:val="18"/>
              </w:rPr>
            </w:pPr>
            <w:r w:rsidRPr="00837123">
              <w:rPr>
                <w:sz w:val="18"/>
                <w:szCs w:val="18"/>
              </w:rPr>
              <w:t>Nationale Beoordelingsrichtlijn voor het NL-EPBD®-procescertificaat voor het bepalen van de energieprestatie van gebouwen.</w:t>
            </w:r>
          </w:p>
          <w:p w:rsidRPr="00837123" w:rsidR="00F97776" w:rsidP="00F97776" w:rsidRDefault="00F97776" w14:paraId="1BD8F23A" w14:textId="77777777">
            <w:pPr>
              <w:pStyle w:val="Default"/>
              <w:spacing w:before="120" w:after="120"/>
              <w:rPr>
                <w:sz w:val="18"/>
                <w:szCs w:val="18"/>
              </w:rPr>
            </w:pPr>
            <w:r w:rsidRPr="00837123">
              <w:rPr>
                <w:sz w:val="18"/>
                <w:szCs w:val="18"/>
              </w:rPr>
              <w:t>Het bepalen van de energieprestatie van utiliteitsgebouwen.</w:t>
            </w:r>
          </w:p>
          <w:p w:rsidRPr="00837123" w:rsidR="00F97776" w:rsidP="00F97776" w:rsidRDefault="00F97776" w14:paraId="6CD158F5" w14:textId="77777777">
            <w:pPr>
              <w:pStyle w:val="Default"/>
              <w:spacing w:before="120" w:after="120"/>
              <w:rPr>
                <w:sz w:val="18"/>
                <w:szCs w:val="18"/>
              </w:rPr>
            </w:pPr>
            <w:r w:rsidRPr="00837123">
              <w:rPr>
                <w:sz w:val="18"/>
                <w:szCs w:val="18"/>
              </w:rPr>
              <w:br/>
              <w:t>Initieel onderzoek:</w:t>
            </w:r>
          </w:p>
          <w:p w:rsidRPr="00837123" w:rsidR="00F97776" w:rsidP="00F97776" w:rsidRDefault="00F97776" w14:paraId="364EB08E" w14:textId="77777777">
            <w:pPr>
              <w:pStyle w:val="Default"/>
              <w:spacing w:before="120" w:after="120"/>
              <w:rPr>
                <w:sz w:val="18"/>
                <w:szCs w:val="18"/>
              </w:rPr>
            </w:pPr>
            <w:r w:rsidRPr="00837123">
              <w:rPr>
                <w:sz w:val="18"/>
                <w:szCs w:val="18"/>
              </w:rPr>
              <w:t>- organisatiegericht toelatingsonderzoek (audit)</w:t>
            </w:r>
            <w:r w:rsidRPr="00837123">
              <w:rPr>
                <w:sz w:val="18"/>
                <w:szCs w:val="18"/>
              </w:rPr>
              <w:br/>
              <w:t>- projectgericht toelatingsonderzoek (inspectie)</w:t>
            </w:r>
          </w:p>
          <w:p w:rsidRPr="00837123" w:rsidR="00F97776" w:rsidP="00F97776" w:rsidRDefault="00F97776" w14:paraId="03D813AD" w14:textId="77777777">
            <w:pPr>
              <w:pStyle w:val="Default"/>
              <w:spacing w:before="120" w:after="120"/>
              <w:rPr>
                <w:sz w:val="18"/>
                <w:szCs w:val="18"/>
              </w:rPr>
            </w:pPr>
          </w:p>
          <w:p w:rsidRPr="00837123" w:rsidR="00F97776" w:rsidP="00F97776" w:rsidRDefault="00F97776" w14:paraId="13779065" w14:textId="77777777">
            <w:pPr>
              <w:pStyle w:val="Default"/>
              <w:spacing w:before="120" w:after="120"/>
              <w:rPr>
                <w:sz w:val="18"/>
                <w:szCs w:val="18"/>
              </w:rPr>
            </w:pPr>
            <w:r w:rsidRPr="00837123">
              <w:rPr>
                <w:sz w:val="18"/>
                <w:szCs w:val="18"/>
              </w:rPr>
              <w:lastRenderedPageBreak/>
              <w:t>Periodiek toezicht:</w:t>
            </w:r>
          </w:p>
          <w:p w:rsidRPr="00837123" w:rsidR="00F97776" w:rsidP="00F97776" w:rsidRDefault="00F97776" w14:paraId="504E0B12" w14:textId="6CEB1D2C">
            <w:pPr>
              <w:pStyle w:val="Default"/>
              <w:spacing w:before="120" w:after="120"/>
              <w:rPr>
                <w:color w:val="000000" w:themeColor="text1"/>
                <w:sz w:val="18"/>
                <w:szCs w:val="18"/>
              </w:rPr>
            </w:pPr>
            <w:r w:rsidRPr="00837123">
              <w:rPr>
                <w:sz w:val="18"/>
                <w:szCs w:val="18"/>
              </w:rPr>
              <w:t>- organisatiegerichte vervolgcontrole (audit)</w:t>
            </w:r>
            <w:r w:rsidRPr="00837123">
              <w:rPr>
                <w:sz w:val="18"/>
                <w:szCs w:val="18"/>
              </w:rPr>
              <w:br/>
              <w:t>- projectgerichte vervolgcontroles (inspecties)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D0B962B" w14:textId="003E913C">
            <w:pPr>
              <w:pStyle w:val="Default"/>
              <w:spacing w:before="120" w:after="120"/>
              <w:rPr>
                <w:color w:val="000000" w:themeColor="text1"/>
                <w:sz w:val="18"/>
                <w:szCs w:val="18"/>
              </w:rPr>
            </w:pPr>
            <w:r w:rsidRPr="00837123">
              <w:rPr>
                <w:color w:val="000000" w:themeColor="text1"/>
                <w:sz w:val="18"/>
                <w:szCs w:val="18"/>
              </w:rPr>
              <w:lastRenderedPageBreak/>
              <w:t>BRL 9500-U:2019 d.d. 15 april 2020 en Wijzigingsblad d.d. 15 december 2020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208CC74A" w14:textId="15B6A0E9">
            <w:pPr>
              <w:spacing w:before="120" w:after="120"/>
              <w:rPr>
                <w:rFonts w:ascii="Arial" w:hAnsi="Arial" w:cs="Arial"/>
              </w:rPr>
            </w:pPr>
            <w:hyperlink w:history="1" r:id="rId177">
              <w:r w:rsidRPr="00837123" w:rsidR="00F97776">
                <w:rPr>
                  <w:rStyle w:val="Hyperlink"/>
                  <w:rFonts w:ascii="Arial" w:hAnsi="Arial" w:cs="Arial"/>
                  <w:sz w:val="18"/>
                  <w:szCs w:val="18"/>
                  <w:lang w:eastAsia="nl-NL"/>
                </w:rPr>
                <w:t>www.installq.nl</w:t>
              </w:r>
            </w:hyperlink>
            <w:r w:rsidRPr="00837123" w:rsidR="00F97776">
              <w:rPr>
                <w:rFonts w:ascii="Arial" w:hAnsi="Arial" w:cs="Arial"/>
                <w:color w:val="000000"/>
                <w:sz w:val="18"/>
                <w:szCs w:val="18"/>
                <w:lang w:eastAsia="nl-NL"/>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3C6294A" w14:textId="1A47B9DA">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18-12-2020</w:t>
            </w:r>
          </w:p>
        </w:tc>
      </w:tr>
      <w:tr w:rsidRPr="00837123" w:rsidR="00F97776" w:rsidTr="004719F0" w14:paraId="5BF09936"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00F97776" w:rsidP="00F97776" w:rsidRDefault="00F97776" w14:paraId="142190EC"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NAW-0243</w:t>
            </w:r>
          </w:p>
          <w:p w:rsidRPr="00837123" w:rsidR="00F97776" w:rsidP="00F97776" w:rsidRDefault="00F97776" w14:paraId="2AEE4507" w14:textId="3A8F49B1">
            <w:pPr>
              <w:spacing w:before="120" w:after="120"/>
              <w:ind w:right="-76"/>
              <w:rPr>
                <w:rFonts w:ascii="Arial" w:hAnsi="Arial" w:eastAsia="Times New Roman" w:cs="Arial"/>
                <w:color w:val="000000"/>
                <w:sz w:val="18"/>
                <w:szCs w:val="18"/>
                <w:lang w:eastAsia="nl-NL"/>
              </w:rPr>
            </w:pPr>
            <w:r>
              <w:rPr>
                <w:rFonts w:ascii="Arial" w:hAnsi="Arial" w:cs="Arial"/>
                <w:i/>
                <w:iCs/>
                <w:color w:val="000000"/>
                <w:sz w:val="16"/>
                <w:szCs w:val="16"/>
                <w:lang w:eastAsia="nl-NL"/>
              </w:rPr>
              <w:t>Regeling energieprestatie gebouwen</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1DADC69" w14:textId="55F92272">
            <w:pPr>
              <w:spacing w:before="120" w:after="120"/>
              <w:rPr>
                <w:rFonts w:ascii="Arial" w:hAnsi="Arial" w:eastAsia="Times New Roman"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4466AD5" w14:textId="51AB4EA6">
            <w:pPr>
              <w:pStyle w:val="Default"/>
              <w:spacing w:before="120" w:after="120"/>
              <w:rPr>
                <w:color w:val="000000" w:themeColor="text1"/>
                <w:sz w:val="18"/>
                <w:szCs w:val="18"/>
              </w:rPr>
            </w:pPr>
            <w:r w:rsidRPr="00837123">
              <w:rPr>
                <w:sz w:val="18"/>
                <w:szCs w:val="18"/>
                <w:lang w:eastAsia="en-US"/>
              </w:rPr>
              <w:t>De energieprestatie van Woningen en Woongebouwen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3F50AFA" w14:textId="77777777">
            <w:pPr>
              <w:pStyle w:val="Default"/>
              <w:spacing w:before="120"/>
              <w:rPr>
                <w:sz w:val="18"/>
                <w:szCs w:val="18"/>
              </w:rPr>
            </w:pPr>
            <w:r w:rsidRPr="00837123">
              <w:rPr>
                <w:sz w:val="18"/>
                <w:szCs w:val="18"/>
              </w:rPr>
              <w:t>Nationale Beoordelingsrichtlijn voor het NL-EPBD®-procescertificaat voor het bepalen van de energieprestatie gebouwen.</w:t>
            </w:r>
          </w:p>
          <w:p w:rsidRPr="00837123" w:rsidR="00F97776" w:rsidP="00F97776" w:rsidRDefault="00F97776" w14:paraId="5AB2D609" w14:textId="77777777">
            <w:pPr>
              <w:pStyle w:val="Default"/>
              <w:spacing w:before="120"/>
              <w:rPr>
                <w:sz w:val="18"/>
                <w:szCs w:val="18"/>
              </w:rPr>
            </w:pPr>
            <w:r w:rsidRPr="00837123">
              <w:rPr>
                <w:sz w:val="18"/>
                <w:szCs w:val="18"/>
              </w:rPr>
              <w:t>Het bepalen van de energieprestatie van woningen en woongebouwen.</w:t>
            </w:r>
          </w:p>
          <w:p w:rsidRPr="00837123" w:rsidR="00F97776" w:rsidP="00F97776" w:rsidRDefault="00F97776" w14:paraId="19CA0079" w14:textId="77777777">
            <w:pPr>
              <w:pStyle w:val="Default"/>
              <w:spacing w:before="120"/>
              <w:rPr>
                <w:sz w:val="18"/>
                <w:szCs w:val="18"/>
              </w:rPr>
            </w:pPr>
            <w:r w:rsidRPr="00837123">
              <w:rPr>
                <w:sz w:val="18"/>
                <w:szCs w:val="18"/>
              </w:rPr>
              <w:br/>
              <w:t>Initieel onderzoek:</w:t>
            </w:r>
          </w:p>
          <w:p w:rsidRPr="00837123" w:rsidR="00F97776" w:rsidP="00F97776" w:rsidRDefault="00F97776" w14:paraId="7580D654" w14:textId="77777777">
            <w:pPr>
              <w:pStyle w:val="Default"/>
              <w:spacing w:before="120"/>
              <w:rPr>
                <w:sz w:val="18"/>
                <w:szCs w:val="18"/>
              </w:rPr>
            </w:pPr>
            <w:r w:rsidRPr="00837123">
              <w:rPr>
                <w:sz w:val="18"/>
                <w:szCs w:val="18"/>
              </w:rPr>
              <w:t>- organisatiegericht toelatingsonderzoek (audit)</w:t>
            </w:r>
            <w:r w:rsidRPr="00837123">
              <w:rPr>
                <w:sz w:val="18"/>
                <w:szCs w:val="18"/>
              </w:rPr>
              <w:br/>
              <w:t>- projectgericht toelatingsonderzoek (inspectie)</w:t>
            </w:r>
          </w:p>
          <w:p w:rsidRPr="00837123" w:rsidR="00F97776" w:rsidP="00F97776" w:rsidRDefault="00F97776" w14:paraId="6AAB5371" w14:textId="77777777">
            <w:pPr>
              <w:pStyle w:val="Default"/>
              <w:spacing w:before="120"/>
              <w:rPr>
                <w:sz w:val="18"/>
                <w:szCs w:val="18"/>
              </w:rPr>
            </w:pPr>
            <w:r w:rsidRPr="00837123">
              <w:rPr>
                <w:sz w:val="18"/>
                <w:szCs w:val="18"/>
              </w:rPr>
              <w:br/>
              <w:t>Periodiek toezicht:</w:t>
            </w:r>
          </w:p>
          <w:p w:rsidRPr="00837123" w:rsidR="00F97776" w:rsidP="00F97776" w:rsidRDefault="00F97776" w14:paraId="6C7D3A2E" w14:textId="49AD0ADD">
            <w:pPr>
              <w:pStyle w:val="Default"/>
              <w:spacing w:before="120" w:after="120"/>
              <w:rPr>
                <w:color w:val="000000" w:themeColor="text1"/>
                <w:sz w:val="18"/>
                <w:szCs w:val="18"/>
              </w:rPr>
            </w:pPr>
            <w:r w:rsidRPr="00837123">
              <w:rPr>
                <w:sz w:val="18"/>
                <w:szCs w:val="18"/>
              </w:rPr>
              <w:t>- organisatiegerichte vervolgcontrole (audit)</w:t>
            </w:r>
            <w:r w:rsidRPr="00837123">
              <w:rPr>
                <w:sz w:val="18"/>
                <w:szCs w:val="18"/>
              </w:rPr>
              <w:br/>
              <w:t>- projectgerichte vervolgcontroles (inspecties)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B2DD785" w14:textId="23266366">
            <w:pPr>
              <w:pStyle w:val="Default"/>
              <w:spacing w:before="120" w:after="120"/>
              <w:rPr>
                <w:color w:val="000000" w:themeColor="text1"/>
                <w:sz w:val="18"/>
                <w:szCs w:val="18"/>
              </w:rPr>
            </w:pPr>
            <w:r w:rsidRPr="00837123">
              <w:rPr>
                <w:color w:val="000000" w:themeColor="text1"/>
                <w:sz w:val="18"/>
                <w:szCs w:val="18"/>
                <w:lang w:eastAsia="en-US"/>
              </w:rPr>
              <w:t>BRL9500-W:2019 d.d. 15 april 2020 en Wijzigingsblad d.d. 15 december 2020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48B1D6DE" w14:textId="5DD92387">
            <w:pPr>
              <w:spacing w:before="120" w:after="120"/>
              <w:rPr>
                <w:rFonts w:ascii="Arial" w:hAnsi="Arial" w:cs="Arial"/>
              </w:rPr>
            </w:pPr>
            <w:hyperlink w:history="1" r:id="rId178">
              <w:r w:rsidRPr="00837123" w:rsidR="00F97776">
                <w:rPr>
                  <w:rStyle w:val="Hyperlink"/>
                  <w:rFonts w:ascii="Arial" w:hAnsi="Arial" w:cs="Arial"/>
                  <w:sz w:val="18"/>
                  <w:szCs w:val="18"/>
                  <w:lang w:eastAsia="nl-NL"/>
                </w:rPr>
                <w:t>www.installq.nl</w:t>
              </w:r>
            </w:hyperlink>
            <w:r w:rsidRPr="00837123" w:rsidR="00F97776">
              <w:rPr>
                <w:rFonts w:ascii="Arial" w:hAnsi="Arial" w:cs="Arial"/>
                <w:color w:val="000000"/>
                <w:sz w:val="18"/>
                <w:szCs w:val="18"/>
                <w:lang w:eastAsia="nl-NL"/>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698CDC69" w14:textId="6E34D40C">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18-12-2020</w:t>
            </w:r>
          </w:p>
        </w:tc>
      </w:tr>
      <w:tr w:rsidRPr="00837123" w:rsidR="00F97776" w:rsidTr="004719F0" w14:paraId="354CBB96"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15CBF58" w14:textId="654E5D56">
            <w:pPr>
              <w:spacing w:before="120" w:after="120"/>
              <w:rPr>
                <w:rFonts w:ascii="Arial" w:hAnsi="Arial" w:eastAsia="Times New Roman" w:cs="Arial"/>
                <w:color w:val="000000"/>
                <w:sz w:val="18"/>
                <w:szCs w:val="18"/>
                <w:lang w:eastAsia="nl-NL"/>
              </w:rPr>
            </w:pPr>
            <w:r w:rsidRPr="00837123">
              <w:rPr>
                <w:rFonts w:ascii="Arial" w:hAnsi="Arial" w:cs="Arial"/>
                <w:color w:val="000000"/>
                <w:sz w:val="18"/>
                <w:szCs w:val="18"/>
                <w:lang w:eastAsia="nl-NL"/>
              </w:rPr>
              <w:t>NAP-0247</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E2543E5" w14:textId="0A5F9B5D">
            <w:pPr>
              <w:spacing w:before="120" w:after="120"/>
              <w:rPr>
                <w:rFonts w:ascii="Arial" w:hAnsi="Arial" w:eastAsia="Times New Roman"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6AA997C" w14:textId="10D80093">
            <w:pPr>
              <w:pStyle w:val="Default"/>
              <w:spacing w:before="120" w:after="120"/>
              <w:rPr>
                <w:color w:val="000000" w:themeColor="text1"/>
                <w:sz w:val="18"/>
                <w:szCs w:val="18"/>
              </w:rPr>
            </w:pPr>
            <w:r w:rsidRPr="00837123">
              <w:rPr>
                <w:sz w:val="18"/>
                <w:szCs w:val="18"/>
              </w:rPr>
              <w:t>Consumptie-eieren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99ACD4F" w14:textId="77777777">
            <w:pPr>
              <w:pStyle w:val="Default"/>
              <w:spacing w:before="120"/>
              <w:rPr>
                <w:sz w:val="18"/>
                <w:szCs w:val="18"/>
              </w:rPr>
            </w:pPr>
            <w:r w:rsidRPr="00837123">
              <w:rPr>
                <w:sz w:val="18"/>
                <w:szCs w:val="18"/>
              </w:rPr>
              <w:t xml:space="preserve">On </w:t>
            </w:r>
            <w:proofErr w:type="spellStart"/>
            <w:r w:rsidRPr="00837123">
              <w:rPr>
                <w:sz w:val="18"/>
                <w:szCs w:val="18"/>
              </w:rPr>
              <w:t>the</w:t>
            </w:r>
            <w:proofErr w:type="spellEnd"/>
            <w:r w:rsidRPr="00837123">
              <w:rPr>
                <w:sz w:val="18"/>
                <w:szCs w:val="18"/>
              </w:rPr>
              <w:t xml:space="preserve"> way </w:t>
            </w:r>
            <w:proofErr w:type="spellStart"/>
            <w:r w:rsidRPr="00837123">
              <w:rPr>
                <w:sz w:val="18"/>
                <w:szCs w:val="18"/>
              </w:rPr>
              <w:t>to</w:t>
            </w:r>
            <w:proofErr w:type="spellEnd"/>
            <w:r w:rsidRPr="00837123">
              <w:rPr>
                <w:sz w:val="18"/>
                <w:szCs w:val="18"/>
              </w:rPr>
              <w:t xml:space="preserve"> </w:t>
            </w:r>
            <w:proofErr w:type="spellStart"/>
            <w:r w:rsidRPr="00837123">
              <w:rPr>
                <w:sz w:val="18"/>
                <w:szCs w:val="18"/>
              </w:rPr>
              <w:t>PlanetProof</w:t>
            </w:r>
            <w:proofErr w:type="spellEnd"/>
            <w:r w:rsidRPr="00837123">
              <w:rPr>
                <w:sz w:val="18"/>
                <w:szCs w:val="18"/>
              </w:rPr>
              <w:t xml:space="preserve"> voor Dierlijke producten – Ei (leghennen) </w:t>
            </w:r>
          </w:p>
          <w:p w:rsidRPr="00837123" w:rsidR="00F97776" w:rsidP="00F97776" w:rsidRDefault="00F97776" w14:paraId="26D225A4" w14:textId="4EACDC88">
            <w:pPr>
              <w:pStyle w:val="Default"/>
              <w:spacing w:before="120"/>
              <w:rPr>
                <w:sz w:val="18"/>
                <w:szCs w:val="18"/>
              </w:rPr>
            </w:pPr>
            <w:r w:rsidRPr="00837123">
              <w:rPr>
                <w:sz w:val="18"/>
                <w:szCs w:val="18"/>
              </w:rPr>
              <w:t>Initieel onderzoek:</w:t>
            </w:r>
          </w:p>
          <w:p w:rsidRPr="00837123" w:rsidR="00F97776" w:rsidP="00F97776" w:rsidRDefault="00F97776" w14:paraId="3C065C2A" w14:textId="6C2F37A5">
            <w:pPr>
              <w:pStyle w:val="Default"/>
              <w:spacing w:before="120"/>
              <w:rPr>
                <w:sz w:val="18"/>
                <w:szCs w:val="18"/>
              </w:rPr>
            </w:pPr>
            <w:r w:rsidRPr="00837123">
              <w:rPr>
                <w:sz w:val="18"/>
                <w:szCs w:val="18"/>
              </w:rPr>
              <w:t>- inspectie van de administratie</w:t>
            </w:r>
            <w:r w:rsidRPr="00837123">
              <w:rPr>
                <w:sz w:val="18"/>
                <w:szCs w:val="18"/>
              </w:rPr>
              <w:br/>
              <w:t>- inspectie van het voortbrengingsproces</w:t>
            </w:r>
          </w:p>
          <w:p w:rsidRPr="00837123" w:rsidR="00F97776" w:rsidP="00F97776" w:rsidRDefault="00F97776" w14:paraId="3C9BBE37" w14:textId="77777777">
            <w:pPr>
              <w:pStyle w:val="Default"/>
              <w:spacing w:before="120"/>
              <w:rPr>
                <w:sz w:val="18"/>
                <w:szCs w:val="18"/>
              </w:rPr>
            </w:pPr>
            <w:r w:rsidRPr="00837123">
              <w:rPr>
                <w:sz w:val="18"/>
                <w:szCs w:val="18"/>
              </w:rPr>
              <w:t>Periodiek toezicht:</w:t>
            </w:r>
          </w:p>
          <w:p w:rsidRPr="00837123" w:rsidR="00F97776" w:rsidP="00F97776" w:rsidRDefault="00F97776" w14:paraId="69CF0190" w14:textId="636CC817">
            <w:pPr>
              <w:pStyle w:val="Default"/>
              <w:spacing w:before="120" w:after="120"/>
              <w:rPr>
                <w:color w:val="000000" w:themeColor="text1"/>
                <w:sz w:val="18"/>
                <w:szCs w:val="18"/>
              </w:rPr>
            </w:pPr>
            <w:r w:rsidRPr="00837123">
              <w:rPr>
                <w:sz w:val="18"/>
                <w:szCs w:val="18"/>
              </w:rPr>
              <w:t>- inspectie van de administratie</w:t>
            </w:r>
            <w:r w:rsidRPr="00837123">
              <w:rPr>
                <w:sz w:val="18"/>
                <w:szCs w:val="18"/>
              </w:rPr>
              <w:br/>
              <w:t>- inspectie van het voortbrengingsproces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57BD125" w14:textId="3C42A97E">
            <w:pPr>
              <w:pStyle w:val="Default"/>
              <w:spacing w:before="120" w:after="120"/>
              <w:rPr>
                <w:color w:val="000000" w:themeColor="text1"/>
                <w:sz w:val="18"/>
                <w:szCs w:val="18"/>
              </w:rPr>
            </w:pPr>
            <w:r w:rsidRPr="00837123">
              <w:rPr>
                <w:color w:val="000000" w:themeColor="text1"/>
                <w:sz w:val="18"/>
                <w:szCs w:val="18"/>
                <w:lang w:eastAsia="en-US"/>
              </w:rPr>
              <w:t xml:space="preserve">Certificatieschema On </w:t>
            </w:r>
            <w:proofErr w:type="spellStart"/>
            <w:r w:rsidRPr="00837123">
              <w:rPr>
                <w:color w:val="000000" w:themeColor="text1"/>
                <w:sz w:val="18"/>
                <w:szCs w:val="18"/>
                <w:lang w:eastAsia="en-US"/>
              </w:rPr>
              <w:t>the</w:t>
            </w:r>
            <w:proofErr w:type="spellEnd"/>
            <w:r w:rsidRPr="00837123">
              <w:rPr>
                <w:color w:val="000000" w:themeColor="text1"/>
                <w:sz w:val="18"/>
                <w:szCs w:val="18"/>
                <w:lang w:eastAsia="en-US"/>
              </w:rPr>
              <w:t xml:space="preserve"> way </w:t>
            </w:r>
            <w:proofErr w:type="spellStart"/>
            <w:r w:rsidRPr="00837123">
              <w:rPr>
                <w:color w:val="000000" w:themeColor="text1"/>
                <w:sz w:val="18"/>
                <w:szCs w:val="18"/>
                <w:lang w:eastAsia="en-US"/>
              </w:rPr>
              <w:t>to</w:t>
            </w:r>
            <w:proofErr w:type="spellEnd"/>
            <w:r w:rsidRPr="00837123">
              <w:rPr>
                <w:color w:val="000000" w:themeColor="text1"/>
                <w:sz w:val="18"/>
                <w:szCs w:val="18"/>
                <w:lang w:eastAsia="en-US"/>
              </w:rPr>
              <w:t xml:space="preserve"> </w:t>
            </w:r>
            <w:proofErr w:type="spellStart"/>
            <w:r w:rsidRPr="00837123">
              <w:rPr>
                <w:color w:val="000000" w:themeColor="text1"/>
                <w:sz w:val="18"/>
                <w:szCs w:val="18"/>
                <w:lang w:eastAsia="en-US"/>
              </w:rPr>
              <w:t>PlanetProof</w:t>
            </w:r>
            <w:proofErr w:type="spellEnd"/>
            <w:r w:rsidRPr="00837123">
              <w:rPr>
                <w:color w:val="000000" w:themeColor="text1"/>
                <w:sz w:val="18"/>
                <w:szCs w:val="18"/>
                <w:lang w:eastAsia="en-US"/>
              </w:rPr>
              <w:t xml:space="preserve"> voor Dierlijke producten – Ei (leghennen), DP.23.1 d.d. 25-06-2020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3A135E7F" w14:textId="0CAE12F9">
            <w:pPr>
              <w:spacing w:before="120" w:after="120"/>
              <w:rPr>
                <w:rStyle w:val="Hyperlink"/>
                <w:rFonts w:ascii="Arial" w:hAnsi="Arial" w:cs="Arial"/>
                <w:sz w:val="18"/>
                <w:szCs w:val="18"/>
                <w:lang w:eastAsia="nl-NL"/>
              </w:rPr>
            </w:pPr>
            <w:hyperlink w:history="1" r:id="rId179">
              <w:r w:rsidRPr="00837123" w:rsidR="00F97776">
                <w:rPr>
                  <w:rStyle w:val="Hyperlink"/>
                  <w:rFonts w:ascii="Arial" w:hAnsi="Arial" w:cs="Arial"/>
                  <w:sz w:val="18"/>
                  <w:szCs w:val="18"/>
                  <w:lang w:eastAsia="nl-NL"/>
                </w:rPr>
                <w:t>www.planetproof.eu</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41CF0C0" w14:textId="46641CEB">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17-12-2020</w:t>
            </w:r>
          </w:p>
        </w:tc>
      </w:tr>
      <w:tr w:rsidRPr="00837123" w:rsidR="00F97776" w:rsidTr="004719F0" w14:paraId="2AD76E13"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75D2191" w14:textId="0F7A1B3D">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EA-0253</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ADD89B9" w14:textId="1D8BA42F">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 xml:space="preserve"> 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FF95414" w14:textId="2336BC98">
            <w:pPr>
              <w:pStyle w:val="Default"/>
              <w:spacing w:before="120" w:after="120"/>
              <w:rPr>
                <w:sz w:val="18"/>
                <w:szCs w:val="18"/>
                <w:lang w:val="en-US"/>
              </w:rPr>
            </w:pPr>
            <w:r w:rsidRPr="00837123">
              <w:rPr>
                <w:sz w:val="18"/>
                <w:szCs w:val="18"/>
                <w:lang w:val="en-US"/>
              </w:rPr>
              <w:t>Chain of Custody of Forest and Tree Based Products</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5EDD815" w14:textId="77777777">
            <w:pPr>
              <w:spacing w:before="120" w:after="120"/>
              <w:rPr>
                <w:rFonts w:ascii="Arial" w:hAnsi="Arial" w:cs="Arial"/>
                <w:color w:val="000000"/>
                <w:sz w:val="18"/>
                <w:szCs w:val="18"/>
                <w:lang w:val="en-GB" w:eastAsia="nl-NL"/>
              </w:rPr>
            </w:pPr>
            <w:r w:rsidRPr="00837123">
              <w:rPr>
                <w:rFonts w:ascii="Arial" w:hAnsi="Arial" w:cs="Arial"/>
                <w:color w:val="000000"/>
                <w:sz w:val="18"/>
                <w:szCs w:val="18"/>
                <w:lang w:val="en-GB" w:eastAsia="nl-NL"/>
              </w:rPr>
              <w:t>Chain of Custody of Forest and Tree Based Products – Requirements</w:t>
            </w:r>
          </w:p>
          <w:p w:rsidRPr="00837123" w:rsidR="00F97776" w:rsidP="00F97776" w:rsidRDefault="00F97776" w14:paraId="10874E56" w14:textId="77777777">
            <w:pPr>
              <w:spacing w:before="120" w:after="120"/>
              <w:rPr>
                <w:rFonts w:ascii="Arial" w:hAnsi="Arial" w:cs="Arial"/>
                <w:color w:val="000000"/>
                <w:sz w:val="18"/>
                <w:szCs w:val="18"/>
                <w:lang w:val="en-GB" w:eastAsia="nl-NL"/>
              </w:rPr>
            </w:pPr>
            <w:r w:rsidRPr="00837123">
              <w:rPr>
                <w:rFonts w:ascii="Arial" w:hAnsi="Arial" w:cs="Arial"/>
                <w:color w:val="000000"/>
                <w:sz w:val="18"/>
                <w:szCs w:val="18"/>
                <w:lang w:val="en-GB" w:eastAsia="nl-NL"/>
              </w:rPr>
              <w:t>Requirements for Certification Bodies operating Certification against the PEFC International Chain of Custody Standard</w:t>
            </w:r>
          </w:p>
          <w:p w:rsidRPr="00837123" w:rsidR="00F97776" w:rsidP="00F97776" w:rsidRDefault="00F97776" w14:paraId="6B1B3CE2" w14:textId="31D4EF44">
            <w:pPr>
              <w:pStyle w:val="Default"/>
              <w:spacing w:before="120" w:after="120"/>
              <w:rPr>
                <w:sz w:val="18"/>
                <w:szCs w:val="18"/>
              </w:rPr>
            </w:pPr>
            <w:r w:rsidRPr="00837123">
              <w:rPr>
                <w:sz w:val="18"/>
                <w:szCs w:val="18"/>
                <w:lang w:val="en-GB"/>
              </w:rPr>
              <w:t>PEFC Trademarks Rules – Requirements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EFB9E18" w14:textId="50EBDC1E">
            <w:pPr>
              <w:pStyle w:val="Default"/>
              <w:spacing w:before="120" w:after="120"/>
              <w:rPr>
                <w:color w:val="000000" w:themeColor="text1"/>
                <w:sz w:val="18"/>
                <w:szCs w:val="18"/>
                <w:lang w:val="en-US" w:eastAsia="en-US"/>
              </w:rPr>
            </w:pPr>
            <w:r w:rsidRPr="00837123">
              <w:rPr>
                <w:color w:val="000000" w:themeColor="text1"/>
                <w:sz w:val="18"/>
                <w:szCs w:val="18"/>
                <w:lang w:val="en-GB"/>
              </w:rPr>
              <w:t xml:space="preserve">PEFC ST 2001:2020, </w:t>
            </w:r>
            <w:r w:rsidRPr="00837123">
              <w:rPr>
                <w:color w:val="000000" w:themeColor="text1"/>
                <w:sz w:val="18"/>
                <w:szCs w:val="18"/>
                <w:lang w:val="en-GB"/>
              </w:rPr>
              <w:br/>
              <w:t xml:space="preserve">PEFC ST 2002:2020, </w:t>
            </w:r>
            <w:r w:rsidRPr="00837123">
              <w:rPr>
                <w:color w:val="000000" w:themeColor="text1"/>
                <w:sz w:val="18"/>
                <w:szCs w:val="18"/>
                <w:lang w:val="en-GB"/>
              </w:rPr>
              <w:br/>
              <w:t>PEFC ST 2003:2020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65ECB916" w14:textId="036851A1">
            <w:pPr>
              <w:spacing w:before="120" w:after="120"/>
              <w:rPr>
                <w:rStyle w:val="Hyperlink"/>
                <w:rFonts w:ascii="Arial" w:hAnsi="Arial" w:cs="Arial"/>
                <w:sz w:val="18"/>
                <w:szCs w:val="18"/>
                <w:lang w:eastAsia="nl-NL"/>
              </w:rPr>
            </w:pPr>
            <w:hyperlink w:history="1" r:id="rId180">
              <w:r w:rsidRPr="00837123" w:rsidR="00F97776">
                <w:rPr>
                  <w:rStyle w:val="Hyperlink"/>
                  <w:rFonts w:ascii="Arial" w:hAnsi="Arial" w:cs="Arial"/>
                  <w:sz w:val="18"/>
                  <w:szCs w:val="18"/>
                  <w:lang w:eastAsia="nl-NL"/>
                </w:rPr>
                <w:t>www.pefc.org</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5856DF0" w14:textId="54104216">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06-04-2021</w:t>
            </w:r>
          </w:p>
        </w:tc>
      </w:tr>
      <w:tr w:rsidRPr="00837123" w:rsidR="00F97776" w:rsidTr="004719F0" w14:paraId="1E0A1885"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9476D1E" w14:textId="4C0FF96B">
            <w:pPr>
              <w:spacing w:before="120" w:after="120"/>
              <w:rPr>
                <w:rFonts w:ascii="Arial" w:hAnsi="Arial" w:cs="Arial"/>
                <w:color w:val="000000"/>
                <w:sz w:val="18"/>
                <w:szCs w:val="18"/>
                <w:lang w:eastAsia="nl-NL"/>
              </w:rPr>
            </w:pPr>
            <w:bookmarkStart w:name="_Hlk72501124" w:id="27"/>
            <w:r w:rsidRPr="00837123">
              <w:rPr>
                <w:rFonts w:ascii="Arial" w:hAnsi="Arial" w:eastAsia="Times New Roman" w:cs="Arial"/>
                <w:sz w:val="18"/>
                <w:szCs w:val="18"/>
                <w:lang w:eastAsia="nl-NL"/>
              </w:rPr>
              <w:lastRenderedPageBreak/>
              <w:t>EA-0254</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431E48C" w14:textId="1A452629">
            <w:pPr>
              <w:spacing w:before="120" w:after="120"/>
              <w:rPr>
                <w:rFonts w:ascii="Arial" w:hAnsi="Arial" w:cs="Arial"/>
                <w:color w:val="000000"/>
                <w:sz w:val="18"/>
                <w:szCs w:val="18"/>
                <w:lang w:eastAsia="nl-NL"/>
              </w:rPr>
            </w:pPr>
            <w:r w:rsidRPr="00837123">
              <w:rPr>
                <w:rFonts w:ascii="Arial" w:hAnsi="Arial" w:eastAsia="Times New Roman" w:cs="Arial"/>
                <w:sz w:val="18"/>
                <w:szCs w:val="18"/>
                <w:lang w:eastAsia="nl-NL"/>
              </w:rPr>
              <w:t>17021-1</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919C817" w14:textId="69D5AFE2">
            <w:pPr>
              <w:pStyle w:val="Default"/>
              <w:spacing w:before="120" w:after="120"/>
              <w:rPr>
                <w:sz w:val="18"/>
                <w:szCs w:val="18"/>
              </w:rPr>
            </w:pPr>
            <w:r w:rsidRPr="00837123">
              <w:rPr>
                <w:sz w:val="18"/>
                <w:szCs w:val="18"/>
              </w:rPr>
              <w:t>Managementsysteem voor de borging van voedselveiligheid voor ingrediënten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D1E1684" w14:textId="17758DFD">
            <w:pPr>
              <w:pStyle w:val="Default"/>
              <w:spacing w:before="120"/>
              <w:rPr>
                <w:sz w:val="18"/>
                <w:szCs w:val="18"/>
              </w:rPr>
            </w:pPr>
            <w:r w:rsidRPr="00837123">
              <w:rPr>
                <w:sz w:val="18"/>
                <w:szCs w:val="18"/>
              </w:rPr>
              <w:t xml:space="preserve">Auditreglement </w:t>
            </w:r>
            <w:proofErr w:type="spellStart"/>
            <w:r w:rsidRPr="00837123">
              <w:rPr>
                <w:sz w:val="18"/>
                <w:szCs w:val="18"/>
              </w:rPr>
              <w:t>riskplaza</w:t>
            </w:r>
            <w:proofErr w:type="spellEnd"/>
            <w:r w:rsidRPr="00837123">
              <w:rPr>
                <w:sz w:val="18"/>
                <w:szCs w:val="18"/>
              </w:rPr>
              <w:t>-audit* -systeem</w:t>
            </w:r>
            <w:r w:rsidRPr="00837123" w:rsidDel="004E76D6">
              <w:rPr>
                <w:sz w:val="16"/>
                <w:szCs w:val="16"/>
              </w:rPr>
              <w:t xml:space="preserve"> </w:t>
            </w:r>
            <w:r w:rsidRPr="00837123">
              <w:rPr>
                <w:sz w:val="18"/>
                <w:szCs w:val="18"/>
              </w:rPr>
              <w:t>versie 5_2020: systeem voor de borging van voedselveiligheid van ingrediënten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652789B" w14:textId="022C865F">
            <w:pPr>
              <w:tabs>
                <w:tab w:val="left" w:pos="356"/>
              </w:tabs>
              <w:spacing w:before="120" w:after="120"/>
              <w:ind w:left="-4"/>
              <w:rPr>
                <w:rFonts w:ascii="Arial" w:hAnsi="Arial" w:cs="Arial"/>
                <w:color w:val="000000" w:themeColor="text1"/>
                <w:sz w:val="18"/>
                <w:szCs w:val="18"/>
              </w:rPr>
            </w:pPr>
            <w:r w:rsidRPr="00837123">
              <w:rPr>
                <w:rFonts w:ascii="Arial" w:hAnsi="Arial" w:cs="Arial"/>
                <w:color w:val="000000" w:themeColor="text1"/>
                <w:sz w:val="18"/>
                <w:szCs w:val="18"/>
              </w:rPr>
              <w:t xml:space="preserve">Auditreglement </w:t>
            </w:r>
            <w:proofErr w:type="spellStart"/>
            <w:r w:rsidRPr="00837123">
              <w:rPr>
                <w:rFonts w:ascii="Arial" w:hAnsi="Arial" w:cs="Arial"/>
                <w:color w:val="000000" w:themeColor="text1"/>
                <w:sz w:val="18"/>
                <w:szCs w:val="18"/>
              </w:rPr>
              <w:t>riskplaza</w:t>
            </w:r>
            <w:proofErr w:type="spellEnd"/>
            <w:r w:rsidRPr="00837123">
              <w:rPr>
                <w:rFonts w:ascii="Arial" w:hAnsi="Arial" w:cs="Arial"/>
                <w:color w:val="000000" w:themeColor="text1"/>
                <w:sz w:val="18"/>
                <w:szCs w:val="18"/>
              </w:rPr>
              <w:t>-audit* -systeem</w:t>
            </w:r>
            <w:r w:rsidRPr="00837123" w:rsidDel="004E76D6">
              <w:rPr>
                <w:rFonts w:ascii="Arial" w:hAnsi="Arial" w:cs="Arial"/>
                <w:color w:val="000000" w:themeColor="text1"/>
                <w:sz w:val="16"/>
                <w:szCs w:val="16"/>
              </w:rPr>
              <w:t xml:space="preserve"> </w:t>
            </w:r>
            <w:r w:rsidRPr="00837123">
              <w:rPr>
                <w:rFonts w:ascii="Arial" w:hAnsi="Arial" w:cs="Arial"/>
                <w:color w:val="000000" w:themeColor="text1"/>
                <w:sz w:val="18"/>
                <w:szCs w:val="18"/>
              </w:rPr>
              <w:t>versie 5, augustus 2020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44E9A40E" w14:textId="2ADC331F">
            <w:pPr>
              <w:spacing w:before="120" w:after="120"/>
              <w:rPr>
                <w:rStyle w:val="Hyperlink"/>
                <w:rFonts w:ascii="Arial" w:hAnsi="Arial" w:cs="Arial"/>
                <w:sz w:val="18"/>
                <w:szCs w:val="18"/>
                <w:lang w:eastAsia="nl-NL"/>
              </w:rPr>
            </w:pPr>
            <w:hyperlink w:history="1" r:id="rId181">
              <w:r w:rsidRPr="00837123" w:rsidR="00F97776">
                <w:rPr>
                  <w:rStyle w:val="Hyperlink"/>
                  <w:rFonts w:ascii="Arial" w:hAnsi="Arial" w:cs="Arial"/>
                  <w:sz w:val="18"/>
                  <w:szCs w:val="18"/>
                  <w:lang w:eastAsia="nl-NL"/>
                </w:rPr>
                <w:t>www.riskplaza.nl</w:t>
              </w:r>
            </w:hyperlink>
            <w:r w:rsidRPr="00837123" w:rsidR="00F97776">
              <w:rPr>
                <w:rStyle w:val="Hyperlink"/>
                <w:rFonts w:ascii="Arial" w:hAnsi="Arial" w:cs="Arial"/>
                <w:sz w:val="18"/>
                <w:szCs w:val="18"/>
                <w:lang w:eastAsia="nl-NL"/>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2478D71" w14:textId="47AFEE77">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07-05-2021</w:t>
            </w:r>
          </w:p>
        </w:tc>
      </w:tr>
      <w:tr w:rsidRPr="00837123" w:rsidR="00F97776" w:rsidTr="004719F0" w14:paraId="144AAB08"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ED8CBB8" w14:textId="7F345326">
            <w:pPr>
              <w:spacing w:before="120" w:after="120"/>
              <w:rPr>
                <w:rFonts w:ascii="Arial" w:hAnsi="Arial" w:cs="Arial"/>
                <w:color w:val="000000"/>
                <w:sz w:val="18"/>
                <w:szCs w:val="18"/>
                <w:lang w:eastAsia="nl-NL"/>
              </w:rPr>
            </w:pPr>
            <w:bookmarkStart w:name="_Hlk74562993" w:id="28"/>
            <w:bookmarkEnd w:id="27"/>
            <w:r w:rsidRPr="00837123">
              <w:rPr>
                <w:rFonts w:ascii="Arial" w:hAnsi="Arial" w:cs="Arial"/>
                <w:color w:val="000000"/>
                <w:sz w:val="18"/>
                <w:szCs w:val="18"/>
                <w:lang w:eastAsia="nl-NL"/>
              </w:rPr>
              <w:t>NAP-0255</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E0C36FF" w14:textId="1039C663">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5A6B6B7" w14:textId="01EF6F5B">
            <w:pPr>
              <w:spacing w:before="120" w:after="120"/>
              <w:rPr>
                <w:rFonts w:ascii="Arial" w:hAnsi="Arial" w:cs="Arial"/>
                <w:sz w:val="18"/>
                <w:szCs w:val="18"/>
                <w:lang w:val="en-GB" w:eastAsia="nl-NL"/>
              </w:rPr>
            </w:pPr>
            <w:proofErr w:type="spellStart"/>
            <w:r w:rsidRPr="00837123">
              <w:rPr>
                <w:rFonts w:ascii="Arial" w:hAnsi="Arial" w:cs="Arial"/>
                <w:sz w:val="18"/>
                <w:szCs w:val="18"/>
                <w:lang w:val="en-GB" w:eastAsia="nl-NL"/>
              </w:rPr>
              <w:t>Paardenhouderij</w:t>
            </w:r>
            <w:proofErr w:type="spellEnd"/>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517EE3A"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IKB Nederland Paarden </w:t>
            </w:r>
          </w:p>
          <w:p w:rsidRPr="00837123" w:rsidR="00F97776" w:rsidP="00F97776" w:rsidRDefault="00F97776" w14:paraId="47BC81D7" w14:textId="5C8D7899">
            <w:pPr>
              <w:spacing w:before="120" w:after="120"/>
              <w:rPr>
                <w:rFonts w:ascii="Arial" w:hAnsi="Arial" w:cs="Arial"/>
                <w:sz w:val="18"/>
                <w:szCs w:val="18"/>
                <w:lang w:eastAsia="nl-NL"/>
              </w:rPr>
            </w:pPr>
            <w:r w:rsidRPr="00837123">
              <w:rPr>
                <w:rFonts w:ascii="Arial" w:hAnsi="Arial" w:cs="Arial"/>
                <w:sz w:val="18"/>
                <w:szCs w:val="18"/>
                <w:lang w:eastAsia="nl-NL"/>
              </w:rPr>
              <w:t xml:space="preserve">-Inspectie van het </w:t>
            </w:r>
            <w:proofErr w:type="spellStart"/>
            <w:r w:rsidRPr="00837123">
              <w:rPr>
                <w:rFonts w:ascii="Arial" w:hAnsi="Arial" w:cs="Arial"/>
                <w:sz w:val="18"/>
                <w:szCs w:val="18"/>
                <w:lang w:eastAsia="nl-NL"/>
              </w:rPr>
              <w:t>paardenhouderij</w:t>
            </w:r>
            <w:proofErr w:type="spellEnd"/>
            <w:r w:rsidRPr="00837123">
              <w:rPr>
                <w:rFonts w:ascii="Arial" w:hAnsi="Arial" w:cs="Arial"/>
                <w:sz w:val="18"/>
                <w:szCs w:val="18"/>
                <w:lang w:eastAsia="nl-NL"/>
              </w:rPr>
              <w:t xml:space="preserve"> proces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B617A8A" w14:textId="77777777">
            <w:pPr>
              <w:pStyle w:val="Geenafstand"/>
              <w:spacing w:before="120"/>
              <w:rPr>
                <w:rFonts w:ascii="Arial" w:hAnsi="Arial" w:cs="Arial"/>
                <w:color w:val="000000" w:themeColor="text1"/>
                <w:sz w:val="18"/>
                <w:szCs w:val="18"/>
              </w:rPr>
            </w:pPr>
            <w:r w:rsidRPr="00837123">
              <w:rPr>
                <w:rFonts w:ascii="Arial" w:hAnsi="Arial" w:cs="Arial"/>
                <w:color w:val="000000" w:themeColor="text1"/>
                <w:sz w:val="18"/>
                <w:szCs w:val="18"/>
              </w:rPr>
              <w:t>Productievoorwaarden reglement</w:t>
            </w:r>
          </w:p>
          <w:p w:rsidRPr="00837123" w:rsidR="00F97776" w:rsidP="00F97776" w:rsidRDefault="00F97776" w14:paraId="15A6DF85" w14:textId="115ED1B3">
            <w:pPr>
              <w:pStyle w:val="Geenafstand"/>
              <w:rPr>
                <w:rFonts w:ascii="Arial" w:hAnsi="Arial" w:cs="Arial"/>
                <w:color w:val="000000" w:themeColor="text1"/>
                <w:sz w:val="18"/>
                <w:szCs w:val="18"/>
              </w:rPr>
            </w:pPr>
            <w:r w:rsidRPr="00837123">
              <w:rPr>
                <w:rFonts w:ascii="Arial" w:hAnsi="Arial" w:cs="Arial"/>
                <w:color w:val="000000" w:themeColor="text1"/>
                <w:sz w:val="18"/>
                <w:szCs w:val="18"/>
              </w:rPr>
              <w:t>IKB Nederland Paarden versie 2.7</w:t>
            </w:r>
          </w:p>
          <w:p w:rsidRPr="00837123" w:rsidR="00F97776" w:rsidP="00F97776" w:rsidRDefault="00F97776" w14:paraId="25CDFC82" w14:textId="77777777">
            <w:pPr>
              <w:pStyle w:val="Geenafstand"/>
              <w:rPr>
                <w:rFonts w:ascii="Arial" w:hAnsi="Arial" w:cs="Arial"/>
                <w:color w:val="000000" w:themeColor="text1"/>
                <w:sz w:val="18"/>
                <w:szCs w:val="18"/>
              </w:rPr>
            </w:pP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A5CD42D" w14:textId="4A41DBDB">
            <w:pPr>
              <w:spacing w:before="120" w:after="120"/>
              <w:rPr>
                <w:rStyle w:val="Hyperlink"/>
                <w:rFonts w:ascii="Arial" w:hAnsi="Arial" w:cs="Arial"/>
                <w:sz w:val="18"/>
                <w:szCs w:val="18"/>
                <w:lang w:eastAsia="nl-NL"/>
              </w:rPr>
            </w:pPr>
            <w:r w:rsidRPr="00837123">
              <w:rPr>
                <w:rStyle w:val="Hyperlink"/>
                <w:rFonts w:ascii="Arial" w:hAnsi="Arial" w:cs="Arial"/>
                <w:sz w:val="18"/>
                <w:szCs w:val="18"/>
                <w:lang w:eastAsia="nl-NL"/>
              </w:rPr>
              <w:t>www.ikbnederland.nl</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0644B118" w14:textId="395DD6C0">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28-05-2021</w:t>
            </w:r>
          </w:p>
        </w:tc>
      </w:tr>
      <w:tr w:rsidRPr="00837123" w:rsidR="00F97776" w:rsidTr="004719F0" w14:paraId="728F71DF"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C23F1E8" w14:textId="066DB354">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NAP-0256</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A04480C" w14:textId="77777777">
            <w:pPr>
              <w:spacing w:before="120" w:after="120"/>
              <w:rPr>
                <w:rFonts w:ascii="Arial" w:hAnsi="Arial" w:cs="Arial"/>
                <w:color w:val="000000"/>
                <w:sz w:val="18"/>
                <w:szCs w:val="18"/>
                <w:lang w:eastAsia="nl-NL"/>
              </w:rPr>
            </w:pPr>
            <w:r w:rsidRPr="00837123">
              <w:rPr>
                <w:rFonts w:ascii="Arial" w:hAnsi="Arial"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14CBB04" w14:textId="77777777">
            <w:pPr>
              <w:spacing w:before="120" w:after="120"/>
              <w:rPr>
                <w:rFonts w:ascii="Arial" w:hAnsi="Arial" w:cs="Arial"/>
                <w:sz w:val="18"/>
                <w:szCs w:val="18"/>
                <w:lang w:val="en-GB" w:eastAsia="nl-NL"/>
              </w:rPr>
            </w:pPr>
            <w:proofErr w:type="spellStart"/>
            <w:r w:rsidRPr="00837123">
              <w:rPr>
                <w:rFonts w:ascii="Arial" w:hAnsi="Arial" w:cs="Arial"/>
                <w:sz w:val="18"/>
                <w:szCs w:val="18"/>
                <w:lang w:val="en-GB" w:eastAsia="nl-NL"/>
              </w:rPr>
              <w:t>Paardenhouderij</w:t>
            </w:r>
            <w:proofErr w:type="spellEnd"/>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00135E9" w14:textId="79B7666B">
            <w:pPr>
              <w:spacing w:before="120" w:after="120"/>
              <w:rPr>
                <w:rFonts w:ascii="Arial" w:hAnsi="Arial" w:cs="Arial"/>
                <w:sz w:val="18"/>
                <w:szCs w:val="18"/>
                <w:lang w:eastAsia="nl-NL"/>
              </w:rPr>
            </w:pPr>
            <w:r w:rsidRPr="00837123">
              <w:rPr>
                <w:rFonts w:ascii="Arial" w:hAnsi="Arial" w:cs="Arial"/>
                <w:sz w:val="18"/>
                <w:szCs w:val="18"/>
                <w:lang w:eastAsia="nl-NL"/>
              </w:rPr>
              <w:t xml:space="preserve"> IKB Nederland Paarden </w:t>
            </w:r>
          </w:p>
          <w:p w:rsidRPr="00837123" w:rsidR="00F97776" w:rsidP="00F97776" w:rsidRDefault="00F97776" w14:paraId="497DE6B0" w14:textId="77777777">
            <w:pPr>
              <w:spacing w:before="120" w:after="120"/>
              <w:rPr>
                <w:rFonts w:ascii="Arial" w:hAnsi="Arial" w:cs="Arial"/>
                <w:sz w:val="18"/>
                <w:szCs w:val="18"/>
                <w:lang w:eastAsia="nl-NL"/>
              </w:rPr>
            </w:pPr>
            <w:r w:rsidRPr="00837123">
              <w:rPr>
                <w:rFonts w:ascii="Arial" w:hAnsi="Arial" w:cs="Arial"/>
                <w:sz w:val="18"/>
                <w:szCs w:val="18"/>
                <w:lang w:eastAsia="nl-NL"/>
              </w:rPr>
              <w:t xml:space="preserve">-Inspectie van het </w:t>
            </w:r>
            <w:proofErr w:type="spellStart"/>
            <w:r w:rsidRPr="00837123">
              <w:rPr>
                <w:rFonts w:ascii="Arial" w:hAnsi="Arial" w:cs="Arial"/>
                <w:sz w:val="18"/>
                <w:szCs w:val="18"/>
                <w:lang w:eastAsia="nl-NL"/>
              </w:rPr>
              <w:t>paardenhouderij</w:t>
            </w:r>
            <w:proofErr w:type="spellEnd"/>
            <w:r w:rsidRPr="00837123">
              <w:rPr>
                <w:rFonts w:ascii="Arial" w:hAnsi="Arial" w:cs="Arial"/>
                <w:sz w:val="18"/>
                <w:szCs w:val="18"/>
                <w:lang w:eastAsia="nl-NL"/>
              </w:rPr>
              <w:t xml:space="preserve"> proces</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E07CCDF" w14:textId="581FBC30">
            <w:pPr>
              <w:pStyle w:val="Geenafstand"/>
              <w:spacing w:before="120"/>
              <w:rPr>
                <w:rFonts w:ascii="Arial" w:hAnsi="Arial" w:cs="Arial"/>
                <w:color w:val="000000" w:themeColor="text1"/>
                <w:sz w:val="18"/>
                <w:szCs w:val="18"/>
              </w:rPr>
            </w:pPr>
            <w:r w:rsidRPr="00837123">
              <w:rPr>
                <w:rFonts w:ascii="Arial" w:hAnsi="Arial" w:cs="Arial"/>
                <w:color w:val="000000" w:themeColor="text1"/>
                <w:sz w:val="18"/>
                <w:szCs w:val="18"/>
              </w:rPr>
              <w:t>Productievoorwaarden reglement</w:t>
            </w:r>
          </w:p>
          <w:p w:rsidRPr="00837123" w:rsidR="00F97776" w:rsidP="00F97776" w:rsidRDefault="00F97776" w14:paraId="0C4B7409" w14:textId="77777777">
            <w:pPr>
              <w:pStyle w:val="Geenafstand"/>
              <w:rPr>
                <w:rFonts w:ascii="Arial" w:hAnsi="Arial" w:cs="Arial"/>
                <w:color w:val="000000" w:themeColor="text1"/>
                <w:sz w:val="18"/>
                <w:szCs w:val="18"/>
              </w:rPr>
            </w:pPr>
            <w:r w:rsidRPr="00837123">
              <w:rPr>
                <w:rFonts w:ascii="Arial" w:hAnsi="Arial" w:cs="Arial"/>
                <w:color w:val="000000" w:themeColor="text1"/>
                <w:sz w:val="18"/>
                <w:szCs w:val="18"/>
              </w:rPr>
              <w:t>IKB Nederland Paarden versie 2.7</w:t>
            </w:r>
          </w:p>
          <w:p w:rsidRPr="00837123" w:rsidR="00F97776" w:rsidP="00F97776" w:rsidRDefault="00F97776" w14:paraId="6E974DEA" w14:textId="26ED1BCB">
            <w:pPr>
              <w:pStyle w:val="Default"/>
              <w:spacing w:before="120" w:after="120"/>
              <w:rPr>
                <w:i/>
                <w:iCs/>
                <w:color w:val="000000" w:themeColor="text1"/>
                <w:sz w:val="18"/>
                <w:szCs w:val="18"/>
                <w:lang w:eastAsia="en-US"/>
              </w:rPr>
            </w:pP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3D950DA8" w14:textId="3C511743">
            <w:pPr>
              <w:spacing w:before="120" w:after="120"/>
              <w:rPr>
                <w:rStyle w:val="Hyperlink"/>
                <w:rFonts w:ascii="Arial" w:hAnsi="Arial" w:cs="Arial"/>
                <w:sz w:val="18"/>
                <w:szCs w:val="18"/>
                <w:lang w:eastAsia="nl-NL"/>
              </w:rPr>
            </w:pPr>
            <w:hyperlink w:history="1" r:id="rId182">
              <w:r w:rsidRPr="00837123" w:rsidR="00F97776">
                <w:rPr>
                  <w:rStyle w:val="Hyperlink"/>
                  <w:rFonts w:ascii="Arial" w:hAnsi="Arial" w:cs="Arial"/>
                  <w:sz w:val="18"/>
                  <w:szCs w:val="18"/>
                  <w:lang w:eastAsia="nl-NL"/>
                </w:rPr>
                <w:t>www.ikbnederland.nl</w:t>
              </w:r>
            </w:hyperlink>
            <w:r w:rsidRPr="00837123" w:rsidR="00F97776">
              <w:rPr>
                <w:rStyle w:val="Hyperlink"/>
                <w:rFonts w:ascii="Arial" w:hAnsi="Arial" w:cs="Arial"/>
                <w:sz w:val="18"/>
                <w:szCs w:val="18"/>
                <w:lang w:eastAsia="nl-NL"/>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3557561D" w14:textId="42CB44BB">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28-05-2021</w:t>
            </w:r>
          </w:p>
        </w:tc>
      </w:tr>
      <w:bookmarkEnd w:id="28"/>
      <w:tr w:rsidRPr="00837123" w:rsidR="00F97776" w:rsidTr="004719F0" w14:paraId="3CC401E4" w14:textId="77777777">
        <w:tblPrEx>
          <w:tblCellMar>
            <w:left w:w="0" w:type="dxa"/>
            <w:right w:w="0" w:type="dxa"/>
          </w:tblCellMar>
        </w:tblPrEx>
        <w:trPr>
          <w:trHeight w:val="1389"/>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C780B95" w14:textId="61A3BB0B">
            <w:pPr>
              <w:spacing w:before="120" w:after="120"/>
              <w:rPr>
                <w:rFonts w:ascii="Arial" w:hAnsi="Arial" w:cs="Arial"/>
                <w:color w:val="000000"/>
                <w:sz w:val="18"/>
                <w:szCs w:val="18"/>
                <w:lang w:eastAsia="nl-NL"/>
              </w:rPr>
            </w:pPr>
            <w:r w:rsidRPr="00837123">
              <w:rPr>
                <w:rFonts w:ascii="Arial" w:hAnsi="Arial" w:eastAsia="Times New Roman" w:cs="Arial"/>
                <w:color w:val="000000"/>
                <w:sz w:val="18"/>
                <w:szCs w:val="18"/>
                <w:lang w:eastAsia="nl-NL"/>
              </w:rPr>
              <w:t>EA-0257</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460F944" w14:textId="7C2B6490">
            <w:pPr>
              <w:spacing w:before="120" w:after="120"/>
              <w:rPr>
                <w:rFonts w:ascii="Arial" w:hAnsi="Arial"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7479100" w14:textId="5FCEF8B5">
            <w:pPr>
              <w:spacing w:before="120" w:after="120"/>
              <w:rPr>
                <w:rFonts w:ascii="Arial" w:hAnsi="Arial" w:cs="Arial"/>
                <w:sz w:val="18"/>
                <w:szCs w:val="18"/>
              </w:rPr>
            </w:pPr>
            <w:proofErr w:type="spellStart"/>
            <w:r w:rsidRPr="00837123">
              <w:rPr>
                <w:rFonts w:ascii="Arial" w:hAnsi="Arial" w:cs="Arial"/>
                <w:sz w:val="18"/>
                <w:szCs w:val="18"/>
                <w:lang w:val="en-GB" w:eastAsia="nl-NL"/>
              </w:rPr>
              <w:t>Ketenbeheer</w:t>
            </w:r>
            <w:proofErr w:type="spellEnd"/>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E1A8BBD"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eastAsia="Times New Roman" w:cs="Arial"/>
                <w:sz w:val="18"/>
                <w:szCs w:val="18"/>
                <w:lang w:val="en-GB" w:eastAsia="nl-NL"/>
              </w:rPr>
            </w:pPr>
            <w:r w:rsidRPr="00837123">
              <w:rPr>
                <w:rFonts w:ascii="Arial" w:hAnsi="Arial" w:eastAsia="Times New Roman" w:cs="Arial"/>
                <w:sz w:val="18"/>
                <w:szCs w:val="18"/>
                <w:lang w:val="en-GB" w:eastAsia="nl-NL"/>
              </w:rPr>
              <w:t xml:space="preserve">GLOBALG.A.P. Chain of Custody General Regulations </w:t>
            </w:r>
          </w:p>
          <w:p w:rsidRPr="00837123" w:rsidR="00F97776" w:rsidP="00F97776" w:rsidRDefault="00F97776" w14:paraId="033EBFC4" w14:textId="77777777">
            <w:pPr>
              <w:numPr>
                <w:ilvl w:val="0"/>
                <w:numId w:val="1"/>
              </w:numPr>
              <w:spacing w:before="120" w:after="120"/>
              <w:rPr>
                <w:rFonts w:ascii="Arial" w:hAnsi="Arial" w:eastAsia="Times New Roman" w:cs="Arial"/>
                <w:sz w:val="18"/>
                <w:szCs w:val="18"/>
                <w:lang w:eastAsia="nl-NL"/>
              </w:rPr>
            </w:pPr>
            <w:proofErr w:type="spellStart"/>
            <w:r w:rsidRPr="00837123">
              <w:rPr>
                <w:rFonts w:ascii="Arial" w:hAnsi="Arial" w:eastAsia="Times New Roman" w:cs="Arial"/>
                <w:sz w:val="18"/>
                <w:szCs w:val="18"/>
                <w:lang w:eastAsia="nl-NL"/>
              </w:rPr>
              <w:t>Inspection</w:t>
            </w:r>
            <w:proofErr w:type="spellEnd"/>
            <w:r w:rsidRPr="00837123">
              <w:rPr>
                <w:rFonts w:ascii="Arial" w:hAnsi="Arial" w:eastAsia="Times New Roman" w:cs="Arial"/>
                <w:sz w:val="18"/>
                <w:szCs w:val="18"/>
                <w:lang w:eastAsia="nl-NL"/>
              </w:rPr>
              <w:t xml:space="preserve"> of </w:t>
            </w:r>
            <w:proofErr w:type="spellStart"/>
            <w:r w:rsidRPr="00837123">
              <w:rPr>
                <w:rFonts w:ascii="Arial" w:hAnsi="Arial" w:eastAsia="Times New Roman" w:cs="Arial"/>
                <w:sz w:val="18"/>
                <w:szCs w:val="18"/>
                <w:lang w:eastAsia="nl-NL"/>
              </w:rPr>
              <w:t>processes</w:t>
            </w:r>
            <w:proofErr w:type="spellEnd"/>
          </w:p>
          <w:p w:rsidRPr="00837123" w:rsidR="00F97776" w:rsidP="00F97776" w:rsidRDefault="00F97776" w14:paraId="1F928B0A" w14:textId="1E40C9C3">
            <w:pPr>
              <w:pStyle w:val="Default"/>
              <w:numPr>
                <w:ilvl w:val="0"/>
                <w:numId w:val="1"/>
              </w:numPr>
              <w:spacing w:before="120"/>
              <w:rPr>
                <w:sz w:val="18"/>
                <w:szCs w:val="18"/>
                <w:lang w:val="en-US"/>
              </w:rPr>
            </w:pPr>
            <w:r w:rsidRPr="00837123">
              <w:rPr>
                <w:rFonts w:eastAsia="Times New Roman"/>
                <w:sz w:val="18"/>
                <w:szCs w:val="18"/>
                <w:lang w:val="en-GB"/>
              </w:rPr>
              <w:t>Audit of the supporting management system</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3ECB089" w14:textId="18BE61C0">
            <w:pPr>
              <w:pStyle w:val="Default"/>
              <w:spacing w:before="120" w:after="120"/>
              <w:rPr>
                <w:color w:val="000000" w:themeColor="text1"/>
                <w:sz w:val="18"/>
                <w:szCs w:val="18"/>
                <w:lang w:eastAsia="en-US"/>
              </w:rPr>
            </w:pPr>
            <w:r w:rsidRPr="00837123">
              <w:rPr>
                <w:rFonts w:eastAsia="Times New Roman"/>
                <w:color w:val="000000" w:themeColor="text1"/>
                <w:sz w:val="18"/>
                <w:szCs w:val="18"/>
                <w:lang w:val="en-GB"/>
              </w:rPr>
              <w:t>General Regulations v 6.0</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3A3D508F" w14:textId="5AB8BBFE">
            <w:pPr>
              <w:rPr>
                <w:rFonts w:ascii="Arial" w:hAnsi="Arial" w:cs="Arial"/>
                <w:sz w:val="18"/>
                <w:szCs w:val="18"/>
              </w:rPr>
            </w:pPr>
            <w:hyperlink w:history="1" r:id="rId183">
              <w:r w:rsidRPr="00837123" w:rsidR="00F97776">
                <w:rPr>
                  <w:rFonts w:ascii="Arial" w:hAnsi="Arial" w:cs="Arial"/>
                  <w:color w:val="0000FF"/>
                  <w:sz w:val="18"/>
                  <w:szCs w:val="18"/>
                  <w:u w:val="single"/>
                </w:rPr>
                <w:t>www.globalgap.org</w:t>
              </w:r>
            </w:hyperlink>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5D486127" w14:textId="77D45DED">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28-05-2021</w:t>
            </w:r>
          </w:p>
        </w:tc>
      </w:tr>
      <w:tr w:rsidRPr="00837123" w:rsidR="00F97776" w:rsidTr="004719F0" w14:paraId="37CA0669"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42D30E5" w14:textId="3F031D92">
            <w:pPr>
              <w:spacing w:before="120" w:after="120"/>
              <w:rPr>
                <w:rFonts w:ascii="Arial" w:hAnsi="Arial" w:cs="Arial"/>
                <w:color w:val="000000"/>
                <w:sz w:val="18"/>
                <w:szCs w:val="18"/>
                <w:lang w:eastAsia="nl-NL"/>
              </w:rPr>
            </w:pPr>
            <w:r w:rsidRPr="00837123">
              <w:rPr>
                <w:rFonts w:ascii="Arial" w:hAnsi="Arial" w:eastAsia="Times New Roman" w:cs="Arial"/>
                <w:color w:val="000000"/>
                <w:sz w:val="18"/>
                <w:szCs w:val="18"/>
                <w:lang w:eastAsia="nl-NL"/>
              </w:rPr>
              <w:t>EA-0258-a</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4B9A66C" w14:textId="31D84BFF">
            <w:pPr>
              <w:spacing w:before="120" w:after="120"/>
              <w:rPr>
                <w:rFonts w:ascii="Arial" w:hAnsi="Arial"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1323FFE" w14:textId="51E83A7F">
            <w:pPr>
              <w:pStyle w:val="Default"/>
              <w:spacing w:before="120" w:after="120"/>
              <w:rPr>
                <w:sz w:val="18"/>
                <w:szCs w:val="18"/>
                <w:lang w:val="en-US"/>
              </w:rPr>
            </w:pPr>
            <w:r w:rsidRPr="00837123">
              <w:rPr>
                <w:sz w:val="18"/>
                <w:szCs w:val="18"/>
                <w:lang w:val="en-GB"/>
              </w:rPr>
              <w:t>Logistical services in relation to product quality and safety</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518F134"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eastAsia="Times New Roman" w:cs="Arial"/>
                <w:sz w:val="18"/>
                <w:szCs w:val="18"/>
                <w:lang w:val="en-GB" w:eastAsia="nl-NL"/>
              </w:rPr>
            </w:pPr>
            <w:r w:rsidRPr="00837123">
              <w:rPr>
                <w:rFonts w:ascii="Arial" w:hAnsi="Arial" w:eastAsia="Times New Roman" w:cs="Arial"/>
                <w:sz w:val="18"/>
                <w:szCs w:val="18"/>
                <w:lang w:val="en-GB" w:eastAsia="nl-NL"/>
              </w:rPr>
              <w:t>IFS Logistics - Standard for auditing logistical services in relation to product quality and safety</w:t>
            </w:r>
          </w:p>
          <w:p w:rsidRPr="00837123" w:rsidR="00F97776" w:rsidP="00F97776" w:rsidRDefault="00F97776" w14:paraId="38EA3447" w14:textId="77777777">
            <w:pPr>
              <w:numPr>
                <w:ilvl w:val="0"/>
                <w:numId w:val="1"/>
              </w:numPr>
              <w:spacing w:before="120" w:after="120"/>
              <w:rPr>
                <w:rFonts w:ascii="Arial" w:hAnsi="Arial" w:eastAsia="Times New Roman" w:cs="Arial"/>
                <w:sz w:val="18"/>
                <w:szCs w:val="18"/>
                <w:lang w:val="en-GB" w:eastAsia="nl-NL"/>
              </w:rPr>
            </w:pPr>
            <w:proofErr w:type="spellStart"/>
            <w:r w:rsidRPr="00837123">
              <w:rPr>
                <w:rFonts w:ascii="Arial" w:hAnsi="Arial" w:eastAsia="Times New Roman" w:cs="Arial"/>
                <w:sz w:val="18"/>
                <w:szCs w:val="18"/>
                <w:lang w:eastAsia="nl-NL"/>
              </w:rPr>
              <w:t>Inspection</w:t>
            </w:r>
            <w:proofErr w:type="spellEnd"/>
            <w:r w:rsidRPr="00837123">
              <w:rPr>
                <w:rFonts w:ascii="Arial" w:hAnsi="Arial" w:eastAsia="Times New Roman" w:cs="Arial"/>
                <w:sz w:val="18"/>
                <w:szCs w:val="18"/>
                <w:lang w:eastAsia="nl-NL"/>
              </w:rPr>
              <w:t xml:space="preserve"> of services</w:t>
            </w:r>
          </w:p>
          <w:p w:rsidRPr="00837123" w:rsidR="00F97776" w:rsidP="00F97776" w:rsidRDefault="00F97776" w14:paraId="5FCDED68" w14:textId="5B161B3F">
            <w:pPr>
              <w:pStyle w:val="Default"/>
              <w:numPr>
                <w:ilvl w:val="0"/>
                <w:numId w:val="1"/>
              </w:numPr>
              <w:spacing w:before="120" w:after="120"/>
              <w:rPr>
                <w:sz w:val="18"/>
                <w:szCs w:val="18"/>
                <w:lang w:val="en-US"/>
              </w:rPr>
            </w:pPr>
            <w:r w:rsidRPr="00837123">
              <w:rPr>
                <w:rFonts w:eastAsia="Times New Roman"/>
                <w:sz w:val="18"/>
                <w:szCs w:val="18"/>
                <w:lang w:val="en-GB"/>
              </w:rPr>
              <w:t>Audit of the supporting management system</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9966A5F" w14:textId="77777777">
            <w:pPr>
              <w:pStyle w:val="Default"/>
              <w:spacing w:before="120" w:after="120"/>
              <w:rPr>
                <w:rFonts w:eastAsia="Times New Roman"/>
                <w:color w:val="000000" w:themeColor="text1"/>
                <w:sz w:val="18"/>
                <w:szCs w:val="18"/>
                <w:lang w:val="en-GB"/>
              </w:rPr>
            </w:pPr>
            <w:r w:rsidRPr="00837123">
              <w:rPr>
                <w:rFonts w:eastAsia="Times New Roman"/>
                <w:color w:val="000000" w:themeColor="text1"/>
                <w:sz w:val="18"/>
                <w:szCs w:val="18"/>
                <w:lang w:val="en-GB"/>
              </w:rPr>
              <w:t xml:space="preserve">IFS Logistics version 2.2, </w:t>
            </w:r>
            <w:r w:rsidRPr="00837123">
              <w:rPr>
                <w:rFonts w:eastAsia="Times New Roman"/>
                <w:color w:val="000000" w:themeColor="text1"/>
                <w:sz w:val="18"/>
                <w:szCs w:val="18"/>
                <w:lang w:val="en-GB"/>
              </w:rPr>
              <w:br/>
              <w:t>December 2017</w:t>
            </w:r>
          </w:p>
          <w:p w:rsidRPr="00837123" w:rsidR="00F97776" w:rsidP="00F97776" w:rsidRDefault="00F97776" w14:paraId="7A198B77" w14:textId="64AFBCA5">
            <w:pPr>
              <w:pStyle w:val="Default"/>
              <w:spacing w:before="120" w:after="120"/>
              <w:rPr>
                <w:i/>
                <w:iCs/>
                <w:color w:val="000000" w:themeColor="text1"/>
                <w:sz w:val="18"/>
                <w:szCs w:val="18"/>
                <w:lang w:val="en-US" w:eastAsia="en-US"/>
              </w:rPr>
            </w:pPr>
            <w:r w:rsidRPr="00837123">
              <w:rPr>
                <w:rFonts w:eastAsia="Times New Roman"/>
                <w:i/>
                <w:iCs/>
                <w:color w:val="000000" w:themeColor="text1"/>
                <w:sz w:val="18"/>
                <w:szCs w:val="18"/>
                <w:lang w:val="en-GB"/>
              </w:rPr>
              <w:t>Until 24-11-2022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1ADDF326" w14:textId="77777777">
            <w:pPr>
              <w:spacing w:before="120" w:after="120"/>
              <w:rPr>
                <w:rStyle w:val="Hyperlink"/>
                <w:rFonts w:ascii="Arial" w:hAnsi="Arial" w:cs="Arial"/>
                <w:color w:val="auto"/>
                <w:sz w:val="18"/>
                <w:szCs w:val="18"/>
                <w:u w:val="none"/>
              </w:rPr>
            </w:pPr>
            <w:hyperlink w:history="1" r:id="rId184">
              <w:r w:rsidRPr="00837123" w:rsidR="00F97776">
                <w:rPr>
                  <w:rStyle w:val="Hyperlink"/>
                  <w:rFonts w:ascii="Arial" w:hAnsi="Arial" w:cs="Arial"/>
                  <w:sz w:val="18"/>
                  <w:szCs w:val="18"/>
                </w:rPr>
                <w:t>www.ifs-certification.com</w:t>
              </w:r>
            </w:hyperlink>
          </w:p>
          <w:p w:rsidRPr="00837123" w:rsidR="00F97776" w:rsidP="00F97776" w:rsidRDefault="00F97776" w14:paraId="41084885" w14:textId="77777777">
            <w:pPr>
              <w:rPr>
                <w:rFonts w:ascii="Arial" w:hAnsi="Arial" w:cs="Arial"/>
                <w:sz w:val="18"/>
                <w:szCs w:val="18"/>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5D2EC8E" w14:textId="7810F397">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28-05-2021</w:t>
            </w:r>
          </w:p>
        </w:tc>
      </w:tr>
      <w:tr w:rsidRPr="00837123" w:rsidR="00F97776" w:rsidTr="004719F0" w14:paraId="104C12CF"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CFEDF73" w14:textId="5B3CEE6E">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EA-0258-b</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8CF1818"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BDC17F9" w14:textId="77777777">
            <w:pPr>
              <w:pStyle w:val="Default"/>
              <w:spacing w:before="120" w:after="120"/>
              <w:rPr>
                <w:sz w:val="18"/>
                <w:szCs w:val="18"/>
                <w:lang w:val="en-GB"/>
              </w:rPr>
            </w:pPr>
            <w:r w:rsidRPr="00837123">
              <w:rPr>
                <w:sz w:val="18"/>
                <w:szCs w:val="18"/>
                <w:lang w:val="en-GB"/>
              </w:rPr>
              <w:t>Logistical services in relation to product quality and safety</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590A1B2"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eastAsia="Times New Roman" w:cs="Arial"/>
                <w:sz w:val="18"/>
                <w:szCs w:val="18"/>
                <w:lang w:val="en-GB" w:eastAsia="nl-NL"/>
              </w:rPr>
            </w:pPr>
            <w:r w:rsidRPr="00837123">
              <w:rPr>
                <w:rFonts w:ascii="Arial" w:hAnsi="Arial" w:eastAsia="Times New Roman" w:cs="Arial"/>
                <w:sz w:val="18"/>
                <w:szCs w:val="18"/>
                <w:lang w:val="en-GB" w:eastAsia="nl-NL"/>
              </w:rPr>
              <w:t>IFS Logistics - Standard for auditing logistical services in relation to product quality and safety</w:t>
            </w:r>
          </w:p>
          <w:p w:rsidRPr="00837123" w:rsidR="00F97776" w:rsidP="00F97776" w:rsidRDefault="00F97776" w14:paraId="5897F56A" w14:textId="77777777">
            <w:pPr>
              <w:numPr>
                <w:ilvl w:val="0"/>
                <w:numId w:val="1"/>
              </w:numPr>
              <w:spacing w:before="120" w:after="120"/>
              <w:rPr>
                <w:rFonts w:ascii="Arial" w:hAnsi="Arial" w:eastAsia="Times New Roman" w:cs="Arial"/>
                <w:sz w:val="18"/>
                <w:szCs w:val="18"/>
                <w:lang w:val="en-GB" w:eastAsia="nl-NL"/>
              </w:rPr>
            </w:pPr>
            <w:r w:rsidRPr="00837123">
              <w:rPr>
                <w:rFonts w:ascii="Arial" w:hAnsi="Arial" w:eastAsia="Times New Roman" w:cs="Arial"/>
                <w:sz w:val="18"/>
                <w:szCs w:val="18"/>
                <w:lang w:val="en-GB" w:eastAsia="nl-NL"/>
              </w:rPr>
              <w:t>Inspection of services</w:t>
            </w:r>
          </w:p>
          <w:p w:rsidRPr="00837123" w:rsidR="00F97776" w:rsidP="00F97776" w:rsidRDefault="00F97776" w14:paraId="58AED5D9" w14:textId="77777777">
            <w:pPr>
              <w:pStyle w:val="Default"/>
              <w:numPr>
                <w:ilvl w:val="0"/>
                <w:numId w:val="1"/>
              </w:numPr>
              <w:spacing w:before="120" w:after="120"/>
              <w:rPr>
                <w:rFonts w:eastAsia="Times New Roman"/>
                <w:color w:val="auto"/>
                <w:sz w:val="18"/>
                <w:szCs w:val="18"/>
                <w:lang w:val="en-GB"/>
              </w:rPr>
            </w:pPr>
            <w:r w:rsidRPr="00837123">
              <w:rPr>
                <w:rFonts w:eastAsia="Times New Roman"/>
                <w:color w:val="auto"/>
                <w:sz w:val="18"/>
                <w:szCs w:val="18"/>
                <w:lang w:val="en-GB"/>
              </w:rPr>
              <w:t>Audit of the supporting management system</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64EC6B7" w14:textId="489A4FC8">
            <w:pPr>
              <w:pStyle w:val="Default"/>
              <w:spacing w:before="120" w:after="120"/>
              <w:rPr>
                <w:rFonts w:eastAsia="Times New Roman"/>
                <w:color w:val="000000" w:themeColor="text1"/>
                <w:sz w:val="18"/>
                <w:szCs w:val="18"/>
                <w:lang w:val="en-GB"/>
              </w:rPr>
            </w:pPr>
            <w:r w:rsidRPr="00837123">
              <w:rPr>
                <w:rFonts w:eastAsia="Times New Roman"/>
                <w:color w:val="000000" w:themeColor="text1"/>
                <w:sz w:val="18"/>
                <w:szCs w:val="18"/>
                <w:lang w:val="en-GB"/>
              </w:rPr>
              <w:t xml:space="preserve">IFS Logistics version 2.3, </w:t>
            </w:r>
            <w:r w:rsidRPr="00837123">
              <w:rPr>
                <w:rFonts w:eastAsia="Times New Roman"/>
                <w:color w:val="000000" w:themeColor="text1"/>
                <w:sz w:val="18"/>
                <w:szCs w:val="18"/>
                <w:lang w:val="en-GB"/>
              </w:rPr>
              <w:br/>
              <w:t>June 2021</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72A2F00" w14:textId="77777777">
            <w:pPr>
              <w:spacing w:before="120" w:after="120"/>
              <w:rPr>
                <w:rStyle w:val="Hyperlink"/>
                <w:rFonts w:ascii="Arial" w:hAnsi="Arial" w:cs="Arial"/>
                <w:color w:val="auto"/>
                <w:sz w:val="18"/>
                <w:szCs w:val="18"/>
                <w:u w:val="none"/>
              </w:rPr>
            </w:pPr>
            <w:hyperlink w:history="1" r:id="rId185">
              <w:r w:rsidRPr="00837123" w:rsidR="00F97776">
                <w:rPr>
                  <w:rStyle w:val="Hyperlink"/>
                  <w:rFonts w:ascii="Arial" w:hAnsi="Arial" w:cs="Arial"/>
                  <w:sz w:val="18"/>
                  <w:szCs w:val="18"/>
                </w:rPr>
                <w:t>www.ifs-certification.com</w:t>
              </w:r>
            </w:hyperlink>
          </w:p>
          <w:p w:rsidRPr="00837123" w:rsidR="00F97776" w:rsidP="00F97776" w:rsidRDefault="00F97776" w14:paraId="0859E8A6" w14:textId="77777777">
            <w:pPr>
              <w:spacing w:before="120" w:after="120"/>
              <w:rPr>
                <w:rFonts w:ascii="Arial" w:hAnsi="Arial" w:cs="Arial"/>
                <w:sz w:val="18"/>
                <w:szCs w:val="18"/>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C3ECD04" w14:textId="0F81A9B4">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 xml:space="preserve"> 22-04-2022</w:t>
            </w:r>
          </w:p>
        </w:tc>
      </w:tr>
      <w:tr w:rsidRPr="00837123" w:rsidR="00F97776" w:rsidTr="004719F0" w14:paraId="64E8B15C"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31A2A6B" w14:textId="7804DEE5">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NAP-0259</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DDA2490" w14:textId="58A36A3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 xml:space="preserve">17020 </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903FC44" w14:textId="0AF17D72">
            <w:pPr>
              <w:tabs>
                <w:tab w:val="left" w:pos="1276"/>
                <w:tab w:val="left" w:pos="3544"/>
                <w:tab w:val="left" w:pos="5812"/>
                <w:tab w:val="left" w:pos="8080"/>
              </w:tabs>
              <w:spacing w:before="120" w:after="0" w:line="240" w:lineRule="auto"/>
              <w:rPr>
                <w:rFonts w:ascii="Arial" w:hAnsi="Arial" w:cs="Arial"/>
                <w:sz w:val="18"/>
                <w:szCs w:val="18"/>
              </w:rPr>
            </w:pPr>
            <w:r w:rsidRPr="00837123">
              <w:rPr>
                <w:rFonts w:ascii="Arial" w:hAnsi="Arial" w:cs="Arial"/>
                <w:sz w:val="18"/>
                <w:szCs w:val="18"/>
              </w:rPr>
              <w:t>De technische bouwkwaliteit van bouwwerken zoals opgenomen in het Plan van Aanpak</w:t>
            </w:r>
          </w:p>
          <w:p w:rsidRPr="00837123" w:rsidR="00F97776" w:rsidP="00F97776" w:rsidRDefault="00F97776" w14:paraId="24B96C0D" w14:textId="77777777">
            <w:pPr>
              <w:pStyle w:val="Default"/>
              <w:spacing w:before="120" w:after="120"/>
              <w:rPr>
                <w:sz w:val="18"/>
                <w:szCs w:val="18"/>
              </w:rPr>
            </w:pP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872E9FD" w14:textId="1685677A">
            <w:pPr>
              <w:tabs>
                <w:tab w:val="left" w:pos="1276"/>
                <w:tab w:val="left" w:pos="1418"/>
                <w:tab w:val="left" w:pos="3261"/>
                <w:tab w:val="left" w:pos="3544"/>
                <w:tab w:val="left" w:pos="5812"/>
                <w:tab w:val="left" w:pos="8080"/>
                <w:tab w:val="left" w:pos="10065"/>
              </w:tabs>
              <w:spacing w:before="120" w:after="0" w:line="240" w:lineRule="auto"/>
              <w:rPr>
                <w:rFonts w:ascii="Arial" w:hAnsi="Arial" w:eastAsia="Times New Roman" w:cs="Arial"/>
                <w:sz w:val="18"/>
                <w:szCs w:val="18"/>
                <w:lang w:eastAsia="nl-NL"/>
              </w:rPr>
            </w:pPr>
            <w:bookmarkStart w:name="_Hlk94793620" w:id="29"/>
            <w:proofErr w:type="spellStart"/>
            <w:r w:rsidRPr="00837123">
              <w:rPr>
                <w:rFonts w:ascii="Arial" w:hAnsi="Arial" w:cs="Arial"/>
                <w:sz w:val="18"/>
                <w:szCs w:val="18"/>
              </w:rPr>
              <w:t>Conformiteitsbeoordelings</w:t>
            </w:r>
            <w:proofErr w:type="spellEnd"/>
            <w:r w:rsidRPr="00837123">
              <w:rPr>
                <w:rFonts w:ascii="Arial" w:hAnsi="Arial" w:cs="Arial"/>
                <w:sz w:val="18"/>
                <w:szCs w:val="18"/>
              </w:rPr>
              <w:t xml:space="preserve">-schema Technical </w:t>
            </w:r>
            <w:proofErr w:type="spellStart"/>
            <w:r w:rsidRPr="00837123">
              <w:rPr>
                <w:rFonts w:ascii="Arial" w:hAnsi="Arial" w:cs="Arial"/>
                <w:sz w:val="18"/>
                <w:szCs w:val="18"/>
              </w:rPr>
              <w:t>Inspection</w:t>
            </w:r>
            <w:proofErr w:type="spellEnd"/>
            <w:r w:rsidRPr="00837123">
              <w:rPr>
                <w:rFonts w:ascii="Arial" w:hAnsi="Arial" w:cs="Arial"/>
                <w:sz w:val="18"/>
                <w:szCs w:val="18"/>
              </w:rPr>
              <w:t xml:space="preserve"> Service</w:t>
            </w:r>
            <w:bookmarkEnd w:id="29"/>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6B8782BF" w14:textId="31413050">
            <w:pPr>
              <w:pStyle w:val="Default"/>
              <w:spacing w:before="120" w:after="120"/>
              <w:rPr>
                <w:rFonts w:eastAsia="Times New Roman"/>
                <w:color w:val="000000" w:themeColor="text1"/>
                <w:sz w:val="18"/>
                <w:szCs w:val="18"/>
              </w:rPr>
            </w:pPr>
            <w:r w:rsidRPr="00837123">
              <w:rPr>
                <w:color w:val="000000" w:themeColor="text1"/>
                <w:sz w:val="18"/>
                <w:szCs w:val="18"/>
              </w:rPr>
              <w:t>CBS TIS:2019, versie 2.</w:t>
            </w:r>
            <w:r>
              <w:rPr>
                <w:color w:val="000000" w:themeColor="text1"/>
                <w:sz w:val="18"/>
                <w:szCs w:val="18"/>
              </w:rPr>
              <w:t>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54916F01" w14:textId="4C6199FC">
            <w:pPr>
              <w:spacing w:before="120" w:after="120"/>
              <w:rPr>
                <w:rFonts w:ascii="Arial" w:hAnsi="Arial" w:cs="Arial"/>
                <w:sz w:val="18"/>
                <w:szCs w:val="18"/>
              </w:rPr>
            </w:pPr>
            <w:hyperlink w:history="1" r:id="rId186">
              <w:r w:rsidRPr="00837123" w:rsidR="00F97776">
                <w:rPr>
                  <w:rStyle w:val="Hyperlink"/>
                  <w:rFonts w:ascii="Arial" w:hAnsi="Arial" w:cs="Arial"/>
                  <w:sz w:val="18"/>
                  <w:szCs w:val="18"/>
                </w:rPr>
                <w:t>www.tis-nl.nl</w:t>
              </w:r>
            </w:hyperlink>
          </w:p>
          <w:p w:rsidRPr="00837123" w:rsidR="00F97776" w:rsidP="00F97776" w:rsidRDefault="00F97776" w14:paraId="48AFD2B2" w14:textId="63DDF1C8">
            <w:pPr>
              <w:spacing w:before="120" w:after="120"/>
              <w:rPr>
                <w:rFonts w:ascii="Arial" w:hAnsi="Arial" w:cs="Arial"/>
                <w:sz w:val="18"/>
                <w:szCs w:val="18"/>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C32D381" w14:textId="16FC917C">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22-04-2022</w:t>
            </w:r>
          </w:p>
        </w:tc>
      </w:tr>
      <w:tr w:rsidRPr="00837123" w:rsidR="00F97776" w:rsidTr="004719F0" w14:paraId="2612A4FB"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CAF7D34" w14:textId="15FA990F">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NAP-0260</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3631825" w14:textId="453884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B40098" w:rsidR="00F97776" w:rsidP="00F97776" w:rsidRDefault="00F97776" w14:paraId="7BA21EA0" w14:textId="18105CEC">
            <w:pPr>
              <w:tabs>
                <w:tab w:val="left" w:pos="1276"/>
                <w:tab w:val="left" w:pos="3544"/>
                <w:tab w:val="left" w:pos="5812"/>
                <w:tab w:val="left" w:pos="8080"/>
              </w:tabs>
              <w:spacing w:before="120" w:after="0" w:line="240" w:lineRule="auto"/>
              <w:rPr>
                <w:rFonts w:ascii="Arial" w:hAnsi="Arial" w:cs="Arial"/>
                <w:sz w:val="18"/>
                <w:szCs w:val="18"/>
              </w:rPr>
            </w:pPr>
            <w:r w:rsidRPr="00B40098">
              <w:rPr>
                <w:rFonts w:ascii="Arial" w:hAnsi="Arial" w:cs="Arial"/>
                <w:sz w:val="18"/>
                <w:szCs w:val="18"/>
              </w:rPr>
              <w:t xml:space="preserve">De technische bouwkwaliteit van bouwwerken zoals opgenomen in </w:t>
            </w:r>
            <w:r w:rsidRPr="00B40098">
              <w:rPr>
                <w:rFonts w:ascii="Arial" w:hAnsi="Arial" w:cs="Arial"/>
                <w:sz w:val="18"/>
                <w:szCs w:val="18"/>
              </w:rPr>
              <w:lastRenderedPageBreak/>
              <w:t>het borgingsplan opgesteld volgens ontwerpbesluit Kwaliteitsborging voor het Bouwen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B40098" w:rsidR="00F97776" w:rsidP="00F97776" w:rsidRDefault="00F97776" w14:paraId="55B236D3"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proofErr w:type="spellStart"/>
            <w:r w:rsidRPr="00B40098">
              <w:rPr>
                <w:rFonts w:ascii="Arial" w:hAnsi="Arial" w:cs="Arial"/>
                <w:sz w:val="18"/>
                <w:szCs w:val="18"/>
              </w:rPr>
              <w:lastRenderedPageBreak/>
              <w:t>Conformiteitsbeoordelings</w:t>
            </w:r>
            <w:proofErr w:type="spellEnd"/>
            <w:r w:rsidRPr="00B40098">
              <w:rPr>
                <w:rFonts w:ascii="Arial" w:hAnsi="Arial" w:cs="Arial"/>
                <w:sz w:val="18"/>
                <w:szCs w:val="18"/>
              </w:rPr>
              <w:t xml:space="preserve">-schema Technical </w:t>
            </w:r>
            <w:proofErr w:type="spellStart"/>
            <w:r w:rsidRPr="00B40098">
              <w:rPr>
                <w:rFonts w:ascii="Arial" w:hAnsi="Arial" w:cs="Arial"/>
                <w:sz w:val="18"/>
                <w:szCs w:val="18"/>
              </w:rPr>
              <w:t>Inspection</w:t>
            </w:r>
            <w:proofErr w:type="spellEnd"/>
            <w:r w:rsidRPr="00B40098">
              <w:rPr>
                <w:rFonts w:ascii="Arial" w:hAnsi="Arial" w:cs="Arial"/>
                <w:sz w:val="18"/>
                <w:szCs w:val="18"/>
              </w:rPr>
              <w:t xml:space="preserve"> Service</w:t>
            </w:r>
          </w:p>
          <w:p w:rsidRPr="00B40098" w:rsidR="00F97776" w:rsidP="00F97776" w:rsidRDefault="00F97776" w14:paraId="157DE281" w14:textId="6C544ACB">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B40098">
              <w:rPr>
                <w:rFonts w:ascii="Arial" w:hAnsi="Arial" w:cs="Arial"/>
                <w:sz w:val="18"/>
                <w:szCs w:val="18"/>
              </w:rPr>
              <w:lastRenderedPageBreak/>
              <w:t>(vanaf inwerkingtreding WKB)</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9672471" w14:textId="5C2EBDAC">
            <w:pPr>
              <w:pStyle w:val="Default"/>
              <w:spacing w:before="120" w:after="120"/>
              <w:rPr>
                <w:color w:val="000000" w:themeColor="text1"/>
                <w:sz w:val="18"/>
                <w:szCs w:val="18"/>
              </w:rPr>
            </w:pPr>
            <w:r w:rsidRPr="00837123">
              <w:rPr>
                <w:color w:val="000000" w:themeColor="text1"/>
                <w:sz w:val="18"/>
                <w:szCs w:val="18"/>
              </w:rPr>
              <w:lastRenderedPageBreak/>
              <w:t>CBS TIS:2019, versie 2.</w:t>
            </w:r>
            <w:r>
              <w:rPr>
                <w:color w:val="000000" w:themeColor="text1"/>
                <w:sz w:val="18"/>
                <w:szCs w:val="18"/>
              </w:rPr>
              <w:t>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7D302B8B" w14:textId="7E98C07D">
            <w:pPr>
              <w:spacing w:before="120" w:after="120"/>
              <w:rPr>
                <w:rFonts w:ascii="Arial" w:hAnsi="Arial" w:cs="Arial"/>
                <w:sz w:val="18"/>
                <w:szCs w:val="18"/>
              </w:rPr>
            </w:pPr>
            <w:hyperlink w:history="1" r:id="rId187">
              <w:r w:rsidRPr="00837123" w:rsidR="00F97776">
                <w:rPr>
                  <w:rStyle w:val="Hyperlink"/>
                  <w:rFonts w:ascii="Arial" w:hAnsi="Arial" w:cs="Arial"/>
                  <w:sz w:val="18"/>
                  <w:szCs w:val="18"/>
                </w:rPr>
                <w:t>www.tis-nl.nl</w:t>
              </w:r>
            </w:hyperlink>
          </w:p>
          <w:p w:rsidRPr="00837123" w:rsidR="00F97776" w:rsidP="00F97776" w:rsidRDefault="00F97776" w14:paraId="24EDB1A8" w14:textId="38B1199B">
            <w:pPr>
              <w:spacing w:before="120" w:after="120"/>
              <w:rPr>
                <w:rFonts w:ascii="Arial" w:hAnsi="Arial" w:cs="Arial"/>
                <w:sz w:val="18"/>
                <w:szCs w:val="18"/>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DC5531F" w14:textId="2F77AF46">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lastRenderedPageBreak/>
              <w:t>22-04-2022</w:t>
            </w:r>
          </w:p>
        </w:tc>
      </w:tr>
      <w:tr w:rsidRPr="00837123" w:rsidR="00F97776" w:rsidTr="004719F0" w14:paraId="75734190"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41A703C" w14:textId="7AD6DD91">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NAP-0261</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5506DA3" w14:textId="48B0C0F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98AD6C4" w14:textId="1190D240">
            <w:pPr>
              <w:tabs>
                <w:tab w:val="left" w:pos="1276"/>
                <w:tab w:val="left" w:pos="3544"/>
                <w:tab w:val="left" w:pos="5812"/>
                <w:tab w:val="left" w:pos="8080"/>
              </w:tabs>
              <w:spacing w:before="120" w:after="0" w:line="240" w:lineRule="auto"/>
              <w:rPr>
                <w:rFonts w:ascii="Arial" w:hAnsi="Arial" w:cs="Arial"/>
                <w:sz w:val="18"/>
                <w:szCs w:val="18"/>
              </w:rPr>
            </w:pPr>
            <w:r w:rsidRPr="00837123">
              <w:rPr>
                <w:rFonts w:ascii="Arial" w:hAnsi="Arial" w:cs="Arial"/>
                <w:sz w:val="18"/>
                <w:szCs w:val="18"/>
              </w:rPr>
              <w:t>De personeels-, loon- en financiële administratie van ondernemingen die in Nederland gevestigd zijn waarbij sprake is van aanneming van werk, overeenkomst van opdracht en/of uit- en doorleenovereenkomsten.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E5DDACC" w14:textId="70B973A9">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proofErr w:type="spellStart"/>
            <w:r w:rsidRPr="00837123">
              <w:rPr>
                <w:rFonts w:ascii="Arial" w:hAnsi="Arial" w:cs="Arial"/>
                <w:sz w:val="18"/>
                <w:szCs w:val="18"/>
              </w:rPr>
              <w:t>PayOK</w:t>
            </w:r>
            <w:proofErr w:type="spellEnd"/>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741EA5D" w14:textId="7DE418B9">
            <w:pPr>
              <w:pStyle w:val="Default"/>
              <w:spacing w:before="120" w:after="120"/>
              <w:rPr>
                <w:color w:val="000000" w:themeColor="text1"/>
                <w:sz w:val="18"/>
                <w:szCs w:val="18"/>
              </w:rPr>
            </w:pPr>
            <w:r w:rsidRPr="00837123">
              <w:rPr>
                <w:color w:val="000000" w:themeColor="text1"/>
                <w:sz w:val="18"/>
                <w:szCs w:val="18"/>
              </w:rPr>
              <w:t xml:space="preserve">Handboek </w:t>
            </w:r>
            <w:proofErr w:type="spellStart"/>
            <w:r w:rsidRPr="00837123">
              <w:rPr>
                <w:color w:val="000000" w:themeColor="text1"/>
                <w:sz w:val="18"/>
                <w:szCs w:val="18"/>
              </w:rPr>
              <w:t>PayOK</w:t>
            </w:r>
            <w:proofErr w:type="spellEnd"/>
            <w:r w:rsidRPr="00837123">
              <w:rPr>
                <w:color w:val="000000" w:themeColor="text1"/>
                <w:sz w:val="18"/>
                <w:szCs w:val="18"/>
              </w:rPr>
              <w:t xml:space="preserve"> versie 2021.01:</w:t>
            </w:r>
          </w:p>
          <w:p w:rsidRPr="00837123" w:rsidR="00F97776" w:rsidP="00F97776" w:rsidRDefault="00F97776" w14:paraId="76C8B3DE" w14:textId="77777777">
            <w:pPr>
              <w:pStyle w:val="Default"/>
              <w:spacing w:before="120" w:after="120"/>
              <w:rPr>
                <w:color w:val="000000" w:themeColor="text1"/>
                <w:sz w:val="18"/>
                <w:szCs w:val="18"/>
              </w:rPr>
            </w:pPr>
            <w:r w:rsidRPr="00837123">
              <w:rPr>
                <w:color w:val="000000" w:themeColor="text1"/>
                <w:sz w:val="18"/>
                <w:szCs w:val="18"/>
              </w:rPr>
              <w:t>- Hoofdstuk 4 paragraaf 4.3, 4.4, 4.5</w:t>
            </w:r>
          </w:p>
          <w:p w:rsidRPr="00837123" w:rsidR="00F97776" w:rsidP="00F97776" w:rsidRDefault="00F97776" w14:paraId="0CA953CC" w14:textId="77777777">
            <w:pPr>
              <w:pStyle w:val="Default"/>
              <w:spacing w:before="120" w:after="120"/>
              <w:rPr>
                <w:color w:val="000000" w:themeColor="text1"/>
                <w:sz w:val="18"/>
                <w:szCs w:val="18"/>
              </w:rPr>
            </w:pPr>
            <w:r w:rsidRPr="00837123">
              <w:rPr>
                <w:color w:val="000000" w:themeColor="text1"/>
                <w:sz w:val="18"/>
                <w:szCs w:val="18"/>
              </w:rPr>
              <w:t>- Hoofdstuk 5</w:t>
            </w:r>
          </w:p>
          <w:p w:rsidRPr="00837123" w:rsidR="00F97776" w:rsidP="00F97776" w:rsidRDefault="00F97776" w14:paraId="57006E3C" w14:textId="77777777">
            <w:pPr>
              <w:pStyle w:val="Default"/>
              <w:spacing w:before="120" w:after="120"/>
              <w:rPr>
                <w:color w:val="000000" w:themeColor="text1"/>
                <w:sz w:val="18"/>
                <w:szCs w:val="18"/>
              </w:rPr>
            </w:pPr>
            <w:r w:rsidRPr="00837123">
              <w:rPr>
                <w:color w:val="000000" w:themeColor="text1"/>
                <w:sz w:val="18"/>
                <w:szCs w:val="18"/>
              </w:rPr>
              <w:t>- Hoofdstuk 6</w:t>
            </w:r>
          </w:p>
          <w:p w:rsidRPr="00837123" w:rsidR="00F97776" w:rsidP="00F97776" w:rsidRDefault="00F97776" w14:paraId="4691C552" w14:textId="77777777">
            <w:pPr>
              <w:pStyle w:val="Default"/>
              <w:spacing w:before="120" w:after="120"/>
              <w:rPr>
                <w:color w:val="000000" w:themeColor="text1"/>
                <w:sz w:val="18"/>
                <w:szCs w:val="18"/>
              </w:rPr>
            </w:pPr>
            <w:r w:rsidRPr="00837123">
              <w:rPr>
                <w:color w:val="000000" w:themeColor="text1"/>
                <w:sz w:val="18"/>
                <w:szCs w:val="18"/>
              </w:rPr>
              <w:t>- Hoofdstuk 7</w:t>
            </w:r>
          </w:p>
          <w:p w:rsidRPr="00837123" w:rsidR="00F97776" w:rsidP="00F97776" w:rsidRDefault="00F97776" w14:paraId="614BA63D" w14:textId="77777777">
            <w:pPr>
              <w:pStyle w:val="Default"/>
              <w:spacing w:before="120" w:after="120"/>
              <w:rPr>
                <w:color w:val="000000" w:themeColor="text1"/>
                <w:sz w:val="18"/>
                <w:szCs w:val="18"/>
              </w:rPr>
            </w:pPr>
            <w:r w:rsidRPr="00837123">
              <w:rPr>
                <w:color w:val="000000" w:themeColor="text1"/>
                <w:sz w:val="18"/>
                <w:szCs w:val="18"/>
              </w:rPr>
              <w:t>- Hoofdstuk 8</w:t>
            </w:r>
          </w:p>
          <w:p w:rsidRPr="00837123" w:rsidR="00F97776" w:rsidP="00F97776" w:rsidRDefault="00F97776" w14:paraId="619F836C" w14:textId="2E356EFE">
            <w:pPr>
              <w:pStyle w:val="Default"/>
              <w:spacing w:before="120" w:after="120"/>
              <w:rPr>
                <w:color w:val="000000" w:themeColor="text1"/>
                <w:sz w:val="18"/>
                <w:szCs w:val="18"/>
              </w:rPr>
            </w:pPr>
            <w:r w:rsidRPr="00837123">
              <w:rPr>
                <w:color w:val="000000" w:themeColor="text1"/>
                <w:sz w:val="18"/>
                <w:szCs w:val="18"/>
              </w:rPr>
              <w:t>- Hoofdstuk 9</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15FB77FD" w14:textId="10048A6B">
            <w:pPr>
              <w:spacing w:before="120" w:after="120"/>
              <w:rPr>
                <w:rFonts w:ascii="Arial" w:hAnsi="Arial" w:cs="Arial"/>
                <w:sz w:val="18"/>
                <w:szCs w:val="18"/>
              </w:rPr>
            </w:pPr>
            <w:hyperlink w:history="1" r:id="rId188">
              <w:r w:rsidRPr="00837123" w:rsidR="00F97776">
                <w:rPr>
                  <w:rStyle w:val="Hyperlink"/>
                  <w:rFonts w:ascii="Arial" w:hAnsi="Arial" w:cs="Arial"/>
                  <w:sz w:val="18"/>
                  <w:szCs w:val="18"/>
                </w:rPr>
                <w:t>www.pay-ok.nl</w:t>
              </w:r>
            </w:hyperlink>
          </w:p>
          <w:p w:rsidRPr="00837123" w:rsidR="00F97776" w:rsidP="00F97776" w:rsidRDefault="00F97776" w14:paraId="3F81B2BB" w14:textId="495D2905">
            <w:pPr>
              <w:spacing w:before="120" w:after="120"/>
              <w:rPr>
                <w:rFonts w:ascii="Arial" w:hAnsi="Arial" w:cs="Arial"/>
                <w:sz w:val="18"/>
                <w:szCs w:val="18"/>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6DB28A5F" w14:textId="2436B6FC">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22-04-2022</w:t>
            </w:r>
          </w:p>
        </w:tc>
      </w:tr>
      <w:tr w:rsidRPr="00837123" w:rsidR="00F97776" w:rsidTr="004719F0" w14:paraId="49A4B874"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CB80CE2" w14:textId="4E0CF1DD">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NAP-0263</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BD2EC01" w14:textId="03662D33">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5B4BB27" w14:textId="30E2B5C1">
            <w:pPr>
              <w:tabs>
                <w:tab w:val="left" w:pos="1276"/>
                <w:tab w:val="left" w:pos="3544"/>
                <w:tab w:val="left" w:pos="5812"/>
                <w:tab w:val="left" w:pos="8080"/>
              </w:tabs>
              <w:spacing w:before="120" w:line="240" w:lineRule="exact"/>
              <w:rPr>
                <w:rFonts w:ascii="Arial" w:hAnsi="Arial" w:cs="Arial"/>
                <w:sz w:val="18"/>
                <w:szCs w:val="18"/>
              </w:rPr>
            </w:pPr>
            <w:bookmarkStart w:name="_Hlk108535561" w:id="30"/>
            <w:proofErr w:type="spellStart"/>
            <w:r w:rsidRPr="00837123">
              <w:rPr>
                <w:rFonts w:ascii="Arial" w:hAnsi="Arial" w:cs="Arial"/>
                <w:sz w:val="18"/>
                <w:szCs w:val="18"/>
              </w:rPr>
              <w:t>Brandmeld</w:t>
            </w:r>
            <w:proofErr w:type="spellEnd"/>
            <w:r w:rsidRPr="00837123">
              <w:rPr>
                <w:rFonts w:ascii="Arial" w:hAnsi="Arial" w:cs="Arial"/>
                <w:sz w:val="18"/>
                <w:szCs w:val="18"/>
              </w:rPr>
              <w:t>- en Ontruimingsalarminstallaties</w:t>
            </w:r>
            <w:bookmarkEnd w:id="30"/>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99C6766"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xml:space="preserve">CCV-Certificatieschema Installeren </w:t>
            </w:r>
            <w:proofErr w:type="spellStart"/>
            <w:r w:rsidRPr="00837123">
              <w:rPr>
                <w:rFonts w:ascii="Arial" w:hAnsi="Arial" w:cs="Arial"/>
                <w:sz w:val="18"/>
                <w:szCs w:val="18"/>
              </w:rPr>
              <w:t>Brandmeld</w:t>
            </w:r>
            <w:proofErr w:type="spellEnd"/>
            <w:r w:rsidRPr="00837123">
              <w:rPr>
                <w:rFonts w:ascii="Arial" w:hAnsi="Arial" w:cs="Arial"/>
                <w:sz w:val="18"/>
                <w:szCs w:val="18"/>
              </w:rPr>
              <w:t>- en Ontruimingsalarminstallaties</w:t>
            </w:r>
          </w:p>
          <w:p w:rsidRPr="00837123" w:rsidR="00F97776" w:rsidP="00F97776" w:rsidRDefault="00F97776" w14:paraId="00379CBC"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p>
          <w:p w:rsidRPr="00837123" w:rsidR="00F97776" w:rsidP="00F97776" w:rsidRDefault="00F97776" w14:paraId="70848254"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Initieel onderzoek:</w:t>
            </w:r>
          </w:p>
          <w:p w:rsidRPr="00837123" w:rsidR="00F97776" w:rsidP="00F97776" w:rsidRDefault="00F97776" w14:paraId="2688CCE6" w14:textId="77777777">
            <w:pPr>
              <w:tabs>
                <w:tab w:val="left" w:pos="1276"/>
                <w:tab w:val="left" w:pos="1418"/>
                <w:tab w:val="left" w:pos="3261"/>
                <w:tab w:val="left" w:pos="3544"/>
                <w:tab w:val="left" w:pos="5812"/>
                <w:tab w:val="left" w:pos="8080"/>
                <w:tab w:val="left" w:pos="10065"/>
              </w:tabs>
              <w:spacing w:after="0" w:line="240" w:lineRule="auto"/>
              <w:rPr>
                <w:rFonts w:ascii="Arial" w:hAnsi="Arial" w:cs="Arial"/>
                <w:sz w:val="18"/>
                <w:szCs w:val="18"/>
              </w:rPr>
            </w:pPr>
            <w:r w:rsidRPr="00837123">
              <w:rPr>
                <w:rFonts w:ascii="Arial" w:hAnsi="Arial" w:cs="Arial"/>
                <w:sz w:val="18"/>
                <w:szCs w:val="18"/>
              </w:rPr>
              <w:t>- audit ondersteunend kwaliteitssysteem</w:t>
            </w:r>
          </w:p>
          <w:p w:rsidRPr="00837123" w:rsidR="00F97776" w:rsidP="00F97776" w:rsidRDefault="00F97776" w14:paraId="6929697F" w14:textId="77777777">
            <w:pPr>
              <w:tabs>
                <w:tab w:val="left" w:pos="1276"/>
                <w:tab w:val="left" w:pos="1418"/>
                <w:tab w:val="left" w:pos="3261"/>
                <w:tab w:val="left" w:pos="3544"/>
                <w:tab w:val="left" w:pos="5812"/>
                <w:tab w:val="left" w:pos="8080"/>
                <w:tab w:val="left" w:pos="10065"/>
              </w:tabs>
              <w:spacing w:after="0" w:line="240" w:lineRule="auto"/>
              <w:rPr>
                <w:rFonts w:ascii="Arial" w:hAnsi="Arial" w:cs="Arial"/>
                <w:sz w:val="18"/>
                <w:szCs w:val="18"/>
              </w:rPr>
            </w:pPr>
            <w:r w:rsidRPr="00837123">
              <w:rPr>
                <w:rFonts w:ascii="Arial" w:hAnsi="Arial" w:cs="Arial"/>
                <w:sz w:val="18"/>
                <w:szCs w:val="18"/>
              </w:rPr>
              <w:t>- inspectie dienst</w:t>
            </w:r>
          </w:p>
          <w:p w:rsidRPr="00837123" w:rsidR="00F97776" w:rsidP="00F97776" w:rsidRDefault="00F97776" w14:paraId="74C11416"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p>
          <w:p w:rsidRPr="00837123" w:rsidR="00F97776" w:rsidP="00F97776" w:rsidRDefault="00F97776" w14:paraId="2E2C7FDD"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Periodiek toezicht:</w:t>
            </w:r>
          </w:p>
          <w:p w:rsidRPr="00837123" w:rsidR="00F97776" w:rsidP="00F97776" w:rsidRDefault="00F97776" w14:paraId="7C31FC1A" w14:textId="77777777">
            <w:pPr>
              <w:tabs>
                <w:tab w:val="left" w:pos="1276"/>
                <w:tab w:val="left" w:pos="1418"/>
                <w:tab w:val="left" w:pos="3261"/>
                <w:tab w:val="left" w:pos="3544"/>
                <w:tab w:val="left" w:pos="5812"/>
                <w:tab w:val="left" w:pos="8080"/>
                <w:tab w:val="left" w:pos="10065"/>
              </w:tabs>
              <w:spacing w:after="0" w:line="240" w:lineRule="auto"/>
              <w:rPr>
                <w:rFonts w:ascii="Arial" w:hAnsi="Arial" w:cs="Arial"/>
                <w:sz w:val="18"/>
                <w:szCs w:val="18"/>
              </w:rPr>
            </w:pPr>
            <w:r w:rsidRPr="00837123">
              <w:rPr>
                <w:rFonts w:ascii="Arial" w:hAnsi="Arial" w:cs="Arial"/>
                <w:sz w:val="18"/>
                <w:szCs w:val="18"/>
              </w:rPr>
              <w:t>- audit ondersteunend kwaliteitssysteem</w:t>
            </w:r>
          </w:p>
          <w:p w:rsidRPr="00837123" w:rsidR="00F97776" w:rsidP="00F97776" w:rsidRDefault="00F97776" w14:paraId="417CAA60" w14:textId="24A161D7">
            <w:pPr>
              <w:tabs>
                <w:tab w:val="left" w:pos="1276"/>
                <w:tab w:val="left" w:pos="1418"/>
                <w:tab w:val="left" w:pos="3261"/>
                <w:tab w:val="left" w:pos="3544"/>
                <w:tab w:val="left" w:pos="5812"/>
                <w:tab w:val="left" w:pos="8080"/>
                <w:tab w:val="left" w:pos="10065"/>
              </w:tabs>
              <w:spacing w:after="120" w:line="240" w:lineRule="auto"/>
              <w:rPr>
                <w:rFonts w:ascii="Arial" w:hAnsi="Arial" w:cs="Arial"/>
                <w:sz w:val="18"/>
                <w:szCs w:val="18"/>
              </w:rPr>
            </w:pPr>
            <w:r w:rsidRPr="00837123">
              <w:rPr>
                <w:rFonts w:ascii="Arial" w:hAnsi="Arial" w:cs="Arial"/>
                <w:sz w:val="18"/>
                <w:szCs w:val="18"/>
              </w:rPr>
              <w:t>- inspectie dienst</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732ED97" w14:textId="77777777">
            <w:pPr>
              <w:pStyle w:val="Default"/>
              <w:spacing w:before="120" w:after="120"/>
              <w:rPr>
                <w:color w:val="000000" w:themeColor="text1"/>
                <w:sz w:val="18"/>
                <w:szCs w:val="18"/>
              </w:rPr>
            </w:pPr>
            <w:r w:rsidRPr="00837123">
              <w:rPr>
                <w:color w:val="000000" w:themeColor="text1"/>
                <w:sz w:val="18"/>
                <w:szCs w:val="18"/>
              </w:rPr>
              <w:t xml:space="preserve">CCV-Certificatieschema Installeren </w:t>
            </w:r>
            <w:proofErr w:type="spellStart"/>
            <w:r w:rsidRPr="00837123">
              <w:rPr>
                <w:color w:val="000000" w:themeColor="text1"/>
                <w:sz w:val="18"/>
                <w:szCs w:val="18"/>
              </w:rPr>
              <w:t>Brandmeld</w:t>
            </w:r>
            <w:proofErr w:type="spellEnd"/>
            <w:r w:rsidRPr="00837123">
              <w:rPr>
                <w:color w:val="000000" w:themeColor="text1"/>
                <w:sz w:val="18"/>
                <w:szCs w:val="18"/>
              </w:rPr>
              <w:t>- en Ontruimingsalarminstallaties</w:t>
            </w:r>
          </w:p>
          <w:p w:rsidRPr="00837123" w:rsidR="00F97776" w:rsidP="00F97776" w:rsidRDefault="00F97776" w14:paraId="66A0EB3B" w14:textId="7960579F">
            <w:pPr>
              <w:pStyle w:val="Default"/>
              <w:spacing w:before="120" w:after="120"/>
              <w:rPr>
                <w:color w:val="000000" w:themeColor="text1"/>
                <w:sz w:val="18"/>
                <w:szCs w:val="18"/>
              </w:rPr>
            </w:pPr>
            <w:bookmarkStart w:name="_Hlk108535570" w:id="31"/>
            <w:r w:rsidRPr="00837123">
              <w:rPr>
                <w:sz w:val="18"/>
                <w:szCs w:val="18"/>
              </w:rPr>
              <w:t>versie 6.0 d.d. 15-06-2022</w:t>
            </w:r>
            <w:bookmarkEnd w:id="31"/>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466D25C7" w14:textId="37CE6009">
            <w:pPr>
              <w:spacing w:before="120" w:after="120"/>
              <w:rPr>
                <w:rFonts w:ascii="Arial" w:hAnsi="Arial" w:cs="Arial"/>
                <w:sz w:val="18"/>
                <w:szCs w:val="18"/>
              </w:rPr>
            </w:pPr>
            <w:hyperlink w:history="1" r:id="rId189">
              <w:r w:rsidRPr="00837123" w:rsidR="00F97776">
                <w:rPr>
                  <w:rStyle w:val="Hyperlink"/>
                  <w:rFonts w:ascii="Arial" w:hAnsi="Arial" w:cs="Arial"/>
                  <w:sz w:val="18"/>
                  <w:szCs w:val="18"/>
                </w:rPr>
                <w:t>www.hetccv.nl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644F19FC" w14:textId="6DD96D3F">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25-10-2022</w:t>
            </w:r>
          </w:p>
        </w:tc>
      </w:tr>
      <w:tr w:rsidRPr="00837123" w:rsidR="00F97776" w:rsidTr="004719F0" w14:paraId="5C6B5E56"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00F97776" w:rsidP="00F97776" w:rsidRDefault="00F97776" w14:paraId="36B79869"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NAW-0250</w:t>
            </w:r>
          </w:p>
          <w:p w:rsidRPr="00483E27" w:rsidR="00F97776" w:rsidP="00F97776" w:rsidRDefault="00F97776" w14:paraId="238085F2" w14:textId="4AB0BCB4">
            <w:pPr>
              <w:spacing w:before="120" w:after="120"/>
              <w:rPr>
                <w:rFonts w:ascii="Arial" w:hAnsi="Arial" w:eastAsia="Times New Roman" w:cs="Arial"/>
                <w:i/>
                <w:iCs/>
                <w:color w:val="000000"/>
                <w:sz w:val="18"/>
                <w:szCs w:val="18"/>
                <w:lang w:eastAsia="nl-NL"/>
              </w:rPr>
            </w:pPr>
            <w:bookmarkStart w:name="_Hlk125703821" w:id="32"/>
            <w:r w:rsidRPr="00483E27">
              <w:rPr>
                <w:rFonts w:ascii="Arial" w:hAnsi="Arial" w:eastAsia="Times New Roman" w:cs="Arial"/>
                <w:i/>
                <w:iCs/>
                <w:color w:val="000000"/>
                <w:sz w:val="16"/>
                <w:szCs w:val="16"/>
                <w:lang w:eastAsia="nl-NL"/>
              </w:rPr>
              <w:t>Arbeidsomst</w:t>
            </w:r>
            <w:r>
              <w:rPr>
                <w:rFonts w:ascii="Arial" w:hAnsi="Arial" w:eastAsia="Times New Roman" w:cs="Arial"/>
                <w:i/>
                <w:iCs/>
                <w:color w:val="000000"/>
                <w:sz w:val="16"/>
                <w:szCs w:val="16"/>
                <w:lang w:eastAsia="nl-NL"/>
              </w:rPr>
              <w:t>a</w:t>
            </w:r>
            <w:r w:rsidRPr="00483E27">
              <w:rPr>
                <w:rFonts w:ascii="Arial" w:hAnsi="Arial" w:eastAsia="Times New Roman" w:cs="Arial"/>
                <w:i/>
                <w:iCs/>
                <w:color w:val="000000"/>
                <w:sz w:val="16"/>
                <w:szCs w:val="16"/>
                <w:lang w:eastAsia="nl-NL"/>
              </w:rPr>
              <w:t>ndighedenregeling</w:t>
            </w:r>
            <w:bookmarkEnd w:id="32"/>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49F4A7E" w14:textId="7F108B4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17024</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3AB0AA5" w14:textId="77777777">
            <w:pPr>
              <w:tabs>
                <w:tab w:val="left" w:pos="1276"/>
                <w:tab w:val="left" w:pos="3544"/>
                <w:tab w:val="left" w:pos="5812"/>
                <w:tab w:val="left" w:pos="8080"/>
              </w:tabs>
              <w:spacing w:before="120" w:line="240" w:lineRule="exact"/>
              <w:rPr>
                <w:rFonts w:ascii="Arial" w:hAnsi="Arial" w:cs="Arial"/>
                <w:sz w:val="18"/>
                <w:szCs w:val="18"/>
              </w:rPr>
            </w:pPr>
            <w:r w:rsidRPr="00837123">
              <w:rPr>
                <w:rFonts w:ascii="Arial" w:hAnsi="Arial" w:cs="Arial"/>
                <w:sz w:val="18"/>
                <w:szCs w:val="18"/>
              </w:rPr>
              <w:t>Arbokerndeskundige voor de werkgebieden:</w:t>
            </w:r>
          </w:p>
          <w:p w:rsidRPr="00837123" w:rsidR="00F97776" w:rsidP="00F97776" w:rsidRDefault="00F97776" w14:paraId="23C41ABC" w14:textId="585C4AD1">
            <w:pPr>
              <w:tabs>
                <w:tab w:val="left" w:pos="1276"/>
                <w:tab w:val="left" w:pos="3544"/>
                <w:tab w:val="left" w:pos="5812"/>
                <w:tab w:val="left" w:pos="8080"/>
              </w:tabs>
              <w:spacing w:after="0" w:line="240" w:lineRule="exact"/>
              <w:rPr>
                <w:rFonts w:ascii="Arial" w:hAnsi="Arial" w:cs="Arial"/>
                <w:sz w:val="18"/>
                <w:szCs w:val="18"/>
              </w:rPr>
            </w:pPr>
            <w:r w:rsidRPr="00837123">
              <w:rPr>
                <w:rFonts w:ascii="Arial" w:hAnsi="Arial" w:cs="Arial"/>
                <w:sz w:val="18"/>
                <w:szCs w:val="18"/>
              </w:rPr>
              <w:t xml:space="preserve">-Hogere veiligheidskunde </w:t>
            </w:r>
          </w:p>
          <w:p w:rsidRPr="00837123" w:rsidR="00F97776" w:rsidP="00F97776" w:rsidRDefault="00F97776" w14:paraId="35425A04" w14:textId="47C1BE57">
            <w:pPr>
              <w:tabs>
                <w:tab w:val="left" w:pos="1276"/>
                <w:tab w:val="left" w:pos="3544"/>
                <w:tab w:val="left" w:pos="5812"/>
                <w:tab w:val="left" w:pos="8080"/>
              </w:tabs>
              <w:spacing w:after="0" w:line="240" w:lineRule="exact"/>
              <w:rPr>
                <w:rFonts w:ascii="Arial" w:hAnsi="Arial" w:cs="Arial"/>
                <w:sz w:val="18"/>
                <w:szCs w:val="18"/>
              </w:rPr>
            </w:pPr>
            <w:r w:rsidRPr="00837123">
              <w:rPr>
                <w:rFonts w:ascii="Arial" w:hAnsi="Arial" w:cs="Arial"/>
                <w:sz w:val="18"/>
                <w:szCs w:val="18"/>
              </w:rPr>
              <w:t xml:space="preserve">-Arbeidshygiëne </w:t>
            </w:r>
          </w:p>
          <w:p w:rsidRPr="00837123" w:rsidR="00F97776" w:rsidP="00F97776" w:rsidRDefault="00F97776" w14:paraId="3DF97261" w14:textId="65EB7557">
            <w:pPr>
              <w:tabs>
                <w:tab w:val="left" w:pos="1276"/>
                <w:tab w:val="left" w:pos="3544"/>
                <w:tab w:val="left" w:pos="5812"/>
                <w:tab w:val="left" w:pos="8080"/>
              </w:tabs>
              <w:spacing w:after="120" w:line="240" w:lineRule="exact"/>
              <w:rPr>
                <w:rFonts w:ascii="Arial" w:hAnsi="Arial" w:cs="Arial"/>
                <w:sz w:val="18"/>
                <w:szCs w:val="18"/>
              </w:rPr>
            </w:pPr>
            <w:r w:rsidRPr="00837123">
              <w:rPr>
                <w:rFonts w:ascii="Arial" w:hAnsi="Arial" w:cs="Arial"/>
                <w:sz w:val="18"/>
                <w:szCs w:val="18"/>
              </w:rPr>
              <w:t>-Arbeids- en organisatiekunde</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648A884"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xml:space="preserve">Certificatieschema certificering </w:t>
            </w:r>
            <w:proofErr w:type="spellStart"/>
            <w:r w:rsidRPr="00837123">
              <w:rPr>
                <w:rFonts w:ascii="Arial" w:hAnsi="Arial" w:cs="Arial"/>
                <w:sz w:val="18"/>
                <w:szCs w:val="18"/>
              </w:rPr>
              <w:t>arbokerndeskundige</w:t>
            </w:r>
            <w:proofErr w:type="spellEnd"/>
          </w:p>
          <w:p w:rsidRPr="00837123" w:rsidR="00F97776" w:rsidP="00F97776" w:rsidRDefault="00F97776" w14:paraId="54035BD6"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Vorm van examinering:</w:t>
            </w:r>
          </w:p>
          <w:p w:rsidRPr="00837123" w:rsidR="00F97776" w:rsidP="00F97776" w:rsidRDefault="00F97776" w14:paraId="1FE714CF" w14:textId="68BE711D">
            <w:pPr>
              <w:pStyle w:val="Lijstalinea"/>
              <w:numPr>
                <w:ilvl w:val="0"/>
                <w:numId w:val="51"/>
              </w:numPr>
              <w:tabs>
                <w:tab w:val="left" w:pos="1276"/>
                <w:tab w:val="left" w:pos="1418"/>
                <w:tab w:val="left" w:pos="3261"/>
                <w:tab w:val="left" w:pos="3544"/>
                <w:tab w:val="left" w:pos="5812"/>
                <w:tab w:val="left" w:pos="8080"/>
                <w:tab w:val="left" w:pos="10065"/>
              </w:tabs>
              <w:spacing w:after="0" w:line="240" w:lineRule="auto"/>
              <w:ind w:left="165" w:hanging="74"/>
              <w:rPr>
                <w:rFonts w:ascii="Arial" w:hAnsi="Arial" w:cs="Arial"/>
                <w:sz w:val="18"/>
                <w:szCs w:val="18"/>
              </w:rPr>
            </w:pPr>
            <w:r w:rsidRPr="00837123">
              <w:rPr>
                <w:rFonts w:ascii="Arial" w:hAnsi="Arial" w:cs="Arial"/>
                <w:sz w:val="18"/>
                <w:szCs w:val="18"/>
              </w:rPr>
              <w:t>Portfoliobeoordeling (schriftelijk examen)</w:t>
            </w:r>
          </w:p>
          <w:p w:rsidRPr="00837123" w:rsidR="00F97776" w:rsidP="00F97776" w:rsidRDefault="00F97776" w14:paraId="25A5CC54" w14:textId="63CEF7F0">
            <w:pPr>
              <w:pStyle w:val="Lijstalinea"/>
              <w:numPr>
                <w:ilvl w:val="0"/>
                <w:numId w:val="51"/>
              </w:numPr>
              <w:tabs>
                <w:tab w:val="left" w:pos="1276"/>
                <w:tab w:val="left" w:pos="1418"/>
                <w:tab w:val="left" w:pos="3261"/>
                <w:tab w:val="left" w:pos="3544"/>
                <w:tab w:val="left" w:pos="5812"/>
                <w:tab w:val="left" w:pos="8080"/>
                <w:tab w:val="left" w:pos="10065"/>
              </w:tabs>
              <w:spacing w:after="0" w:line="240" w:lineRule="auto"/>
              <w:ind w:left="165" w:hanging="74"/>
              <w:rPr>
                <w:rFonts w:ascii="Arial" w:hAnsi="Arial" w:cs="Arial"/>
                <w:sz w:val="18"/>
                <w:szCs w:val="18"/>
              </w:rPr>
            </w:pPr>
            <w:r w:rsidRPr="00837123">
              <w:rPr>
                <w:rFonts w:ascii="Arial" w:hAnsi="Arial" w:cs="Arial"/>
                <w:sz w:val="18"/>
                <w:szCs w:val="18"/>
              </w:rPr>
              <w:t>Criteriumgericht interview (mondeling examen)</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5900CF8" w14:textId="77777777">
            <w:pPr>
              <w:pStyle w:val="Default"/>
              <w:spacing w:before="120" w:after="120"/>
              <w:rPr>
                <w:color w:val="000000" w:themeColor="text1"/>
                <w:sz w:val="18"/>
                <w:szCs w:val="18"/>
              </w:rPr>
            </w:pPr>
            <w:r w:rsidRPr="00837123">
              <w:rPr>
                <w:color w:val="000000" w:themeColor="text1"/>
                <w:sz w:val="18"/>
                <w:szCs w:val="18"/>
              </w:rPr>
              <w:t xml:space="preserve">Certificatieschema certificering </w:t>
            </w:r>
            <w:proofErr w:type="spellStart"/>
            <w:r w:rsidRPr="00837123">
              <w:rPr>
                <w:color w:val="000000" w:themeColor="text1"/>
                <w:sz w:val="18"/>
                <w:szCs w:val="18"/>
              </w:rPr>
              <w:t>arbokerndeskundige</w:t>
            </w:r>
            <w:proofErr w:type="spellEnd"/>
          </w:p>
          <w:p w:rsidRPr="00837123" w:rsidR="00F97776" w:rsidP="00F97776" w:rsidRDefault="00F97776" w14:paraId="5A2655E3" w14:textId="77777777">
            <w:pPr>
              <w:pStyle w:val="Default"/>
              <w:spacing w:before="120" w:after="120"/>
              <w:rPr>
                <w:color w:val="000000" w:themeColor="text1"/>
                <w:sz w:val="18"/>
                <w:szCs w:val="18"/>
              </w:rPr>
            </w:pPr>
            <w:r w:rsidRPr="00837123">
              <w:rPr>
                <w:color w:val="000000" w:themeColor="text1"/>
                <w:sz w:val="18"/>
                <w:szCs w:val="18"/>
              </w:rPr>
              <w:t>En Examenplan</w:t>
            </w:r>
          </w:p>
          <w:p w:rsidRPr="00837123" w:rsidR="00F97776" w:rsidP="00F97776" w:rsidRDefault="00F97776" w14:paraId="649C8B3B" w14:textId="74516D45">
            <w:pPr>
              <w:pStyle w:val="Default"/>
              <w:spacing w:before="120" w:after="120"/>
              <w:rPr>
                <w:color w:val="000000" w:themeColor="text1"/>
                <w:sz w:val="18"/>
                <w:szCs w:val="18"/>
              </w:rPr>
            </w:pPr>
            <w:r w:rsidRPr="00837123">
              <w:rPr>
                <w:color w:val="000000" w:themeColor="text1"/>
                <w:sz w:val="18"/>
                <w:szCs w:val="18"/>
              </w:rPr>
              <w:t>Versie 05-01-2022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649632AB" w14:textId="3FF0F454">
            <w:pPr>
              <w:spacing w:before="120" w:after="120"/>
              <w:rPr>
                <w:rFonts w:ascii="Arial" w:hAnsi="Arial" w:cs="Arial"/>
                <w:sz w:val="18"/>
                <w:szCs w:val="18"/>
              </w:rPr>
            </w:pPr>
            <w:hyperlink w:history="1" r:id="rId190">
              <w:r w:rsidRPr="00837123" w:rsidR="00F97776">
                <w:rPr>
                  <w:rStyle w:val="Hyperlink"/>
                  <w:rFonts w:ascii="Arial" w:hAnsi="Arial" w:cs="Arial"/>
                  <w:sz w:val="18"/>
                  <w:szCs w:val="18"/>
                </w:rPr>
                <w:t>www.minszw.nl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7122BAF6" w14:textId="30A120AA">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25-10-2022</w:t>
            </w:r>
          </w:p>
        </w:tc>
      </w:tr>
      <w:tr w:rsidRPr="00837123" w:rsidR="00F97776" w:rsidTr="004719F0" w14:paraId="524DB160"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00F97776" w:rsidP="00F97776" w:rsidRDefault="00F97776" w14:paraId="3A4E0DA7"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NAW-0251</w:t>
            </w:r>
          </w:p>
          <w:p w:rsidRPr="002718C9" w:rsidR="00F97776" w:rsidP="00F97776" w:rsidRDefault="00F97776" w14:paraId="23B730F3" w14:textId="262C3C4A">
            <w:pPr>
              <w:spacing w:before="120" w:after="120"/>
              <w:rPr>
                <w:rFonts w:ascii="Arial" w:hAnsi="Arial" w:eastAsia="Times New Roman" w:cs="Arial"/>
                <w:i/>
                <w:iCs/>
                <w:color w:val="000000"/>
                <w:sz w:val="18"/>
                <w:szCs w:val="18"/>
                <w:lang w:eastAsia="nl-NL"/>
              </w:rPr>
            </w:pPr>
            <w:r w:rsidRPr="002718C9">
              <w:rPr>
                <w:rFonts w:ascii="Arial" w:hAnsi="Arial" w:eastAsia="Times New Roman" w:cs="Arial"/>
                <w:i/>
                <w:iCs/>
                <w:color w:val="000000"/>
                <w:sz w:val="16"/>
                <w:szCs w:val="16"/>
                <w:lang w:eastAsia="nl-NL"/>
              </w:rPr>
              <w:t xml:space="preserve">Besluit conformiteitsbeoordeling vaste </w:t>
            </w:r>
            <w:r w:rsidRPr="002718C9">
              <w:rPr>
                <w:rFonts w:ascii="Arial" w:hAnsi="Arial" w:eastAsia="Times New Roman" w:cs="Arial"/>
                <w:i/>
                <w:iCs/>
                <w:color w:val="000000"/>
                <w:sz w:val="16"/>
                <w:szCs w:val="16"/>
                <w:lang w:eastAsia="nl-NL"/>
              </w:rPr>
              <w:lastRenderedPageBreak/>
              <w:t>biomassa voor energietoepassingen</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5DD903A" w14:textId="5622BB00">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lastRenderedPageBreak/>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FF2D284" w14:textId="67576F79">
            <w:pPr>
              <w:tabs>
                <w:tab w:val="left" w:pos="1276"/>
                <w:tab w:val="left" w:pos="3544"/>
                <w:tab w:val="left" w:pos="5812"/>
                <w:tab w:val="left" w:pos="8080"/>
              </w:tabs>
              <w:spacing w:before="120" w:line="240" w:lineRule="exact"/>
              <w:rPr>
                <w:rFonts w:ascii="Arial" w:hAnsi="Arial" w:cs="Arial"/>
                <w:sz w:val="18"/>
                <w:szCs w:val="18"/>
              </w:rPr>
            </w:pPr>
            <w:r w:rsidRPr="00837123">
              <w:rPr>
                <w:rFonts w:ascii="Arial" w:hAnsi="Arial" w:cs="Arial"/>
                <w:sz w:val="18"/>
                <w:szCs w:val="18"/>
              </w:rPr>
              <w:t>Duurzaam geproduceerde Biomassa</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87E925B"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Verificatieprotocol duurzaamheid biomassa die voor SDE moet voldoen aan de REDII–eisen</w:t>
            </w:r>
          </w:p>
          <w:p w:rsidRPr="00837123" w:rsidR="00F97776" w:rsidP="00F97776" w:rsidRDefault="00F97776" w14:paraId="4AC16A80"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p>
          <w:p w:rsidRPr="00837123" w:rsidR="00F97776" w:rsidP="00F97776" w:rsidRDefault="00F97776" w14:paraId="791F883D" w14:textId="28DFA65F">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lastRenderedPageBreak/>
              <w:t xml:space="preserve">1.Verificatie ten behoeve van de  conformiteitsjaarverklaring waarbij de energieproducent gebruik heeft gemaakt van een REDII goedgekeurd certificatieschema. </w:t>
            </w:r>
          </w:p>
          <w:p w:rsidRPr="00837123" w:rsidR="00F97776" w:rsidP="00F97776" w:rsidRDefault="00F97776" w14:paraId="49BA80E6" w14:textId="56957A43">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xml:space="preserve">2.Verificatie ten behoeve van de  conformiteitsjaarverklaring waarbij de energieproducent gebruik heeft gemaakt van inkomende leveringen met alternatief bewijs. </w:t>
            </w:r>
          </w:p>
          <w:p w:rsidRPr="00837123" w:rsidR="00F97776" w:rsidP="00F97776" w:rsidRDefault="00F97776" w14:paraId="1540E15E"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Beoordeling van de administratie t.b.v. de verificaties (inspectie)</w:t>
            </w:r>
          </w:p>
          <w:p w:rsidRPr="00837123" w:rsidR="00F97776" w:rsidP="00F97776" w:rsidRDefault="00F97776" w14:paraId="0182FCCE" w14:textId="7512862C">
            <w:pPr>
              <w:tabs>
                <w:tab w:val="left" w:pos="1276"/>
                <w:tab w:val="left" w:pos="1418"/>
                <w:tab w:val="left" w:pos="3261"/>
                <w:tab w:val="left" w:pos="3544"/>
                <w:tab w:val="left" w:pos="5812"/>
                <w:tab w:val="left" w:pos="8080"/>
                <w:tab w:val="left" w:pos="10065"/>
              </w:tabs>
              <w:spacing w:before="120" w:after="120" w:line="240" w:lineRule="auto"/>
              <w:rPr>
                <w:rFonts w:ascii="Arial" w:hAnsi="Arial" w:cs="Arial"/>
                <w:sz w:val="18"/>
                <w:szCs w:val="18"/>
              </w:rPr>
            </w:pPr>
            <w:r w:rsidRPr="00837123">
              <w:rPr>
                <w:rFonts w:ascii="Arial" w:hAnsi="Arial" w:cs="Arial"/>
                <w:sz w:val="18"/>
                <w:szCs w:val="18"/>
              </w:rPr>
              <w:t>Uitvoeren van de verificatie ten behoeve van de conformiteitsjaarverklaring (verificatie)</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4D609768" w14:textId="77777777">
            <w:pPr>
              <w:pStyle w:val="Default"/>
              <w:spacing w:before="120" w:after="120"/>
              <w:rPr>
                <w:color w:val="000000" w:themeColor="text1"/>
                <w:sz w:val="18"/>
                <w:szCs w:val="18"/>
              </w:rPr>
            </w:pPr>
            <w:r w:rsidRPr="00837123">
              <w:rPr>
                <w:color w:val="000000" w:themeColor="text1"/>
                <w:sz w:val="18"/>
                <w:szCs w:val="18"/>
              </w:rPr>
              <w:lastRenderedPageBreak/>
              <w:t>Verificatieprotocol duurzaamheid biomassa die voor SDE moet voldoen aan de REDII–eisen.</w:t>
            </w:r>
          </w:p>
          <w:p w:rsidRPr="00837123" w:rsidR="00F97776" w:rsidP="00F97776" w:rsidRDefault="00F97776" w14:paraId="19291F10" w14:textId="1824D77E">
            <w:pPr>
              <w:pStyle w:val="Default"/>
              <w:spacing w:before="120" w:after="120"/>
              <w:rPr>
                <w:color w:val="000000" w:themeColor="text1"/>
                <w:sz w:val="18"/>
                <w:szCs w:val="18"/>
              </w:rPr>
            </w:pPr>
            <w:r w:rsidRPr="00837123">
              <w:rPr>
                <w:color w:val="000000" w:themeColor="text1"/>
                <w:sz w:val="18"/>
                <w:szCs w:val="18"/>
              </w:rPr>
              <w:t>Versie 2.0 januari 2022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FB1D5C" w:rsidR="00F97776" w:rsidP="00F97776" w:rsidRDefault="00FC1D92" w14:paraId="21A354B3" w14:textId="0D66B007">
            <w:pPr>
              <w:spacing w:before="120" w:after="0"/>
              <w:ind w:right="-53"/>
              <w:rPr>
                <w:rFonts w:ascii="Arial" w:hAnsi="Arial" w:cs="Arial"/>
                <w:sz w:val="18"/>
                <w:szCs w:val="18"/>
              </w:rPr>
            </w:pPr>
            <w:hyperlink w:history="1" r:id="rId191">
              <w:r w:rsidRPr="00FB1D5C" w:rsidR="00F97776">
                <w:rPr>
                  <w:rStyle w:val="Hyperlink"/>
                  <w:rFonts w:ascii="Arial" w:hAnsi="Arial" w:cs="Arial"/>
                  <w:sz w:val="18"/>
                  <w:szCs w:val="18"/>
                </w:rPr>
                <w:t>www.rvo.nl/subsidies-financiering/sde/aanvragen/hernieuwbare-warmte/redii-sde</w:t>
              </w:r>
            </w:hyperlink>
          </w:p>
          <w:p w:rsidRPr="00FB1D5C" w:rsidR="00F97776" w:rsidP="00F97776" w:rsidRDefault="00F97776" w14:paraId="7AF8C4E9" w14:textId="703A911B">
            <w:pPr>
              <w:spacing w:before="120" w:after="0"/>
              <w:rPr>
                <w:rFonts w:ascii="Arial" w:hAnsi="Arial" w:cs="Arial"/>
                <w:sz w:val="18"/>
                <w:szCs w:val="18"/>
              </w:rPr>
            </w:pPr>
          </w:p>
          <w:p w:rsidRPr="00837123" w:rsidR="00F97776" w:rsidP="00F97776" w:rsidRDefault="00F97776" w14:paraId="59997371" w14:textId="77777777">
            <w:pPr>
              <w:spacing w:before="120" w:after="120"/>
              <w:rPr>
                <w:rFonts w:ascii="Arial" w:hAnsi="Arial" w:cs="Arial"/>
                <w:sz w:val="18"/>
                <w:szCs w:val="18"/>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6EEE9818" w14:textId="58AF0568">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lastRenderedPageBreak/>
              <w:t>25-10-2022</w:t>
            </w:r>
          </w:p>
        </w:tc>
      </w:tr>
      <w:tr w:rsidRPr="00837123" w:rsidR="00F97776" w:rsidTr="004719F0" w14:paraId="7A2C700D"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00F97776" w:rsidP="00F97776" w:rsidRDefault="00F97776" w14:paraId="7BF1F60B" w14:textId="7777777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NAW-0252</w:t>
            </w:r>
          </w:p>
          <w:p w:rsidRPr="00D42D8B" w:rsidR="00F97776" w:rsidP="00F97776" w:rsidRDefault="00F97776" w14:paraId="5435AAB5" w14:textId="199BBDCB">
            <w:pPr>
              <w:spacing w:before="120" w:after="120"/>
              <w:rPr>
                <w:rFonts w:ascii="Arial" w:hAnsi="Arial" w:eastAsia="Times New Roman" w:cs="Arial"/>
                <w:i/>
                <w:iCs/>
                <w:color w:val="000000"/>
                <w:sz w:val="18"/>
                <w:szCs w:val="18"/>
                <w:lang w:eastAsia="nl-NL"/>
              </w:rPr>
            </w:pPr>
            <w:r w:rsidRPr="00D42D8B">
              <w:rPr>
                <w:rFonts w:ascii="Arial" w:hAnsi="Arial" w:eastAsia="Times New Roman" w:cs="Arial"/>
                <w:i/>
                <w:iCs/>
                <w:color w:val="000000"/>
                <w:sz w:val="16"/>
                <w:szCs w:val="16"/>
                <w:lang w:eastAsia="nl-NL"/>
              </w:rPr>
              <w:t>Bouwbesluit 2012</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9E2B1EE" w14:textId="280D5B66">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23023BE" w14:textId="77777777">
            <w:pPr>
              <w:tabs>
                <w:tab w:val="left" w:pos="1276"/>
                <w:tab w:val="left" w:pos="3544"/>
                <w:tab w:val="left" w:pos="5812"/>
                <w:tab w:val="left" w:pos="8080"/>
              </w:tabs>
              <w:spacing w:before="120" w:line="240" w:lineRule="exact"/>
              <w:rPr>
                <w:rFonts w:ascii="Arial" w:hAnsi="Arial" w:cs="Arial"/>
                <w:sz w:val="18"/>
                <w:szCs w:val="18"/>
              </w:rPr>
            </w:pPr>
            <w:r w:rsidRPr="00837123">
              <w:rPr>
                <w:rFonts w:ascii="Arial" w:hAnsi="Arial" w:cs="Arial"/>
                <w:sz w:val="18"/>
                <w:szCs w:val="18"/>
              </w:rPr>
              <w:t xml:space="preserve">Gasverbrandingstoestellen, </w:t>
            </w:r>
            <w:proofErr w:type="spellStart"/>
            <w:r w:rsidRPr="00837123">
              <w:rPr>
                <w:rFonts w:ascii="Arial" w:hAnsi="Arial" w:cs="Arial"/>
                <w:sz w:val="18"/>
                <w:szCs w:val="18"/>
              </w:rPr>
              <w:t>verbrandingsluchttoevoervoor-zieningen</w:t>
            </w:r>
            <w:proofErr w:type="spellEnd"/>
            <w:r w:rsidRPr="00837123">
              <w:rPr>
                <w:rFonts w:ascii="Arial" w:hAnsi="Arial" w:cs="Arial"/>
                <w:sz w:val="18"/>
                <w:szCs w:val="18"/>
              </w:rPr>
              <w:t xml:space="preserve"> en rookgasafvoer-voorzieningen:</w:t>
            </w:r>
          </w:p>
          <w:p w:rsidRPr="00837123" w:rsidR="00F97776" w:rsidP="00F97776" w:rsidRDefault="00F97776" w14:paraId="78D0B892" w14:textId="16647E79">
            <w:pPr>
              <w:tabs>
                <w:tab w:val="left" w:pos="1276"/>
                <w:tab w:val="left" w:pos="3544"/>
                <w:tab w:val="left" w:pos="5812"/>
                <w:tab w:val="left" w:pos="8080"/>
              </w:tabs>
              <w:spacing w:line="240" w:lineRule="exact"/>
              <w:rPr>
                <w:rFonts w:ascii="Arial" w:hAnsi="Arial" w:cs="Arial"/>
                <w:sz w:val="18"/>
                <w:szCs w:val="18"/>
              </w:rPr>
            </w:pPr>
            <w:r w:rsidRPr="00837123">
              <w:rPr>
                <w:rFonts w:ascii="Arial" w:hAnsi="Arial" w:cs="Arial"/>
                <w:sz w:val="18"/>
                <w:szCs w:val="18"/>
              </w:rPr>
              <w:t>- Kachels en haarden (lokale verwarming) gestookt op aardgas of op propaangas.</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50A61B41" w14:textId="2DA030A0">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w:t>
            </w:r>
            <w:bookmarkStart w:name="_Hlk108601671" w:id="33"/>
            <w:r w:rsidRPr="00837123">
              <w:rPr>
                <w:rFonts w:ascii="Arial" w:hAnsi="Arial" w:cs="Arial"/>
                <w:sz w:val="18"/>
                <w:szCs w:val="18"/>
              </w:rPr>
              <w:t xml:space="preserve">NHK Conformiteitsbeoordelingsschema voor het procescertificaat voor het uitvoeren van werkzaamheden aan gasverbrandingstoestellen, verbrandingsluchttoevoervoorzieningen en </w:t>
            </w:r>
            <w:proofErr w:type="spellStart"/>
            <w:r w:rsidRPr="00837123">
              <w:rPr>
                <w:rFonts w:ascii="Arial" w:hAnsi="Arial" w:cs="Arial"/>
                <w:sz w:val="18"/>
                <w:szCs w:val="18"/>
              </w:rPr>
              <w:t>rookgasafvoervoorzieningen</w:t>
            </w:r>
            <w:proofErr w:type="spellEnd"/>
            <w:r w:rsidRPr="00837123">
              <w:rPr>
                <w:rFonts w:ascii="Arial" w:hAnsi="Arial" w:cs="Arial"/>
                <w:sz w:val="18"/>
                <w:szCs w:val="18"/>
              </w:rPr>
              <w:t>”</w:t>
            </w:r>
            <w:bookmarkEnd w:id="33"/>
          </w:p>
          <w:p w:rsidRPr="00837123" w:rsidR="00F97776" w:rsidP="00F97776" w:rsidRDefault="00F97776" w14:paraId="0F70639C"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p>
          <w:p w:rsidRPr="00837123" w:rsidR="00F97776" w:rsidP="00F97776" w:rsidRDefault="00F97776" w14:paraId="65AA06BA"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Deelgebieden:</w:t>
            </w:r>
          </w:p>
          <w:p w:rsidRPr="00837123" w:rsidR="00F97776" w:rsidP="00F97776" w:rsidRDefault="00F97776" w14:paraId="46D0EA1B" w14:textId="0E82D0AC">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xml:space="preserve">1.Het installeren van gasverbrandingstoestellen, verbrandingsluchttoevoervoorzieningen of </w:t>
            </w:r>
            <w:proofErr w:type="spellStart"/>
            <w:r w:rsidRPr="00837123">
              <w:rPr>
                <w:rFonts w:ascii="Arial" w:hAnsi="Arial" w:cs="Arial"/>
                <w:sz w:val="18"/>
                <w:szCs w:val="18"/>
              </w:rPr>
              <w:t>rookgasafvoervoorzieningen</w:t>
            </w:r>
            <w:proofErr w:type="spellEnd"/>
            <w:r w:rsidRPr="00837123">
              <w:rPr>
                <w:rFonts w:ascii="Arial" w:hAnsi="Arial" w:cs="Arial"/>
                <w:sz w:val="18"/>
                <w:szCs w:val="18"/>
              </w:rPr>
              <w:t>;</w:t>
            </w:r>
          </w:p>
          <w:p w:rsidRPr="00837123" w:rsidR="00F97776" w:rsidP="00F97776" w:rsidRDefault="00F97776" w14:paraId="57B1F429" w14:textId="199FCB50">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xml:space="preserve">2.Het uitvoeren van reparatiewerkzaamheden aan bestaande gasverbrandingstoestellen, verbrandingsluchttoevoervoorzieningen of </w:t>
            </w:r>
            <w:proofErr w:type="spellStart"/>
            <w:r w:rsidRPr="00837123">
              <w:rPr>
                <w:rFonts w:ascii="Arial" w:hAnsi="Arial" w:cs="Arial"/>
                <w:sz w:val="18"/>
                <w:szCs w:val="18"/>
              </w:rPr>
              <w:t>rookgasafvoervoorzieningen</w:t>
            </w:r>
            <w:proofErr w:type="spellEnd"/>
            <w:r w:rsidRPr="00837123">
              <w:rPr>
                <w:rFonts w:ascii="Arial" w:hAnsi="Arial" w:cs="Arial"/>
                <w:sz w:val="18"/>
                <w:szCs w:val="18"/>
              </w:rPr>
              <w:t>;</w:t>
            </w:r>
          </w:p>
          <w:p w:rsidRPr="00837123" w:rsidR="00F97776" w:rsidP="00F97776" w:rsidRDefault="00F97776" w14:paraId="60F0A761" w14:textId="4DEC64C0">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xml:space="preserve">3.Het uitvoeren van onderhoud aan bestaande gasverbrandingstoestellen, verbrandingsluchttoevoervoorzieningen of </w:t>
            </w:r>
            <w:proofErr w:type="spellStart"/>
            <w:r w:rsidRPr="00837123">
              <w:rPr>
                <w:rFonts w:ascii="Arial" w:hAnsi="Arial" w:cs="Arial"/>
                <w:sz w:val="18"/>
                <w:szCs w:val="18"/>
              </w:rPr>
              <w:t>rookgasafvoervoorzieningen</w:t>
            </w:r>
            <w:proofErr w:type="spellEnd"/>
            <w:r w:rsidRPr="00837123">
              <w:rPr>
                <w:rFonts w:ascii="Arial" w:hAnsi="Arial" w:cs="Arial"/>
                <w:sz w:val="18"/>
                <w:szCs w:val="18"/>
              </w:rPr>
              <w:t>;</w:t>
            </w:r>
          </w:p>
          <w:p w:rsidRPr="00837123" w:rsidR="00F97776" w:rsidP="00F97776" w:rsidRDefault="00F97776" w14:paraId="0B520FF4" w14:textId="482F821D">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4.Het inbedrijfstellen en het vrijgeven voor gebruik van gasverbrandingstoestellen na werkzaamheden als bedoeld in de onderdelen 1 tot en met 3.</w:t>
            </w:r>
          </w:p>
          <w:p w:rsidRPr="00837123" w:rsidR="00F97776" w:rsidP="00F97776" w:rsidRDefault="00F97776" w14:paraId="663AC3B4"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p>
          <w:p w:rsidRPr="00837123" w:rsidR="00F97776" w:rsidP="00F97776" w:rsidRDefault="00F97776" w14:paraId="7772B5D7"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lastRenderedPageBreak/>
              <w:t>Initieel onderzoek:</w:t>
            </w:r>
          </w:p>
          <w:p w:rsidRPr="00837123" w:rsidR="00F97776" w:rsidP="00F97776" w:rsidRDefault="00F97776" w14:paraId="06B6F710"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Inspectie voortbrengingsproces (project)</w:t>
            </w:r>
          </w:p>
          <w:p w:rsidRPr="00837123" w:rsidR="00F97776" w:rsidP="00F97776" w:rsidRDefault="00F97776" w14:paraId="3430E154"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Audit ondersteunende managementsysteem</w:t>
            </w:r>
          </w:p>
          <w:p w:rsidRPr="00837123" w:rsidR="00F97776" w:rsidP="00F97776" w:rsidRDefault="00F97776" w14:paraId="5241160D"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p>
          <w:p w:rsidRPr="00837123" w:rsidR="00F97776" w:rsidP="00F97776" w:rsidRDefault="00F97776" w14:paraId="25F7D5F4"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Periodiek toezicht:</w:t>
            </w:r>
          </w:p>
          <w:p w:rsidRPr="00837123" w:rsidR="00F97776" w:rsidP="00F97776" w:rsidRDefault="00F97776" w14:paraId="2FD7B454"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Inspectie voortbrengingsproces (project)</w:t>
            </w:r>
          </w:p>
          <w:p w:rsidRPr="00837123" w:rsidR="00F97776" w:rsidP="003C08BE" w:rsidRDefault="00F97776" w14:paraId="7A45B352" w14:textId="012DC752">
            <w:pPr>
              <w:tabs>
                <w:tab w:val="left" w:pos="1276"/>
                <w:tab w:val="left" w:pos="1418"/>
                <w:tab w:val="left" w:pos="3261"/>
                <w:tab w:val="left" w:pos="3544"/>
                <w:tab w:val="left" w:pos="5812"/>
                <w:tab w:val="left" w:pos="8080"/>
                <w:tab w:val="left" w:pos="10065"/>
              </w:tabs>
              <w:spacing w:before="120" w:after="120" w:line="240" w:lineRule="auto"/>
              <w:rPr>
                <w:rFonts w:ascii="Arial" w:hAnsi="Arial" w:cs="Arial"/>
                <w:sz w:val="18"/>
                <w:szCs w:val="18"/>
              </w:rPr>
            </w:pPr>
            <w:r w:rsidRPr="00837123">
              <w:rPr>
                <w:rFonts w:ascii="Arial" w:hAnsi="Arial" w:cs="Arial"/>
                <w:sz w:val="18"/>
                <w:szCs w:val="18"/>
              </w:rPr>
              <w:t>- Audit ondersteunende managementsysteem</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C6DC5C3" w14:textId="77777777">
            <w:pPr>
              <w:pStyle w:val="Default"/>
              <w:spacing w:before="120" w:after="120"/>
              <w:rPr>
                <w:color w:val="000000" w:themeColor="text1"/>
                <w:sz w:val="18"/>
                <w:szCs w:val="18"/>
              </w:rPr>
            </w:pPr>
            <w:r w:rsidRPr="00837123">
              <w:rPr>
                <w:color w:val="000000" w:themeColor="text1"/>
                <w:sz w:val="18"/>
                <w:szCs w:val="18"/>
              </w:rPr>
              <w:lastRenderedPageBreak/>
              <w:t>Conformiteitsbeoordelingsschema NHK CBS</w:t>
            </w:r>
          </w:p>
          <w:p w:rsidRPr="00837123" w:rsidR="00F97776" w:rsidP="00F97776" w:rsidRDefault="00F97776" w14:paraId="238A49C9" w14:textId="77777777">
            <w:pPr>
              <w:pStyle w:val="Default"/>
              <w:spacing w:before="120" w:after="120"/>
              <w:rPr>
                <w:color w:val="000000" w:themeColor="text1"/>
                <w:sz w:val="18"/>
                <w:szCs w:val="18"/>
              </w:rPr>
            </w:pPr>
            <w:r w:rsidRPr="00837123">
              <w:rPr>
                <w:color w:val="000000" w:themeColor="text1"/>
                <w:sz w:val="18"/>
                <w:szCs w:val="18"/>
              </w:rPr>
              <w:t xml:space="preserve">Interne </w:t>
            </w:r>
            <w:proofErr w:type="spellStart"/>
            <w:r w:rsidRPr="00837123">
              <w:rPr>
                <w:color w:val="000000" w:themeColor="text1"/>
                <w:sz w:val="18"/>
                <w:szCs w:val="18"/>
              </w:rPr>
              <w:t>Kwaliteits</w:t>
            </w:r>
            <w:proofErr w:type="spellEnd"/>
            <w:r w:rsidRPr="00837123">
              <w:rPr>
                <w:color w:val="000000" w:themeColor="text1"/>
                <w:sz w:val="18"/>
                <w:szCs w:val="18"/>
              </w:rPr>
              <w:t xml:space="preserve"> Beschrijving NHK IKB</w:t>
            </w:r>
          </w:p>
          <w:p w:rsidRPr="00837123" w:rsidR="00F97776" w:rsidP="00F97776" w:rsidRDefault="00F97776" w14:paraId="5B203DD2" w14:textId="2CB45862">
            <w:pPr>
              <w:pStyle w:val="Default"/>
              <w:spacing w:before="120" w:after="120"/>
              <w:rPr>
                <w:color w:val="000000" w:themeColor="text1"/>
                <w:sz w:val="18"/>
                <w:szCs w:val="18"/>
              </w:rPr>
            </w:pPr>
            <w:r w:rsidRPr="00837123">
              <w:rPr>
                <w:color w:val="000000" w:themeColor="text1"/>
                <w:sz w:val="18"/>
                <w:szCs w:val="18"/>
              </w:rPr>
              <w:t>NHK CBS 2021/04</w:t>
            </w:r>
          </w:p>
          <w:p w:rsidRPr="00837123" w:rsidR="00F97776" w:rsidP="00F97776" w:rsidRDefault="00F97776" w14:paraId="5EFD3B69" w14:textId="4F07038E">
            <w:pPr>
              <w:pStyle w:val="Default"/>
              <w:spacing w:before="120" w:after="120"/>
              <w:rPr>
                <w:color w:val="000000" w:themeColor="text1"/>
                <w:sz w:val="18"/>
                <w:szCs w:val="18"/>
              </w:rPr>
            </w:pP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33DD1744" w14:textId="7BF0DED3">
            <w:pPr>
              <w:spacing w:before="120"/>
              <w:rPr>
                <w:rFonts w:ascii="Arial" w:hAnsi="Arial" w:cs="Arial"/>
                <w:sz w:val="18"/>
                <w:szCs w:val="18"/>
              </w:rPr>
            </w:pPr>
            <w:hyperlink w:history="1" r:id="rId192">
              <w:r w:rsidRPr="00837123" w:rsidR="00F97776">
                <w:rPr>
                  <w:rStyle w:val="Hyperlink"/>
                  <w:rFonts w:ascii="Arial" w:hAnsi="Arial" w:cs="Arial"/>
                  <w:sz w:val="18"/>
                  <w:szCs w:val="18"/>
                </w:rPr>
                <w:t>www.stichting-nhk.nl</w:t>
              </w:r>
            </w:hyperlink>
            <w:r w:rsidRPr="00837123" w:rsidR="00F97776">
              <w:rPr>
                <w:rFonts w:ascii="Arial" w:hAnsi="Arial" w:cs="Arial"/>
                <w:sz w:val="18"/>
                <w:szCs w:val="18"/>
              </w:rPr>
              <w:t xml:space="preserve"> </w:t>
            </w: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43D269AA" w14:textId="0C41082B">
            <w:pPr>
              <w:spacing w:before="120" w:after="120"/>
              <w:rPr>
                <w:rStyle w:val="Hyperlink"/>
                <w:rFonts w:ascii="Arial" w:hAnsi="Arial" w:eastAsia="Times New Roman" w:cs="Arial"/>
                <w:color w:val="auto"/>
                <w:sz w:val="18"/>
                <w:szCs w:val="18"/>
                <w:u w:val="none"/>
                <w:lang w:eastAsia="nl-NL"/>
              </w:rPr>
            </w:pPr>
            <w:r w:rsidRPr="00837123">
              <w:rPr>
                <w:rStyle w:val="Hyperlink"/>
                <w:rFonts w:ascii="Arial" w:hAnsi="Arial" w:eastAsia="Times New Roman" w:cs="Arial"/>
                <w:color w:val="auto"/>
                <w:sz w:val="18"/>
                <w:szCs w:val="18"/>
                <w:u w:val="none"/>
                <w:lang w:eastAsia="nl-NL"/>
              </w:rPr>
              <w:t>25-10-2022</w:t>
            </w:r>
          </w:p>
        </w:tc>
      </w:tr>
      <w:tr w:rsidRPr="00837123" w:rsidR="00F97776" w:rsidTr="004719F0" w14:paraId="1D4DD5EE"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77AC2771" w14:textId="45263D9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NAP-0264</w:t>
            </w:r>
          </w:p>
        </w:tc>
        <w:tc>
          <w:tcPr>
            <w:tcW w:w="1110"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2720FEA" w14:textId="764DE4D7">
            <w:pPr>
              <w:spacing w:before="120" w:after="120"/>
              <w:rPr>
                <w:rFonts w:ascii="Arial" w:hAnsi="Arial" w:eastAsia="Times New Roman" w:cs="Arial"/>
                <w:color w:val="000000"/>
                <w:sz w:val="18"/>
                <w:szCs w:val="18"/>
                <w:lang w:eastAsia="nl-NL"/>
              </w:rPr>
            </w:pPr>
            <w:r w:rsidRPr="00837123">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FC09460" w14:textId="77777777">
            <w:pPr>
              <w:tabs>
                <w:tab w:val="left" w:pos="1276"/>
                <w:tab w:val="left" w:pos="3544"/>
                <w:tab w:val="left" w:pos="5812"/>
                <w:tab w:val="left" w:pos="8080"/>
              </w:tabs>
              <w:spacing w:before="120" w:line="240" w:lineRule="exact"/>
              <w:rPr>
                <w:rFonts w:ascii="Arial" w:hAnsi="Arial" w:cs="Arial"/>
                <w:sz w:val="18"/>
                <w:szCs w:val="18"/>
                <w:lang w:val="en-US"/>
              </w:rPr>
            </w:pPr>
            <w:proofErr w:type="spellStart"/>
            <w:r w:rsidRPr="00837123">
              <w:rPr>
                <w:rFonts w:ascii="Arial" w:hAnsi="Arial" w:cs="Arial"/>
                <w:sz w:val="18"/>
                <w:szCs w:val="18"/>
                <w:lang w:val="en-US"/>
              </w:rPr>
              <w:t>Agro</w:t>
            </w:r>
            <w:proofErr w:type="spellEnd"/>
            <w:r w:rsidRPr="00837123">
              <w:rPr>
                <w:rFonts w:ascii="Arial" w:hAnsi="Arial" w:cs="Arial"/>
                <w:sz w:val="18"/>
                <w:szCs w:val="18"/>
                <w:lang w:val="en-US"/>
              </w:rPr>
              <w:t xml:space="preserve">- </w:t>
            </w:r>
            <w:proofErr w:type="spellStart"/>
            <w:r w:rsidRPr="00837123">
              <w:rPr>
                <w:rFonts w:ascii="Arial" w:hAnsi="Arial" w:cs="Arial"/>
                <w:sz w:val="18"/>
                <w:szCs w:val="18"/>
                <w:lang w:val="en-US"/>
              </w:rPr>
              <w:t>en</w:t>
            </w:r>
            <w:proofErr w:type="spellEnd"/>
            <w:r w:rsidRPr="00837123">
              <w:rPr>
                <w:rFonts w:ascii="Arial" w:hAnsi="Arial" w:cs="Arial"/>
                <w:sz w:val="18"/>
                <w:szCs w:val="18"/>
                <w:lang w:val="en-US"/>
              </w:rPr>
              <w:t xml:space="preserve"> </w:t>
            </w:r>
            <w:proofErr w:type="spellStart"/>
            <w:r w:rsidRPr="00837123">
              <w:rPr>
                <w:rFonts w:ascii="Arial" w:hAnsi="Arial" w:cs="Arial"/>
                <w:sz w:val="18"/>
                <w:szCs w:val="18"/>
                <w:lang w:val="en-US"/>
              </w:rPr>
              <w:t>foodproducten</w:t>
            </w:r>
            <w:proofErr w:type="spellEnd"/>
          </w:p>
          <w:p w:rsidRPr="00837123" w:rsidR="00F97776" w:rsidP="00F97776" w:rsidRDefault="00F97776" w14:paraId="2B92A036" w14:textId="77777777">
            <w:pPr>
              <w:tabs>
                <w:tab w:val="left" w:pos="1276"/>
                <w:tab w:val="left" w:pos="3544"/>
                <w:tab w:val="left" w:pos="5812"/>
                <w:tab w:val="left" w:pos="8080"/>
              </w:tabs>
              <w:spacing w:after="0" w:line="240" w:lineRule="exact"/>
              <w:rPr>
                <w:rFonts w:ascii="Arial" w:hAnsi="Arial" w:cs="Arial"/>
                <w:sz w:val="18"/>
                <w:szCs w:val="18"/>
                <w:lang w:val="en-US"/>
              </w:rPr>
            </w:pPr>
            <w:r w:rsidRPr="00837123">
              <w:rPr>
                <w:rFonts w:ascii="Arial" w:hAnsi="Arial" w:cs="Arial"/>
                <w:sz w:val="18"/>
                <w:szCs w:val="18"/>
                <w:lang w:val="en-US"/>
              </w:rPr>
              <w:t xml:space="preserve">- Handel business to business </w:t>
            </w:r>
          </w:p>
          <w:p w:rsidRPr="00837123" w:rsidR="00F97776" w:rsidP="00F97776" w:rsidRDefault="00F97776" w14:paraId="2DA7411F" w14:textId="77777777">
            <w:pPr>
              <w:tabs>
                <w:tab w:val="left" w:pos="1276"/>
                <w:tab w:val="left" w:pos="3544"/>
                <w:tab w:val="left" w:pos="5812"/>
                <w:tab w:val="left" w:pos="8080"/>
              </w:tabs>
              <w:spacing w:after="0" w:line="240" w:lineRule="exact"/>
              <w:rPr>
                <w:rFonts w:ascii="Arial" w:hAnsi="Arial" w:cs="Arial"/>
                <w:sz w:val="18"/>
                <w:szCs w:val="18"/>
              </w:rPr>
            </w:pPr>
            <w:r w:rsidRPr="00837123">
              <w:rPr>
                <w:rFonts w:ascii="Arial" w:hAnsi="Arial" w:cs="Arial"/>
                <w:sz w:val="18"/>
                <w:szCs w:val="18"/>
              </w:rPr>
              <w:t>- Verkoop aan consumenten (</w:t>
            </w:r>
            <w:proofErr w:type="spellStart"/>
            <w:r w:rsidRPr="00837123">
              <w:rPr>
                <w:rFonts w:ascii="Arial" w:hAnsi="Arial" w:cs="Arial"/>
                <w:sz w:val="18"/>
                <w:szCs w:val="18"/>
              </w:rPr>
              <w:t>retail</w:t>
            </w:r>
            <w:proofErr w:type="spellEnd"/>
            <w:r w:rsidRPr="00837123">
              <w:rPr>
                <w:rFonts w:ascii="Arial" w:hAnsi="Arial" w:cs="Arial"/>
                <w:sz w:val="18"/>
                <w:szCs w:val="18"/>
              </w:rPr>
              <w:t xml:space="preserve">) </w:t>
            </w:r>
          </w:p>
          <w:p w:rsidRPr="00837123" w:rsidR="00F97776" w:rsidP="00F97776" w:rsidRDefault="00F97776" w14:paraId="0CD95336" w14:textId="2C0096D5">
            <w:pPr>
              <w:tabs>
                <w:tab w:val="left" w:pos="1276"/>
                <w:tab w:val="left" w:pos="3544"/>
                <w:tab w:val="left" w:pos="5812"/>
                <w:tab w:val="left" w:pos="8080"/>
              </w:tabs>
              <w:spacing w:after="0" w:line="240" w:lineRule="exact"/>
              <w:rPr>
                <w:rFonts w:ascii="Arial" w:hAnsi="Arial" w:cs="Arial"/>
                <w:sz w:val="18"/>
                <w:szCs w:val="18"/>
              </w:rPr>
            </w:pPr>
            <w:r w:rsidRPr="00837123">
              <w:rPr>
                <w:rFonts w:ascii="Arial" w:hAnsi="Arial" w:cs="Arial"/>
                <w:sz w:val="18"/>
                <w:szCs w:val="18"/>
              </w:rPr>
              <w:t>- Bewerkte en verwerkte producten</w:t>
            </w:r>
          </w:p>
        </w:tc>
        <w:tc>
          <w:tcPr>
            <w:tcW w:w="406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3170B534"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lang w:val="en-US"/>
              </w:rPr>
            </w:pPr>
            <w:bookmarkStart w:name="_Hlk108605375" w:id="34"/>
            <w:r w:rsidRPr="00837123">
              <w:rPr>
                <w:rFonts w:ascii="Arial" w:hAnsi="Arial" w:cs="Arial"/>
                <w:sz w:val="18"/>
                <w:szCs w:val="18"/>
                <w:lang w:val="en-US"/>
              </w:rPr>
              <w:t xml:space="preserve">On the way to </w:t>
            </w:r>
            <w:proofErr w:type="spellStart"/>
            <w:r w:rsidRPr="00837123">
              <w:rPr>
                <w:rFonts w:ascii="Arial" w:hAnsi="Arial" w:cs="Arial"/>
                <w:sz w:val="18"/>
                <w:szCs w:val="18"/>
                <w:lang w:val="en-US"/>
              </w:rPr>
              <w:t>PlanetProof</w:t>
            </w:r>
            <w:proofErr w:type="spellEnd"/>
            <w:r w:rsidRPr="00837123">
              <w:rPr>
                <w:rFonts w:ascii="Arial" w:hAnsi="Arial" w:cs="Arial"/>
                <w:sz w:val="18"/>
                <w:szCs w:val="18"/>
                <w:lang w:val="en-US"/>
              </w:rPr>
              <w:t xml:space="preserve"> Chain of Custody </w:t>
            </w:r>
            <w:proofErr w:type="spellStart"/>
            <w:r w:rsidRPr="00837123">
              <w:rPr>
                <w:rFonts w:ascii="Arial" w:hAnsi="Arial" w:cs="Arial"/>
                <w:sz w:val="18"/>
                <w:szCs w:val="18"/>
                <w:lang w:val="en-US"/>
              </w:rPr>
              <w:t>certificatie</w:t>
            </w:r>
            <w:proofErr w:type="spellEnd"/>
            <w:r w:rsidRPr="00837123">
              <w:rPr>
                <w:rFonts w:ascii="Arial" w:hAnsi="Arial" w:cs="Arial"/>
                <w:sz w:val="18"/>
                <w:szCs w:val="18"/>
                <w:lang w:val="en-US"/>
              </w:rPr>
              <w:t xml:space="preserve"> schema</w:t>
            </w:r>
          </w:p>
          <w:bookmarkEnd w:id="34"/>
          <w:p w:rsidRPr="00837123" w:rsidR="00F97776" w:rsidP="00F97776" w:rsidRDefault="00F97776" w14:paraId="0859F1DF" w14:textId="4BE455D8">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837123">
              <w:rPr>
                <w:rFonts w:ascii="Arial" w:hAnsi="Arial" w:cs="Arial"/>
                <w:sz w:val="18"/>
                <w:szCs w:val="18"/>
              </w:rPr>
              <w:t>- Inspectie van processen en administratie (inspectie)</w:t>
            </w:r>
          </w:p>
        </w:tc>
        <w:tc>
          <w:tcPr>
            <w:tcW w:w="2984"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2F9664B8" w14:textId="7066DB4E">
            <w:pPr>
              <w:pStyle w:val="Default"/>
              <w:spacing w:before="120" w:after="120"/>
              <w:rPr>
                <w:color w:val="000000" w:themeColor="text1"/>
                <w:sz w:val="18"/>
                <w:szCs w:val="18"/>
                <w:lang w:val="en-US"/>
              </w:rPr>
            </w:pPr>
            <w:r w:rsidRPr="00837123">
              <w:rPr>
                <w:color w:val="000000" w:themeColor="text1"/>
                <w:sz w:val="18"/>
                <w:szCs w:val="18"/>
                <w:lang w:val="en-US"/>
              </w:rPr>
              <w:t xml:space="preserve">On the way to </w:t>
            </w:r>
            <w:proofErr w:type="spellStart"/>
            <w:r w:rsidRPr="00837123">
              <w:rPr>
                <w:color w:val="000000" w:themeColor="text1"/>
                <w:sz w:val="18"/>
                <w:szCs w:val="18"/>
                <w:lang w:val="en-US"/>
              </w:rPr>
              <w:t>PlanetProof</w:t>
            </w:r>
            <w:proofErr w:type="spellEnd"/>
            <w:r w:rsidRPr="00837123">
              <w:rPr>
                <w:color w:val="000000" w:themeColor="text1"/>
                <w:sz w:val="18"/>
                <w:szCs w:val="18"/>
                <w:lang w:val="en-US"/>
              </w:rPr>
              <w:t xml:space="preserve"> Chain of Custody </w:t>
            </w:r>
            <w:proofErr w:type="spellStart"/>
            <w:r w:rsidRPr="00837123">
              <w:rPr>
                <w:color w:val="000000" w:themeColor="text1"/>
                <w:sz w:val="18"/>
                <w:szCs w:val="18"/>
                <w:lang w:val="en-US"/>
              </w:rPr>
              <w:t>certificatie</w:t>
            </w:r>
            <w:proofErr w:type="spellEnd"/>
            <w:r w:rsidRPr="00837123">
              <w:rPr>
                <w:color w:val="000000" w:themeColor="text1"/>
                <w:sz w:val="18"/>
                <w:szCs w:val="18"/>
                <w:lang w:val="en-US"/>
              </w:rPr>
              <w:t xml:space="preserve"> schema</w:t>
            </w:r>
          </w:p>
          <w:p w:rsidRPr="00837123" w:rsidR="00F97776" w:rsidP="00F97776" w:rsidRDefault="00F97776" w14:paraId="0C7D0A76" w14:textId="7AC0B641">
            <w:pPr>
              <w:pStyle w:val="Default"/>
              <w:spacing w:before="120" w:after="120"/>
              <w:rPr>
                <w:color w:val="000000" w:themeColor="text1"/>
                <w:sz w:val="18"/>
                <w:szCs w:val="18"/>
                <w:lang w:val="en-US"/>
              </w:rPr>
            </w:pPr>
            <w:r w:rsidRPr="00837123">
              <w:rPr>
                <w:color w:val="000000" w:themeColor="text1"/>
                <w:sz w:val="18"/>
                <w:szCs w:val="18"/>
                <w:lang w:val="en-US"/>
              </w:rPr>
              <w:t xml:space="preserve"> </w:t>
            </w:r>
            <w:proofErr w:type="spellStart"/>
            <w:r w:rsidRPr="00837123">
              <w:rPr>
                <w:color w:val="000000" w:themeColor="text1"/>
                <w:sz w:val="18"/>
                <w:szCs w:val="18"/>
                <w:lang w:val="en-US"/>
              </w:rPr>
              <w:t>Algemene</w:t>
            </w:r>
            <w:proofErr w:type="spellEnd"/>
            <w:r w:rsidRPr="00837123">
              <w:rPr>
                <w:color w:val="000000" w:themeColor="text1"/>
                <w:sz w:val="18"/>
                <w:szCs w:val="18"/>
                <w:lang w:val="en-US"/>
              </w:rPr>
              <w:t xml:space="preserve"> </w:t>
            </w:r>
            <w:proofErr w:type="spellStart"/>
            <w:r w:rsidRPr="00837123">
              <w:rPr>
                <w:color w:val="000000" w:themeColor="text1"/>
                <w:sz w:val="18"/>
                <w:szCs w:val="18"/>
                <w:lang w:val="en-US"/>
              </w:rPr>
              <w:t>Certificatievoorwaarden</w:t>
            </w:r>
            <w:proofErr w:type="spellEnd"/>
            <w:r w:rsidRPr="00837123">
              <w:rPr>
                <w:color w:val="000000" w:themeColor="text1"/>
                <w:sz w:val="18"/>
                <w:szCs w:val="18"/>
                <w:lang w:val="en-US"/>
              </w:rPr>
              <w:t xml:space="preserve"> SMK</w:t>
            </w:r>
          </w:p>
          <w:p w:rsidRPr="00837123" w:rsidR="00F97776" w:rsidP="00F97776" w:rsidRDefault="00F97776" w14:paraId="7DA0B4C6" w14:textId="448A5C93">
            <w:pPr>
              <w:pStyle w:val="Default"/>
              <w:spacing w:before="120" w:after="120"/>
              <w:rPr>
                <w:color w:val="000000" w:themeColor="text1"/>
                <w:sz w:val="18"/>
                <w:szCs w:val="18"/>
                <w:lang w:val="en-US"/>
              </w:rPr>
            </w:pPr>
            <w:r w:rsidRPr="00837123">
              <w:rPr>
                <w:color w:val="000000" w:themeColor="text1"/>
                <w:sz w:val="18"/>
                <w:szCs w:val="18"/>
                <w:lang w:val="en-US"/>
              </w:rPr>
              <w:t xml:space="preserve">17 </w:t>
            </w:r>
            <w:proofErr w:type="spellStart"/>
            <w:r w:rsidRPr="00837123">
              <w:rPr>
                <w:color w:val="000000" w:themeColor="text1"/>
                <w:sz w:val="18"/>
                <w:szCs w:val="18"/>
                <w:lang w:val="en-US"/>
              </w:rPr>
              <w:t>februari</w:t>
            </w:r>
            <w:proofErr w:type="spellEnd"/>
            <w:r w:rsidRPr="00837123">
              <w:rPr>
                <w:color w:val="000000" w:themeColor="text1"/>
                <w:sz w:val="18"/>
                <w:szCs w:val="18"/>
                <w:lang w:val="en-US"/>
              </w:rPr>
              <w:t xml:space="preserve"> 2022</w:t>
            </w:r>
          </w:p>
        </w:tc>
        <w:tc>
          <w:tcPr>
            <w:tcW w:w="1833" w:type="dxa"/>
            <w:gridSpan w:val="2"/>
            <w:tcBorders>
              <w:top w:val="single" w:color="auto" w:sz="4"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2D57F62E" w14:textId="4ADF0EB3">
            <w:pPr>
              <w:spacing w:before="120"/>
              <w:rPr>
                <w:rFonts w:ascii="Arial" w:hAnsi="Arial" w:cs="Arial"/>
                <w:sz w:val="18"/>
                <w:szCs w:val="18"/>
                <w:lang w:val="en-US"/>
              </w:rPr>
            </w:pPr>
            <w:hyperlink w:history="1" r:id="rId193">
              <w:r w:rsidRPr="00837123" w:rsidR="00F97776">
                <w:rPr>
                  <w:rStyle w:val="Hyperlink"/>
                  <w:rFonts w:ascii="Arial" w:hAnsi="Arial" w:cs="Arial"/>
                  <w:sz w:val="18"/>
                  <w:szCs w:val="18"/>
                  <w:lang w:val="en-US"/>
                </w:rPr>
                <w:t>www.planetproof.eu</w:t>
              </w:r>
            </w:hyperlink>
          </w:p>
          <w:p w:rsidRPr="00837123" w:rsidR="00F97776" w:rsidP="00F97776" w:rsidRDefault="00F97776" w14:paraId="19441C0C" w14:textId="02345971">
            <w:pPr>
              <w:spacing w:before="120"/>
              <w:rPr>
                <w:rFonts w:ascii="Arial" w:hAnsi="Arial" w:cs="Arial"/>
                <w:sz w:val="18"/>
                <w:szCs w:val="18"/>
                <w:lang w:val="en-US"/>
              </w:rPr>
            </w:pPr>
          </w:p>
        </w:tc>
        <w:tc>
          <w:tcPr>
            <w:tcW w:w="1419" w:type="dxa"/>
            <w:gridSpan w:val="2"/>
            <w:tcBorders>
              <w:top w:val="single" w:color="auto" w:sz="4"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64F4C59C" w14:textId="40C5140D">
            <w:pPr>
              <w:spacing w:before="120" w:after="120"/>
              <w:rPr>
                <w:rStyle w:val="Hyperlink"/>
                <w:rFonts w:ascii="Arial" w:hAnsi="Arial" w:eastAsia="Times New Roman" w:cs="Arial"/>
                <w:color w:val="auto"/>
                <w:sz w:val="18"/>
                <w:szCs w:val="18"/>
                <w:u w:val="none"/>
                <w:lang w:val="en-US" w:eastAsia="nl-NL"/>
              </w:rPr>
            </w:pPr>
            <w:r w:rsidRPr="00837123">
              <w:rPr>
                <w:rStyle w:val="Hyperlink"/>
                <w:rFonts w:ascii="Arial" w:hAnsi="Arial" w:eastAsia="Times New Roman" w:cs="Arial"/>
                <w:color w:val="auto"/>
                <w:sz w:val="18"/>
                <w:szCs w:val="18"/>
                <w:u w:val="none"/>
                <w:lang w:val="en-US" w:eastAsia="nl-NL"/>
              </w:rPr>
              <w:t>25-10-2022</w:t>
            </w:r>
          </w:p>
        </w:tc>
      </w:tr>
      <w:tr w:rsidRPr="00376798" w:rsidR="00F97776" w:rsidTr="004719F0" w14:paraId="4747A737" w14:textId="77777777">
        <w:tblPrEx>
          <w:tblCellMar>
            <w:left w:w="0" w:type="dxa"/>
            <w:right w:w="0" w:type="dxa"/>
          </w:tblCellMar>
        </w:tblPrEx>
        <w:trPr>
          <w:trHeight w:val="300"/>
        </w:trPr>
        <w:tc>
          <w:tcPr>
            <w:tcW w:w="1271" w:type="dxa"/>
            <w:tcBorders>
              <w:top w:val="single" w:color="auto" w:sz="4" w:space="0"/>
              <w:left w:val="single" w:color="A6A6A6" w:sz="8" w:space="0"/>
              <w:bottom w:val="nil"/>
              <w:right w:val="single" w:color="A6A6A6" w:sz="8" w:space="0"/>
            </w:tcBorders>
            <w:shd w:val="clear" w:color="auto" w:fill="auto"/>
            <w:tcMar>
              <w:top w:w="0" w:type="dxa"/>
              <w:left w:w="70" w:type="dxa"/>
              <w:bottom w:w="0" w:type="dxa"/>
              <w:right w:w="70" w:type="dxa"/>
            </w:tcMar>
          </w:tcPr>
          <w:p w:rsidR="00F97776" w:rsidP="00F97776" w:rsidRDefault="00F97776" w14:paraId="267E9461" w14:textId="77777777">
            <w:pPr>
              <w:spacing w:before="120" w:after="120"/>
              <w:rPr>
                <w:rFonts w:ascii="Arial" w:hAnsi="Arial" w:eastAsia="Times New Roman" w:cs="Arial"/>
                <w:color w:val="000000"/>
                <w:sz w:val="18"/>
                <w:szCs w:val="18"/>
                <w:lang w:eastAsia="nl-NL"/>
              </w:rPr>
            </w:pPr>
            <w:r w:rsidRPr="00376798">
              <w:rPr>
                <w:rFonts w:ascii="Arial" w:hAnsi="Arial" w:eastAsia="Times New Roman" w:cs="Arial"/>
                <w:color w:val="000000"/>
                <w:sz w:val="18"/>
                <w:szCs w:val="18"/>
                <w:lang w:eastAsia="nl-NL"/>
              </w:rPr>
              <w:t>NAW-0253</w:t>
            </w:r>
          </w:p>
          <w:p w:rsidRPr="00376798" w:rsidR="00F97776" w:rsidP="00F97776" w:rsidRDefault="00F97776" w14:paraId="6BE1F999" w14:textId="7A35AD5D">
            <w:pPr>
              <w:spacing w:before="120" w:after="120"/>
              <w:rPr>
                <w:rFonts w:ascii="Arial" w:hAnsi="Arial" w:eastAsia="Times New Roman" w:cs="Arial"/>
                <w:color w:val="000000"/>
                <w:sz w:val="18"/>
                <w:szCs w:val="18"/>
                <w:lang w:eastAsia="nl-NL"/>
              </w:rPr>
            </w:pPr>
            <w:r w:rsidRPr="00D42D8B">
              <w:rPr>
                <w:rFonts w:ascii="Arial" w:hAnsi="Arial" w:eastAsia="Times New Roman" w:cs="Arial"/>
                <w:i/>
                <w:iCs/>
                <w:color w:val="000000"/>
                <w:sz w:val="16"/>
                <w:szCs w:val="16"/>
                <w:lang w:eastAsia="nl-NL"/>
              </w:rPr>
              <w:t>Bouwbesluit 2012</w:t>
            </w:r>
          </w:p>
        </w:tc>
        <w:tc>
          <w:tcPr>
            <w:tcW w:w="1110" w:type="dxa"/>
            <w:gridSpan w:val="2"/>
            <w:tcBorders>
              <w:top w:val="single" w:color="auto" w:sz="4" w:space="0"/>
              <w:left w:val="nil"/>
              <w:bottom w:val="nil"/>
              <w:right w:val="single" w:color="A6A6A6" w:sz="8" w:space="0"/>
            </w:tcBorders>
            <w:shd w:val="clear" w:color="auto" w:fill="auto"/>
            <w:tcMar>
              <w:top w:w="0" w:type="dxa"/>
              <w:left w:w="70" w:type="dxa"/>
              <w:bottom w:w="0" w:type="dxa"/>
              <w:right w:w="70" w:type="dxa"/>
            </w:tcMar>
          </w:tcPr>
          <w:p w:rsidRPr="00376798" w:rsidR="00F97776" w:rsidP="00F97776" w:rsidRDefault="00F97776" w14:paraId="57315658" w14:textId="62869E0C">
            <w:pPr>
              <w:spacing w:before="120" w:after="120"/>
              <w:rPr>
                <w:rFonts w:ascii="Arial" w:hAnsi="Arial" w:eastAsia="Times New Roman" w:cs="Arial"/>
                <w:color w:val="000000"/>
                <w:sz w:val="18"/>
                <w:szCs w:val="18"/>
                <w:lang w:eastAsia="nl-NL"/>
              </w:rPr>
            </w:pPr>
            <w:r w:rsidRPr="00376798">
              <w:rPr>
                <w:rFonts w:ascii="Arial" w:hAnsi="Arial" w:eastAsia="Times New Roman" w:cs="Arial"/>
                <w:color w:val="000000"/>
                <w:sz w:val="18"/>
                <w:szCs w:val="18"/>
                <w:lang w:eastAsia="nl-NL"/>
              </w:rPr>
              <w:t>17065</w:t>
            </w:r>
          </w:p>
        </w:tc>
        <w:tc>
          <w:tcPr>
            <w:tcW w:w="3065" w:type="dxa"/>
            <w:gridSpan w:val="2"/>
            <w:tcBorders>
              <w:top w:val="single" w:color="auto" w:sz="4" w:space="0"/>
              <w:left w:val="nil"/>
              <w:bottom w:val="nil"/>
              <w:right w:val="single" w:color="A6A6A6" w:sz="8" w:space="0"/>
            </w:tcBorders>
            <w:shd w:val="clear" w:color="auto" w:fill="auto"/>
            <w:tcMar>
              <w:top w:w="0" w:type="dxa"/>
              <w:left w:w="70" w:type="dxa"/>
              <w:bottom w:w="0" w:type="dxa"/>
              <w:right w:w="70" w:type="dxa"/>
            </w:tcMar>
          </w:tcPr>
          <w:p w:rsidRPr="003C08BE" w:rsidR="00F97776" w:rsidP="003C08BE" w:rsidRDefault="00F97776" w14:paraId="2DC723D5" w14:textId="73DE4EEE">
            <w:pPr>
              <w:spacing w:before="120" w:after="120"/>
              <w:rPr>
                <w:rFonts w:ascii="Arial" w:hAnsi="Arial" w:eastAsia="Times New Roman" w:cs="Arial"/>
                <w:color w:val="000000"/>
                <w:sz w:val="18"/>
                <w:szCs w:val="18"/>
                <w:lang w:eastAsia="nl-NL"/>
              </w:rPr>
            </w:pPr>
            <w:r w:rsidRPr="003C08BE">
              <w:rPr>
                <w:rFonts w:ascii="Arial" w:hAnsi="Arial" w:eastAsia="Times New Roman" w:cs="Arial"/>
                <w:color w:val="000000"/>
                <w:sz w:val="18"/>
                <w:szCs w:val="18"/>
                <w:lang w:eastAsia="nl-NL"/>
              </w:rPr>
              <w:t>Gasverbrandingsinstallaties</w:t>
            </w:r>
          </w:p>
          <w:p w:rsidRPr="00376798" w:rsidR="00F97776" w:rsidP="00F97776" w:rsidRDefault="00F97776" w14:paraId="2F476A5E"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5EEFA96E"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61F48A0A"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7922E5FD"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448107C4"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037CBE5A"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6D7DECB3"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603F72B3"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6E5129DA"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001B4416"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1B58E2C1"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34372F85"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526F3CE4"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6FC60980"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3DB6EBE0"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38D3E281"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28226BDC" w14:textId="77777777">
            <w:pPr>
              <w:tabs>
                <w:tab w:val="left" w:pos="1276"/>
                <w:tab w:val="left" w:pos="3544"/>
                <w:tab w:val="left" w:pos="5812"/>
                <w:tab w:val="left" w:pos="8080"/>
              </w:tabs>
              <w:spacing w:line="240" w:lineRule="exact"/>
              <w:rPr>
                <w:rFonts w:ascii="Arial" w:hAnsi="Arial" w:cs="Arial"/>
                <w:sz w:val="18"/>
                <w:szCs w:val="18"/>
              </w:rPr>
            </w:pPr>
          </w:p>
          <w:p w:rsidRPr="00376798" w:rsidR="00F97776" w:rsidP="00F97776" w:rsidRDefault="00F97776" w14:paraId="1ACA603D" w14:textId="44E254AF">
            <w:pPr>
              <w:tabs>
                <w:tab w:val="left" w:pos="1276"/>
                <w:tab w:val="left" w:pos="3544"/>
                <w:tab w:val="left" w:pos="5812"/>
                <w:tab w:val="left" w:pos="8080"/>
              </w:tabs>
              <w:spacing w:line="240" w:lineRule="exact"/>
              <w:rPr>
                <w:rFonts w:ascii="Arial" w:hAnsi="Arial" w:cs="Arial"/>
                <w:sz w:val="18"/>
                <w:szCs w:val="18"/>
              </w:rPr>
            </w:pPr>
          </w:p>
        </w:tc>
        <w:tc>
          <w:tcPr>
            <w:tcW w:w="4064" w:type="dxa"/>
            <w:gridSpan w:val="2"/>
            <w:tcBorders>
              <w:top w:val="single" w:color="auto" w:sz="4" w:space="0"/>
              <w:left w:val="nil"/>
              <w:bottom w:val="nil"/>
              <w:right w:val="single" w:color="A6A6A6" w:sz="8" w:space="0"/>
            </w:tcBorders>
            <w:shd w:val="clear" w:color="auto" w:fill="auto"/>
            <w:tcMar>
              <w:top w:w="0" w:type="dxa"/>
              <w:left w:w="70" w:type="dxa"/>
              <w:bottom w:w="0" w:type="dxa"/>
              <w:right w:w="70" w:type="dxa"/>
            </w:tcMar>
          </w:tcPr>
          <w:p w:rsidRPr="00376798" w:rsidR="00F97776" w:rsidP="00F97776" w:rsidRDefault="00F97776" w14:paraId="0B578F63"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bookmarkStart w:name="_Hlk108769266" w:id="35"/>
            <w:r w:rsidRPr="00376798">
              <w:rPr>
                <w:rFonts w:ascii="Arial" w:hAnsi="Arial" w:cs="Arial"/>
                <w:sz w:val="18"/>
                <w:szCs w:val="18"/>
              </w:rPr>
              <w:lastRenderedPageBreak/>
              <w:t xml:space="preserve">Beoordelingsrichtlijn voor het </w:t>
            </w:r>
            <w:proofErr w:type="spellStart"/>
            <w:r w:rsidRPr="00376798">
              <w:rPr>
                <w:rFonts w:ascii="Arial" w:hAnsi="Arial" w:cs="Arial"/>
                <w:sz w:val="18"/>
                <w:szCs w:val="18"/>
              </w:rPr>
              <w:t>InstallQ</w:t>
            </w:r>
            <w:proofErr w:type="spellEnd"/>
            <w:r w:rsidRPr="00376798">
              <w:rPr>
                <w:rFonts w:ascii="Arial" w:hAnsi="Arial" w:cs="Arial"/>
                <w:sz w:val="18"/>
                <w:szCs w:val="18"/>
              </w:rPr>
              <w:t xml:space="preserve"> procescertificaat voor “Installeren, Repareren, Onderhouden en Inbedrijfstellen/Vrijgeven van installaties“</w:t>
            </w:r>
          </w:p>
          <w:p w:rsidR="00F97776" w:rsidP="00F97776" w:rsidRDefault="00F97776" w14:paraId="0D1685F1"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376798">
              <w:rPr>
                <w:rFonts w:ascii="Arial" w:hAnsi="Arial" w:cs="Arial"/>
                <w:sz w:val="18"/>
                <w:szCs w:val="18"/>
              </w:rPr>
              <w:t>Deelgebied “</w:t>
            </w:r>
            <w:proofErr w:type="spellStart"/>
            <w:r w:rsidRPr="00376798">
              <w:rPr>
                <w:rFonts w:ascii="Arial" w:hAnsi="Arial" w:cs="Arial"/>
                <w:sz w:val="18"/>
                <w:szCs w:val="18"/>
              </w:rPr>
              <w:t>Gebouwgebonden</w:t>
            </w:r>
            <w:proofErr w:type="spellEnd"/>
            <w:r w:rsidRPr="00376798">
              <w:rPr>
                <w:rFonts w:ascii="Arial" w:hAnsi="Arial" w:cs="Arial"/>
                <w:sz w:val="18"/>
                <w:szCs w:val="18"/>
              </w:rPr>
              <w:t xml:space="preserve"> gasverbrandingstoestel en bijbehorende voorzieningen voor de toevoer van verbrandingslucht en de afvoer van gas“</w:t>
            </w:r>
            <w:bookmarkEnd w:id="35"/>
          </w:p>
          <w:p w:rsidRPr="00376798" w:rsidR="00F97776" w:rsidP="00F97776" w:rsidRDefault="00F97776" w14:paraId="5E91F79D" w14:textId="2AF827AB">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r w:rsidRPr="00376798">
              <w:rPr>
                <w:rFonts w:ascii="Arial" w:hAnsi="Arial" w:cs="Arial"/>
                <w:sz w:val="18"/>
                <w:szCs w:val="18"/>
              </w:rPr>
              <w:t xml:space="preserve">Sub deelgebied 1: Gasverbrandingstoestellen en individuele verbrandingsluchttoevoer- en </w:t>
            </w:r>
            <w:proofErr w:type="spellStart"/>
            <w:r w:rsidRPr="00376798">
              <w:rPr>
                <w:rFonts w:ascii="Arial" w:hAnsi="Arial" w:cs="Arial"/>
                <w:sz w:val="18"/>
                <w:szCs w:val="18"/>
              </w:rPr>
              <w:t>rookgasafvoervoorzieningen</w:t>
            </w:r>
            <w:proofErr w:type="spellEnd"/>
            <w:r w:rsidRPr="00376798">
              <w:rPr>
                <w:rFonts w:ascii="Arial" w:hAnsi="Arial" w:cs="Arial"/>
                <w:sz w:val="18"/>
                <w:szCs w:val="18"/>
              </w:rPr>
              <w:t>:</w:t>
            </w:r>
            <w:r w:rsidRPr="00376798">
              <w:rPr>
                <w:rFonts w:ascii="Arial" w:hAnsi="Arial" w:cs="Arial"/>
                <w:sz w:val="18"/>
                <w:szCs w:val="18"/>
              </w:rPr>
              <w:br/>
            </w:r>
          </w:p>
          <w:p w:rsidRPr="00376798" w:rsidR="00F97776" w:rsidP="00F97776" w:rsidRDefault="00F97776" w14:paraId="68087A5D" w14:textId="77F2E96B">
            <w:pPr>
              <w:spacing w:after="0" w:line="240" w:lineRule="auto"/>
              <w:ind w:left="733" w:hanging="682"/>
              <w:rPr>
                <w:rFonts w:ascii="Arial" w:hAnsi="Arial" w:eastAsia="Times New Roman" w:cs="Arial"/>
                <w:sz w:val="18"/>
                <w:szCs w:val="18"/>
                <w:lang w:eastAsia="nl-NL"/>
              </w:rPr>
            </w:pPr>
            <w:r w:rsidRPr="00376798">
              <w:rPr>
                <w:rFonts w:ascii="Arial" w:hAnsi="Arial" w:eastAsia="Times New Roman" w:cs="Arial"/>
                <w:sz w:val="18"/>
                <w:szCs w:val="18"/>
                <w:lang w:eastAsia="nl-NL"/>
              </w:rPr>
              <w:t>a1</w:t>
            </w:r>
            <w:r w:rsidRPr="00376798">
              <w:rPr>
                <w:rFonts w:ascii="Arial" w:hAnsi="Arial" w:eastAsia="Times New Roman" w:cs="Arial"/>
                <w:sz w:val="18"/>
                <w:szCs w:val="18"/>
                <w:lang w:eastAsia="nl-NL"/>
              </w:rPr>
              <w:tab/>
              <w:t xml:space="preserve">Het installeren van   gasverbrandingstoestellen en individuele </w:t>
            </w:r>
            <w:proofErr w:type="spellStart"/>
            <w:r w:rsidRPr="00376798">
              <w:rPr>
                <w:rFonts w:ascii="Arial" w:hAnsi="Arial" w:eastAsia="Times New Roman" w:cs="Arial"/>
                <w:sz w:val="18"/>
                <w:szCs w:val="18"/>
                <w:lang w:eastAsia="nl-NL"/>
              </w:rPr>
              <w:t>verbrandingsluchttoevoervoor-zieningen</w:t>
            </w:r>
            <w:proofErr w:type="spellEnd"/>
            <w:r w:rsidRPr="00376798">
              <w:rPr>
                <w:rFonts w:ascii="Arial" w:hAnsi="Arial" w:eastAsia="Times New Roman" w:cs="Arial"/>
                <w:sz w:val="18"/>
                <w:szCs w:val="18"/>
                <w:lang w:eastAsia="nl-NL"/>
              </w:rPr>
              <w:t xml:space="preserve"> en -</w:t>
            </w:r>
            <w:proofErr w:type="spellStart"/>
            <w:r w:rsidRPr="00376798">
              <w:rPr>
                <w:rFonts w:ascii="Arial" w:hAnsi="Arial" w:eastAsia="Times New Roman" w:cs="Arial"/>
                <w:sz w:val="18"/>
                <w:szCs w:val="18"/>
                <w:lang w:eastAsia="nl-NL"/>
              </w:rPr>
              <w:t>rookgasafvoervoorzieningen</w:t>
            </w:r>
            <w:proofErr w:type="spellEnd"/>
          </w:p>
          <w:p w:rsidRPr="00376798" w:rsidR="00F97776" w:rsidP="00F97776" w:rsidRDefault="00F97776" w14:paraId="15FE2B17" w14:textId="77777777">
            <w:pPr>
              <w:spacing w:after="0" w:line="240" w:lineRule="auto"/>
              <w:ind w:left="51"/>
              <w:rPr>
                <w:rFonts w:ascii="Arial" w:hAnsi="Arial" w:eastAsia="Times New Roman" w:cs="Arial"/>
                <w:sz w:val="18"/>
                <w:szCs w:val="18"/>
                <w:lang w:eastAsia="nl-NL"/>
              </w:rPr>
            </w:pPr>
          </w:p>
          <w:p w:rsidRPr="00376798" w:rsidR="00F97776" w:rsidP="00F97776" w:rsidRDefault="00F97776" w14:paraId="284B2F1B" w14:textId="58B661C2">
            <w:pPr>
              <w:spacing w:after="0" w:line="240" w:lineRule="auto"/>
              <w:ind w:left="733" w:hanging="682"/>
              <w:rPr>
                <w:rFonts w:ascii="Arial" w:hAnsi="Arial" w:eastAsia="Times New Roman" w:cs="Arial"/>
                <w:sz w:val="18"/>
                <w:szCs w:val="18"/>
                <w:lang w:eastAsia="nl-NL"/>
              </w:rPr>
            </w:pPr>
            <w:r w:rsidRPr="00376798">
              <w:rPr>
                <w:rFonts w:ascii="Arial" w:hAnsi="Arial" w:eastAsia="Times New Roman" w:cs="Arial"/>
                <w:sz w:val="18"/>
                <w:szCs w:val="18"/>
                <w:lang w:eastAsia="nl-NL"/>
              </w:rPr>
              <w:t>b1</w:t>
            </w:r>
            <w:r w:rsidRPr="00376798">
              <w:rPr>
                <w:rFonts w:ascii="Arial" w:hAnsi="Arial" w:eastAsia="Times New Roman" w:cs="Arial"/>
                <w:sz w:val="18"/>
                <w:szCs w:val="18"/>
                <w:lang w:eastAsia="nl-NL"/>
              </w:rPr>
              <w:tab/>
              <w:t xml:space="preserve">Het repareren van gasverbrandingstoestellen en individuele </w:t>
            </w:r>
            <w:proofErr w:type="spellStart"/>
            <w:r w:rsidRPr="00376798">
              <w:rPr>
                <w:rFonts w:ascii="Arial" w:hAnsi="Arial" w:eastAsia="Times New Roman" w:cs="Arial"/>
                <w:sz w:val="18"/>
                <w:szCs w:val="18"/>
                <w:lang w:eastAsia="nl-NL"/>
              </w:rPr>
              <w:lastRenderedPageBreak/>
              <w:t>verbrandingsluchttoevoervoor-zieningen</w:t>
            </w:r>
            <w:proofErr w:type="spellEnd"/>
            <w:r w:rsidRPr="00376798">
              <w:rPr>
                <w:rFonts w:ascii="Arial" w:hAnsi="Arial" w:eastAsia="Times New Roman" w:cs="Arial"/>
                <w:sz w:val="18"/>
                <w:szCs w:val="18"/>
                <w:lang w:eastAsia="nl-NL"/>
              </w:rPr>
              <w:t xml:space="preserve"> en -</w:t>
            </w:r>
            <w:proofErr w:type="spellStart"/>
            <w:r w:rsidRPr="00376798">
              <w:rPr>
                <w:rFonts w:ascii="Arial" w:hAnsi="Arial" w:eastAsia="Times New Roman" w:cs="Arial"/>
                <w:sz w:val="18"/>
                <w:szCs w:val="18"/>
                <w:lang w:eastAsia="nl-NL"/>
              </w:rPr>
              <w:t>rookgasafvoervoorzieningen</w:t>
            </w:r>
            <w:proofErr w:type="spellEnd"/>
          </w:p>
          <w:p w:rsidRPr="00376798" w:rsidR="00F97776" w:rsidP="00F97776" w:rsidRDefault="00F97776" w14:paraId="35F33672" w14:textId="77777777">
            <w:pPr>
              <w:spacing w:after="0" w:line="240" w:lineRule="auto"/>
              <w:ind w:left="51"/>
              <w:rPr>
                <w:rFonts w:ascii="Arial" w:hAnsi="Arial" w:eastAsia="Times New Roman" w:cs="Arial"/>
                <w:sz w:val="18"/>
                <w:szCs w:val="18"/>
                <w:lang w:eastAsia="nl-NL"/>
              </w:rPr>
            </w:pPr>
          </w:p>
          <w:p w:rsidRPr="00376798" w:rsidR="00F97776" w:rsidP="00F97776" w:rsidRDefault="00F97776" w14:paraId="675AF92C" w14:textId="4DCA8AAC">
            <w:pPr>
              <w:spacing w:after="0" w:line="240" w:lineRule="auto"/>
              <w:ind w:left="733" w:hanging="682"/>
              <w:rPr>
                <w:rFonts w:ascii="Arial" w:hAnsi="Arial" w:eastAsia="Times New Roman" w:cs="Arial"/>
                <w:sz w:val="18"/>
                <w:szCs w:val="18"/>
                <w:lang w:eastAsia="nl-NL"/>
              </w:rPr>
            </w:pPr>
            <w:r w:rsidRPr="00376798">
              <w:rPr>
                <w:rFonts w:ascii="Arial" w:hAnsi="Arial" w:eastAsia="Times New Roman" w:cs="Arial"/>
                <w:sz w:val="18"/>
                <w:szCs w:val="18"/>
                <w:lang w:eastAsia="nl-NL"/>
              </w:rPr>
              <w:t xml:space="preserve">c1 </w:t>
            </w:r>
            <w:r w:rsidRPr="00376798">
              <w:rPr>
                <w:rFonts w:ascii="Arial" w:hAnsi="Arial" w:eastAsia="Times New Roman" w:cs="Arial"/>
                <w:sz w:val="18"/>
                <w:szCs w:val="18"/>
                <w:lang w:eastAsia="nl-NL"/>
              </w:rPr>
              <w:tab/>
              <w:t xml:space="preserve">Het onderhouden van </w:t>
            </w:r>
            <w:proofErr w:type="spellStart"/>
            <w:r w:rsidRPr="00376798">
              <w:rPr>
                <w:rFonts w:ascii="Arial" w:hAnsi="Arial" w:eastAsia="Times New Roman" w:cs="Arial"/>
                <w:sz w:val="18"/>
                <w:szCs w:val="18"/>
                <w:lang w:eastAsia="nl-NL"/>
              </w:rPr>
              <w:t>gasverbrandings</w:t>
            </w:r>
            <w:proofErr w:type="spellEnd"/>
            <w:r w:rsidRPr="00376798">
              <w:rPr>
                <w:rFonts w:ascii="Arial" w:hAnsi="Arial" w:eastAsia="Times New Roman" w:cs="Arial"/>
                <w:sz w:val="18"/>
                <w:szCs w:val="18"/>
                <w:lang w:eastAsia="nl-NL"/>
              </w:rPr>
              <w:t>-toestellen en individuele verbrandingslucht-toevoervoorzieningen en -rookgasafvoer-voorzieningen</w:t>
            </w:r>
          </w:p>
          <w:p w:rsidRPr="00376798" w:rsidR="00F97776" w:rsidP="00F97776" w:rsidRDefault="00F97776" w14:paraId="5818603C" w14:textId="77777777">
            <w:pPr>
              <w:spacing w:after="0" w:line="240" w:lineRule="auto"/>
              <w:ind w:left="51"/>
              <w:rPr>
                <w:rFonts w:ascii="Arial" w:hAnsi="Arial" w:eastAsia="Times New Roman" w:cs="Arial"/>
                <w:sz w:val="18"/>
                <w:szCs w:val="18"/>
                <w:lang w:eastAsia="nl-NL"/>
              </w:rPr>
            </w:pPr>
          </w:p>
          <w:p w:rsidRPr="00376798" w:rsidR="00F97776" w:rsidP="00F97776" w:rsidRDefault="00F97776" w14:paraId="2815E913" w14:textId="1D89CF71">
            <w:pPr>
              <w:spacing w:after="0" w:line="240" w:lineRule="auto"/>
              <w:ind w:left="733" w:hanging="682"/>
              <w:rPr>
                <w:rFonts w:ascii="Arial" w:hAnsi="Arial" w:eastAsia="Times New Roman" w:cs="Arial"/>
                <w:sz w:val="18"/>
                <w:szCs w:val="18"/>
                <w:lang w:eastAsia="nl-NL"/>
              </w:rPr>
            </w:pPr>
            <w:r w:rsidRPr="00376798">
              <w:rPr>
                <w:rFonts w:ascii="Arial" w:hAnsi="Arial" w:eastAsia="Times New Roman" w:cs="Arial"/>
                <w:sz w:val="18"/>
                <w:szCs w:val="18"/>
                <w:lang w:eastAsia="nl-NL"/>
              </w:rPr>
              <w:t>d1</w:t>
            </w:r>
            <w:r w:rsidRPr="00376798">
              <w:rPr>
                <w:rFonts w:ascii="Arial" w:hAnsi="Arial" w:eastAsia="Times New Roman" w:cs="Arial"/>
                <w:sz w:val="18"/>
                <w:szCs w:val="18"/>
                <w:lang w:eastAsia="nl-NL"/>
              </w:rPr>
              <w:tab/>
              <w:t>Het in bedrijf stellen en vrijgeven voor gebruik van gasverbrandingstoestellen na werkzaamheden als bedoeld in de onderdelen a1 tot en met c1.</w:t>
            </w:r>
          </w:p>
          <w:p w:rsidRPr="00376798" w:rsidR="00F97776" w:rsidP="00F97776" w:rsidRDefault="00F97776" w14:paraId="146FB5F4" w14:textId="77777777">
            <w:pPr>
              <w:spacing w:after="0" w:line="240" w:lineRule="auto"/>
              <w:ind w:left="51"/>
              <w:rPr>
                <w:rFonts w:ascii="Arial" w:hAnsi="Arial" w:eastAsia="Times New Roman" w:cs="Arial"/>
                <w:sz w:val="18"/>
                <w:szCs w:val="18"/>
                <w:lang w:eastAsia="nl-NL"/>
              </w:rPr>
            </w:pPr>
          </w:p>
          <w:p w:rsidRPr="00376798" w:rsidR="00F97776" w:rsidP="00F97776" w:rsidRDefault="00F97776" w14:paraId="6B9B3A71" w14:textId="561D0D11">
            <w:pPr>
              <w:spacing w:after="0" w:line="240" w:lineRule="auto"/>
              <w:ind w:left="733" w:hanging="682"/>
              <w:rPr>
                <w:rFonts w:ascii="Arial" w:hAnsi="Arial" w:eastAsia="Times New Roman" w:cs="Arial"/>
                <w:sz w:val="20"/>
                <w:szCs w:val="20"/>
                <w:lang w:eastAsia="nl-NL"/>
              </w:rPr>
            </w:pPr>
            <w:r w:rsidRPr="00376798">
              <w:rPr>
                <w:rFonts w:ascii="Arial" w:hAnsi="Arial" w:eastAsia="Times New Roman" w:cs="Arial"/>
                <w:sz w:val="18"/>
                <w:szCs w:val="18"/>
                <w:lang w:eastAsia="nl-NL"/>
              </w:rPr>
              <w:t>e1</w:t>
            </w:r>
            <w:r w:rsidRPr="00376798">
              <w:rPr>
                <w:rFonts w:ascii="Arial" w:hAnsi="Arial" w:eastAsia="Times New Roman" w:cs="Arial"/>
                <w:sz w:val="18"/>
                <w:szCs w:val="18"/>
                <w:lang w:eastAsia="nl-NL"/>
              </w:rPr>
              <w:tab/>
              <w:t>Het in bedrijf stellen en vrijgeven voor gebruik van gasverbrandingstoestellen na werkzaamheden als bedoeld in de onderdelen a2 tot en met d2</w:t>
            </w:r>
          </w:p>
          <w:p w:rsidRPr="00376798" w:rsidR="00F97776" w:rsidP="00F97776" w:rsidRDefault="00F97776" w14:paraId="78B6BD8F" w14:textId="77777777">
            <w:pPr>
              <w:tabs>
                <w:tab w:val="left" w:pos="1276"/>
                <w:tab w:val="left" w:pos="1418"/>
                <w:tab w:val="left" w:pos="3261"/>
                <w:tab w:val="left" w:pos="3544"/>
                <w:tab w:val="left" w:pos="5812"/>
                <w:tab w:val="left" w:pos="8080"/>
                <w:tab w:val="left" w:pos="10065"/>
              </w:tabs>
              <w:spacing w:before="120" w:after="120" w:line="240" w:lineRule="auto"/>
              <w:rPr>
                <w:rFonts w:ascii="Arial" w:hAnsi="Arial" w:cs="Arial"/>
                <w:sz w:val="18"/>
                <w:szCs w:val="18"/>
              </w:rPr>
            </w:pPr>
            <w:r w:rsidRPr="00376798">
              <w:rPr>
                <w:rFonts w:ascii="Arial" w:hAnsi="Arial" w:cs="Arial"/>
                <w:sz w:val="18"/>
                <w:szCs w:val="18"/>
              </w:rPr>
              <w:t>Initieel onderzoek:</w:t>
            </w:r>
          </w:p>
          <w:p w:rsidRPr="00376798" w:rsidR="00F97776" w:rsidP="00F97776" w:rsidRDefault="00F97776" w14:paraId="1593205F" w14:textId="77777777">
            <w:pPr>
              <w:tabs>
                <w:tab w:val="left" w:pos="1276"/>
                <w:tab w:val="left" w:pos="1418"/>
                <w:tab w:val="left" w:pos="3261"/>
                <w:tab w:val="left" w:pos="3544"/>
                <w:tab w:val="left" w:pos="5812"/>
                <w:tab w:val="left" w:pos="8080"/>
                <w:tab w:val="left" w:pos="10065"/>
              </w:tabs>
              <w:spacing w:after="0" w:line="240" w:lineRule="auto"/>
              <w:rPr>
                <w:rFonts w:ascii="Arial" w:hAnsi="Arial" w:cs="Arial"/>
                <w:sz w:val="18"/>
                <w:szCs w:val="18"/>
              </w:rPr>
            </w:pPr>
            <w:r w:rsidRPr="00376798">
              <w:rPr>
                <w:rFonts w:ascii="Arial" w:hAnsi="Arial" w:cs="Arial"/>
                <w:sz w:val="18"/>
                <w:szCs w:val="18"/>
              </w:rPr>
              <w:t>- Inspectie voortbrengingsproces (project)</w:t>
            </w:r>
          </w:p>
          <w:p w:rsidRPr="00376798" w:rsidR="00F97776" w:rsidP="00F97776" w:rsidRDefault="00F97776" w14:paraId="484D9515" w14:textId="77777777">
            <w:pPr>
              <w:tabs>
                <w:tab w:val="left" w:pos="1276"/>
                <w:tab w:val="left" w:pos="1418"/>
                <w:tab w:val="left" w:pos="3261"/>
                <w:tab w:val="left" w:pos="3544"/>
                <w:tab w:val="left" w:pos="5812"/>
                <w:tab w:val="left" w:pos="8080"/>
                <w:tab w:val="left" w:pos="10065"/>
              </w:tabs>
              <w:spacing w:after="0" w:line="240" w:lineRule="auto"/>
              <w:rPr>
                <w:rFonts w:ascii="Arial" w:hAnsi="Arial" w:cs="Arial"/>
                <w:sz w:val="18"/>
                <w:szCs w:val="18"/>
              </w:rPr>
            </w:pPr>
            <w:r w:rsidRPr="00376798">
              <w:rPr>
                <w:rFonts w:ascii="Arial" w:hAnsi="Arial" w:cs="Arial"/>
                <w:sz w:val="18"/>
                <w:szCs w:val="18"/>
              </w:rPr>
              <w:t>- Audit ondersteunende managementsysteem</w:t>
            </w:r>
          </w:p>
          <w:p w:rsidRPr="00376798" w:rsidR="00F97776" w:rsidP="00F97776" w:rsidRDefault="00F97776" w14:paraId="635D25C9" w14:textId="77777777">
            <w:pPr>
              <w:tabs>
                <w:tab w:val="left" w:pos="1276"/>
                <w:tab w:val="left" w:pos="1418"/>
                <w:tab w:val="left" w:pos="3261"/>
                <w:tab w:val="left" w:pos="3544"/>
                <w:tab w:val="left" w:pos="5812"/>
                <w:tab w:val="left" w:pos="8080"/>
                <w:tab w:val="left" w:pos="10065"/>
              </w:tabs>
              <w:spacing w:before="120" w:after="0" w:line="240" w:lineRule="auto"/>
              <w:rPr>
                <w:rFonts w:ascii="Arial" w:hAnsi="Arial" w:cs="Arial"/>
                <w:sz w:val="18"/>
                <w:szCs w:val="18"/>
              </w:rPr>
            </w:pPr>
          </w:p>
          <w:p w:rsidRPr="00376798" w:rsidR="00F97776" w:rsidP="00F97776" w:rsidRDefault="00F97776" w14:paraId="077F8416" w14:textId="77777777">
            <w:pPr>
              <w:tabs>
                <w:tab w:val="left" w:pos="1276"/>
                <w:tab w:val="left" w:pos="1418"/>
                <w:tab w:val="left" w:pos="3261"/>
                <w:tab w:val="left" w:pos="3544"/>
                <w:tab w:val="left" w:pos="5812"/>
                <w:tab w:val="left" w:pos="8080"/>
                <w:tab w:val="left" w:pos="10065"/>
              </w:tabs>
              <w:spacing w:before="120" w:after="120" w:line="240" w:lineRule="auto"/>
              <w:rPr>
                <w:rFonts w:ascii="Arial" w:hAnsi="Arial" w:cs="Arial"/>
                <w:sz w:val="18"/>
                <w:szCs w:val="18"/>
              </w:rPr>
            </w:pPr>
            <w:r w:rsidRPr="00376798">
              <w:rPr>
                <w:rFonts w:ascii="Arial" w:hAnsi="Arial" w:cs="Arial"/>
                <w:sz w:val="18"/>
                <w:szCs w:val="18"/>
              </w:rPr>
              <w:t>Periodiek toezicht:</w:t>
            </w:r>
          </w:p>
          <w:p w:rsidRPr="00376798" w:rsidR="00F97776" w:rsidP="00F97776" w:rsidRDefault="00F97776" w14:paraId="41FB0154" w14:textId="77777777">
            <w:pPr>
              <w:tabs>
                <w:tab w:val="left" w:pos="1276"/>
                <w:tab w:val="left" w:pos="1418"/>
                <w:tab w:val="left" w:pos="3261"/>
                <w:tab w:val="left" w:pos="3544"/>
                <w:tab w:val="left" w:pos="5812"/>
                <w:tab w:val="left" w:pos="8080"/>
                <w:tab w:val="left" w:pos="10065"/>
              </w:tabs>
              <w:spacing w:after="0" w:line="240" w:lineRule="auto"/>
              <w:rPr>
                <w:rFonts w:ascii="Arial" w:hAnsi="Arial" w:cs="Arial"/>
                <w:sz w:val="18"/>
                <w:szCs w:val="18"/>
              </w:rPr>
            </w:pPr>
            <w:r w:rsidRPr="00376798">
              <w:rPr>
                <w:rFonts w:ascii="Arial" w:hAnsi="Arial" w:cs="Arial"/>
                <w:sz w:val="18"/>
                <w:szCs w:val="18"/>
              </w:rPr>
              <w:t>- Inspectie voortbrengingsproces (project)</w:t>
            </w:r>
          </w:p>
          <w:p w:rsidRPr="00376798" w:rsidR="00F97776" w:rsidP="00F97776" w:rsidRDefault="00F97776" w14:paraId="2CD14108" w14:textId="77777777">
            <w:pPr>
              <w:tabs>
                <w:tab w:val="left" w:pos="1276"/>
                <w:tab w:val="left" w:pos="1418"/>
                <w:tab w:val="left" w:pos="3261"/>
                <w:tab w:val="left" w:pos="3544"/>
                <w:tab w:val="left" w:pos="5812"/>
                <w:tab w:val="left" w:pos="8080"/>
                <w:tab w:val="left" w:pos="10065"/>
              </w:tabs>
              <w:spacing w:after="0" w:line="240" w:lineRule="auto"/>
              <w:rPr>
                <w:rFonts w:ascii="Arial" w:hAnsi="Arial" w:cs="Arial"/>
                <w:sz w:val="18"/>
                <w:szCs w:val="18"/>
              </w:rPr>
            </w:pPr>
            <w:r w:rsidRPr="00376798">
              <w:rPr>
                <w:rFonts w:ascii="Arial" w:hAnsi="Arial" w:cs="Arial"/>
                <w:sz w:val="18"/>
                <w:szCs w:val="18"/>
              </w:rPr>
              <w:t>- Audit ondersteunende managementsysteem</w:t>
            </w:r>
          </w:p>
          <w:p w:rsidRPr="00376798" w:rsidR="00F97776" w:rsidP="00F97776" w:rsidRDefault="00F97776" w14:paraId="634B5CAA" w14:textId="77777777">
            <w:pPr>
              <w:tabs>
                <w:tab w:val="left" w:pos="1276"/>
                <w:tab w:val="left" w:pos="1418"/>
                <w:tab w:val="left" w:pos="3261"/>
                <w:tab w:val="left" w:pos="3544"/>
                <w:tab w:val="left" w:pos="5812"/>
                <w:tab w:val="left" w:pos="8080"/>
                <w:tab w:val="left" w:pos="10065"/>
              </w:tabs>
              <w:spacing w:after="0" w:line="240" w:lineRule="auto"/>
              <w:rPr>
                <w:rFonts w:ascii="Arial" w:hAnsi="Arial" w:cs="Arial"/>
                <w:sz w:val="18"/>
                <w:szCs w:val="18"/>
              </w:rPr>
            </w:pPr>
          </w:p>
          <w:p w:rsidRPr="00376798" w:rsidR="00F97776" w:rsidP="00F97776" w:rsidRDefault="00F97776" w14:paraId="60DAB7B6" w14:textId="2D0992A4">
            <w:pPr>
              <w:tabs>
                <w:tab w:val="left" w:pos="1276"/>
                <w:tab w:val="left" w:pos="1418"/>
                <w:tab w:val="left" w:pos="3261"/>
                <w:tab w:val="left" w:pos="3544"/>
                <w:tab w:val="left" w:pos="5812"/>
                <w:tab w:val="left" w:pos="8080"/>
                <w:tab w:val="left" w:pos="10065"/>
              </w:tabs>
              <w:spacing w:after="0" w:line="240" w:lineRule="auto"/>
              <w:rPr>
                <w:rFonts w:ascii="Arial" w:hAnsi="Arial" w:cs="Arial"/>
                <w:sz w:val="18"/>
                <w:szCs w:val="18"/>
              </w:rPr>
            </w:pPr>
          </w:p>
        </w:tc>
        <w:tc>
          <w:tcPr>
            <w:tcW w:w="2984" w:type="dxa"/>
            <w:gridSpan w:val="2"/>
            <w:tcBorders>
              <w:top w:val="single" w:color="auto" w:sz="4" w:space="0"/>
              <w:left w:val="nil"/>
              <w:bottom w:val="nil"/>
              <w:right w:val="single" w:color="A6A6A6" w:sz="8" w:space="0"/>
            </w:tcBorders>
            <w:shd w:val="clear" w:color="auto" w:fill="auto"/>
            <w:tcMar>
              <w:top w:w="0" w:type="dxa"/>
              <w:left w:w="70" w:type="dxa"/>
              <w:bottom w:w="0" w:type="dxa"/>
              <w:right w:w="70" w:type="dxa"/>
            </w:tcMar>
          </w:tcPr>
          <w:p w:rsidRPr="00376798" w:rsidR="00F97776" w:rsidP="00F97776" w:rsidRDefault="00F97776" w14:paraId="1F1D5590" w14:textId="77777777">
            <w:pPr>
              <w:pStyle w:val="Default"/>
              <w:spacing w:before="120"/>
              <w:rPr>
                <w:color w:val="000000" w:themeColor="text1"/>
                <w:sz w:val="18"/>
                <w:szCs w:val="18"/>
              </w:rPr>
            </w:pPr>
            <w:r w:rsidRPr="00376798">
              <w:rPr>
                <w:color w:val="000000" w:themeColor="text1"/>
                <w:sz w:val="18"/>
                <w:szCs w:val="18"/>
              </w:rPr>
              <w:lastRenderedPageBreak/>
              <w:t>BRL 6000-25</w:t>
            </w:r>
          </w:p>
          <w:p w:rsidRPr="00376798" w:rsidR="00F97776" w:rsidP="00F97776" w:rsidRDefault="00F97776" w14:paraId="41C699C2" w14:textId="7AD00DDD">
            <w:pPr>
              <w:spacing w:before="120" w:after="120"/>
              <w:rPr>
                <w:sz w:val="18"/>
                <w:szCs w:val="18"/>
              </w:rPr>
            </w:pPr>
            <w:r w:rsidRPr="00376798">
              <w:rPr>
                <w:rFonts w:ascii="Arial" w:hAnsi="Arial" w:cs="Arial"/>
                <w:sz w:val="18"/>
                <w:szCs w:val="18"/>
                <w:lang w:eastAsia="nl-NL"/>
              </w:rPr>
              <w:t>versie d.d. 15 juni 2022</w:t>
            </w:r>
          </w:p>
        </w:tc>
        <w:tc>
          <w:tcPr>
            <w:tcW w:w="1833" w:type="dxa"/>
            <w:gridSpan w:val="2"/>
            <w:tcBorders>
              <w:top w:val="single" w:color="auto" w:sz="4" w:space="0"/>
              <w:left w:val="nil"/>
              <w:bottom w:val="nil"/>
              <w:right w:val="single" w:color="A6A6A6" w:sz="8" w:space="0"/>
            </w:tcBorders>
            <w:shd w:val="clear" w:color="auto" w:fill="auto"/>
            <w:tcMar>
              <w:top w:w="0" w:type="dxa"/>
              <w:left w:w="70" w:type="dxa"/>
              <w:bottom w:w="0" w:type="dxa"/>
              <w:right w:w="70" w:type="dxa"/>
            </w:tcMar>
          </w:tcPr>
          <w:p w:rsidRPr="00376798" w:rsidR="00F97776" w:rsidP="00F97776" w:rsidRDefault="00FC1D92" w14:paraId="7B057CBE" w14:textId="272F5909">
            <w:pPr>
              <w:spacing w:before="120" w:after="0"/>
              <w:rPr>
                <w:rFonts w:ascii="Arial" w:hAnsi="Arial" w:cs="Arial"/>
                <w:sz w:val="18"/>
                <w:szCs w:val="18"/>
              </w:rPr>
            </w:pPr>
            <w:hyperlink w:history="1" r:id="rId194">
              <w:r w:rsidRPr="00376798" w:rsidR="00F97776">
                <w:rPr>
                  <w:rStyle w:val="Hyperlink"/>
                  <w:rFonts w:ascii="Arial" w:hAnsi="Arial" w:cs="Arial"/>
                  <w:sz w:val="18"/>
                  <w:szCs w:val="18"/>
                </w:rPr>
                <w:t>www.installq.nl</w:t>
              </w:r>
            </w:hyperlink>
            <w:r w:rsidRPr="00376798" w:rsidR="00F97776">
              <w:rPr>
                <w:rFonts w:ascii="Arial" w:hAnsi="Arial" w:cs="Arial"/>
                <w:sz w:val="18"/>
                <w:szCs w:val="18"/>
              </w:rPr>
              <w:t xml:space="preserve"> </w:t>
            </w:r>
          </w:p>
        </w:tc>
        <w:tc>
          <w:tcPr>
            <w:tcW w:w="1419" w:type="dxa"/>
            <w:gridSpan w:val="2"/>
            <w:tcBorders>
              <w:top w:val="single" w:color="auto" w:sz="4" w:space="0"/>
              <w:left w:val="single" w:color="A6A6A6" w:sz="4" w:space="0"/>
              <w:bottom w:val="nil"/>
              <w:right w:val="single" w:color="A6A6A6" w:sz="4" w:space="0"/>
            </w:tcBorders>
            <w:shd w:val="clear" w:color="auto" w:fill="auto"/>
            <w:tcMar>
              <w:top w:w="0" w:type="dxa"/>
              <w:left w:w="70" w:type="dxa"/>
              <w:bottom w:w="0" w:type="dxa"/>
              <w:right w:w="70" w:type="dxa"/>
            </w:tcMar>
          </w:tcPr>
          <w:p w:rsidRPr="00376798" w:rsidR="00F97776" w:rsidP="00F97776" w:rsidRDefault="00F97776" w14:paraId="1C8F79FD" w14:textId="6D151D17">
            <w:pPr>
              <w:spacing w:before="120" w:after="120"/>
              <w:rPr>
                <w:rStyle w:val="Hyperlink"/>
                <w:rFonts w:ascii="Arial" w:hAnsi="Arial" w:eastAsia="Times New Roman" w:cs="Arial"/>
                <w:color w:val="auto"/>
                <w:sz w:val="18"/>
                <w:szCs w:val="18"/>
                <w:u w:val="none"/>
                <w:lang w:eastAsia="nl-NL"/>
              </w:rPr>
            </w:pPr>
            <w:r w:rsidRPr="00376798">
              <w:rPr>
                <w:rStyle w:val="Hyperlink"/>
                <w:rFonts w:ascii="Arial" w:hAnsi="Arial" w:eastAsia="Times New Roman" w:cs="Arial"/>
                <w:color w:val="auto"/>
                <w:sz w:val="18"/>
                <w:szCs w:val="18"/>
                <w:u w:val="none"/>
                <w:lang w:eastAsia="nl-NL"/>
              </w:rPr>
              <w:t>25-10-2022</w:t>
            </w:r>
          </w:p>
        </w:tc>
      </w:tr>
      <w:tr w:rsidRPr="00376798" w:rsidR="00F97776" w:rsidTr="004719F0" w14:paraId="2372E199" w14:textId="77777777">
        <w:tblPrEx>
          <w:tblCellMar>
            <w:left w:w="0" w:type="dxa"/>
            <w:right w:w="0" w:type="dxa"/>
          </w:tblCellMar>
        </w:tblPrEx>
        <w:trPr>
          <w:trHeight w:val="300"/>
        </w:trPr>
        <w:tc>
          <w:tcPr>
            <w:tcW w:w="1271" w:type="dxa"/>
            <w:tcBorders>
              <w:top w:val="nil"/>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376798" w:rsidR="00F97776" w:rsidP="00F97776" w:rsidRDefault="00F97776" w14:paraId="57C40266" w14:textId="77777777">
            <w:pPr>
              <w:spacing w:before="120" w:after="120"/>
              <w:rPr>
                <w:rFonts w:ascii="Arial" w:hAnsi="Arial" w:eastAsia="Times New Roman" w:cs="Arial"/>
                <w:color w:val="000000"/>
                <w:sz w:val="18"/>
                <w:szCs w:val="18"/>
                <w:lang w:eastAsia="nl-NL"/>
              </w:rPr>
            </w:pPr>
          </w:p>
        </w:tc>
        <w:tc>
          <w:tcPr>
            <w:tcW w:w="1110" w:type="dxa"/>
            <w:gridSpan w:val="2"/>
            <w:tcBorders>
              <w:top w:val="nil"/>
              <w:left w:val="nil"/>
              <w:bottom w:val="single" w:color="auto" w:sz="4" w:space="0"/>
              <w:right w:val="single" w:color="A6A6A6" w:sz="8" w:space="0"/>
            </w:tcBorders>
            <w:shd w:val="clear" w:color="auto" w:fill="auto"/>
            <w:tcMar>
              <w:top w:w="0" w:type="dxa"/>
              <w:left w:w="70" w:type="dxa"/>
              <w:bottom w:w="0" w:type="dxa"/>
              <w:right w:w="70" w:type="dxa"/>
            </w:tcMar>
          </w:tcPr>
          <w:p w:rsidRPr="00376798" w:rsidR="00F97776" w:rsidP="00F97776" w:rsidRDefault="00F97776" w14:paraId="159CF792" w14:textId="77777777">
            <w:pPr>
              <w:spacing w:before="120" w:after="120"/>
              <w:rPr>
                <w:rFonts w:ascii="Arial" w:hAnsi="Arial" w:eastAsia="Times New Roman" w:cs="Arial"/>
                <w:color w:val="000000"/>
                <w:sz w:val="18"/>
                <w:szCs w:val="18"/>
                <w:lang w:eastAsia="nl-NL"/>
              </w:rPr>
            </w:pPr>
          </w:p>
        </w:tc>
        <w:tc>
          <w:tcPr>
            <w:tcW w:w="3065" w:type="dxa"/>
            <w:gridSpan w:val="2"/>
            <w:tcBorders>
              <w:top w:val="nil"/>
              <w:left w:val="nil"/>
              <w:bottom w:val="single" w:color="auto" w:sz="4" w:space="0"/>
              <w:right w:val="single" w:color="A6A6A6" w:sz="8" w:space="0"/>
            </w:tcBorders>
            <w:shd w:val="clear" w:color="auto" w:fill="auto"/>
            <w:tcMar>
              <w:top w:w="0" w:type="dxa"/>
              <w:left w:w="70" w:type="dxa"/>
              <w:bottom w:w="0" w:type="dxa"/>
              <w:right w:w="70" w:type="dxa"/>
            </w:tcMar>
          </w:tcPr>
          <w:p w:rsidRPr="00376798" w:rsidR="00F97776" w:rsidP="00F97776" w:rsidRDefault="00F97776" w14:paraId="41D260D3" w14:textId="253E2585">
            <w:pPr>
              <w:tabs>
                <w:tab w:val="left" w:pos="1276"/>
                <w:tab w:val="left" w:pos="3544"/>
                <w:tab w:val="left" w:pos="5812"/>
                <w:tab w:val="left" w:pos="8080"/>
              </w:tabs>
              <w:spacing w:before="120" w:line="240" w:lineRule="exact"/>
              <w:rPr>
                <w:rFonts w:ascii="Arial" w:hAnsi="Arial" w:cs="Arial"/>
                <w:sz w:val="18"/>
                <w:szCs w:val="18"/>
              </w:rPr>
            </w:pPr>
          </w:p>
        </w:tc>
        <w:tc>
          <w:tcPr>
            <w:tcW w:w="4064" w:type="dxa"/>
            <w:gridSpan w:val="2"/>
            <w:tcBorders>
              <w:top w:val="nil"/>
              <w:left w:val="nil"/>
              <w:bottom w:val="single" w:color="auto" w:sz="4" w:space="0"/>
              <w:right w:val="single" w:color="A6A6A6" w:sz="8" w:space="0"/>
            </w:tcBorders>
            <w:shd w:val="clear" w:color="auto" w:fill="auto"/>
            <w:tcMar>
              <w:top w:w="0" w:type="dxa"/>
              <w:left w:w="70" w:type="dxa"/>
              <w:bottom w:w="0" w:type="dxa"/>
              <w:right w:w="70" w:type="dxa"/>
            </w:tcMar>
          </w:tcPr>
          <w:p w:rsidR="00795F9C" w:rsidP="000F573A" w:rsidRDefault="00F97776" w14:paraId="7ABCAF31" w14:textId="0F1A44A1">
            <w:pPr>
              <w:ind w:left="11"/>
              <w:rPr>
                <w:rFonts w:ascii="Arial" w:hAnsi="Arial" w:cs="Arial"/>
                <w:sz w:val="18"/>
                <w:szCs w:val="18"/>
              </w:rPr>
            </w:pPr>
            <w:r w:rsidRPr="00376798">
              <w:rPr>
                <w:rFonts w:ascii="Arial" w:hAnsi="Arial" w:cs="Arial"/>
                <w:sz w:val="18"/>
                <w:szCs w:val="18"/>
              </w:rPr>
              <w:t>Sub deelgebied 2 : Collectieve</w:t>
            </w:r>
            <w:r w:rsidR="00795F9C">
              <w:rPr>
                <w:rFonts w:ascii="Arial" w:hAnsi="Arial" w:cs="Arial"/>
                <w:sz w:val="18"/>
                <w:szCs w:val="18"/>
              </w:rPr>
              <w:t xml:space="preserve"> </w:t>
            </w:r>
            <w:r w:rsidRPr="00376798">
              <w:rPr>
                <w:rFonts w:ascii="Arial" w:hAnsi="Arial" w:cs="Arial"/>
                <w:sz w:val="18"/>
                <w:szCs w:val="18"/>
              </w:rPr>
              <w:t xml:space="preserve">verbrandingsluchttoevoer en </w:t>
            </w:r>
            <w:r w:rsidR="000F573A">
              <w:rPr>
                <w:rFonts w:ascii="Arial" w:hAnsi="Arial" w:cs="Arial"/>
                <w:sz w:val="18"/>
                <w:szCs w:val="18"/>
              </w:rPr>
              <w:br/>
            </w:r>
            <w:r w:rsidRPr="00376798">
              <w:rPr>
                <w:rFonts w:ascii="Arial" w:hAnsi="Arial" w:cs="Arial"/>
                <w:sz w:val="18"/>
                <w:szCs w:val="18"/>
              </w:rPr>
              <w:t>-</w:t>
            </w:r>
            <w:proofErr w:type="spellStart"/>
            <w:r w:rsidRPr="00376798">
              <w:rPr>
                <w:rFonts w:ascii="Arial" w:hAnsi="Arial" w:cs="Arial"/>
                <w:sz w:val="18"/>
                <w:szCs w:val="18"/>
              </w:rPr>
              <w:t>rookgasafvoervoorzieningen</w:t>
            </w:r>
            <w:proofErr w:type="spellEnd"/>
          </w:p>
          <w:p w:rsidRPr="00376798" w:rsidR="00F97776" w:rsidP="00795F9C" w:rsidRDefault="00F97776" w14:paraId="2D77EAFF" w14:textId="4FE94377">
            <w:pPr>
              <w:ind w:left="719" w:hanging="708"/>
              <w:rPr>
                <w:rFonts w:ascii="Arial" w:hAnsi="Arial" w:cs="Arial"/>
                <w:sz w:val="18"/>
                <w:szCs w:val="18"/>
              </w:rPr>
            </w:pPr>
            <w:r w:rsidRPr="00376798">
              <w:rPr>
                <w:rFonts w:ascii="Arial" w:hAnsi="Arial" w:cs="Arial"/>
                <w:sz w:val="18"/>
                <w:szCs w:val="18"/>
              </w:rPr>
              <w:t>a2</w:t>
            </w:r>
            <w:r w:rsidRPr="00376798">
              <w:rPr>
                <w:rFonts w:ascii="Arial" w:hAnsi="Arial" w:cs="Arial"/>
                <w:sz w:val="18"/>
                <w:szCs w:val="18"/>
              </w:rPr>
              <w:tab/>
              <w:t>Het installeren van collectieve verbrandingsluchttoevoervoorzieningen en -</w:t>
            </w:r>
            <w:proofErr w:type="spellStart"/>
            <w:r w:rsidRPr="00376798">
              <w:rPr>
                <w:rFonts w:ascii="Arial" w:hAnsi="Arial" w:cs="Arial"/>
                <w:sz w:val="18"/>
                <w:szCs w:val="18"/>
              </w:rPr>
              <w:t>rookgasafvoervoorzieningen</w:t>
            </w:r>
            <w:proofErr w:type="spellEnd"/>
          </w:p>
          <w:p w:rsidRPr="00376798" w:rsidR="00F97776" w:rsidP="00F97776" w:rsidRDefault="00F97776" w14:paraId="6C7EF22E" w14:textId="0E7EF296">
            <w:pPr>
              <w:ind w:left="733" w:hanging="682"/>
              <w:rPr>
                <w:rFonts w:ascii="Arial" w:hAnsi="Arial" w:cs="Arial"/>
                <w:sz w:val="18"/>
                <w:szCs w:val="18"/>
              </w:rPr>
            </w:pPr>
            <w:r w:rsidRPr="00376798">
              <w:rPr>
                <w:rFonts w:ascii="Arial" w:hAnsi="Arial" w:cs="Arial"/>
                <w:sz w:val="18"/>
                <w:szCs w:val="18"/>
              </w:rPr>
              <w:lastRenderedPageBreak/>
              <w:t>b2</w:t>
            </w:r>
            <w:r w:rsidRPr="00376798">
              <w:rPr>
                <w:rFonts w:ascii="Arial" w:hAnsi="Arial" w:cs="Arial"/>
                <w:sz w:val="18"/>
                <w:szCs w:val="18"/>
              </w:rPr>
              <w:tab/>
              <w:t>Het repareren van collectieve  verbrandingsluchttoevoervoorzieningen en -</w:t>
            </w:r>
            <w:proofErr w:type="spellStart"/>
            <w:r w:rsidRPr="00376798">
              <w:rPr>
                <w:rFonts w:ascii="Arial" w:hAnsi="Arial" w:cs="Arial"/>
                <w:sz w:val="18"/>
                <w:szCs w:val="18"/>
              </w:rPr>
              <w:t>rookgasafvoervoorzieningen</w:t>
            </w:r>
            <w:proofErr w:type="spellEnd"/>
          </w:p>
          <w:p w:rsidRPr="00376798" w:rsidR="00F97776" w:rsidP="00F97776" w:rsidRDefault="00F97776" w14:paraId="5D1DBBBB" w14:textId="70BFF09F">
            <w:pPr>
              <w:ind w:left="733" w:hanging="682"/>
              <w:rPr>
                <w:rFonts w:ascii="Arial" w:hAnsi="Arial" w:cs="Arial"/>
                <w:sz w:val="18"/>
                <w:szCs w:val="18"/>
              </w:rPr>
            </w:pPr>
            <w:r w:rsidRPr="00376798">
              <w:rPr>
                <w:rFonts w:ascii="Arial" w:hAnsi="Arial" w:cs="Arial"/>
                <w:sz w:val="18"/>
                <w:szCs w:val="18"/>
              </w:rPr>
              <w:t xml:space="preserve">c2 </w:t>
            </w:r>
            <w:r w:rsidRPr="00376798">
              <w:rPr>
                <w:rFonts w:ascii="Arial" w:hAnsi="Arial" w:cs="Arial"/>
                <w:sz w:val="18"/>
                <w:szCs w:val="18"/>
              </w:rPr>
              <w:tab/>
              <w:t>Het onderhouden van collectieve verbrandingsluchttoevoervoorzieningen en -</w:t>
            </w:r>
            <w:proofErr w:type="spellStart"/>
            <w:r w:rsidRPr="00376798">
              <w:rPr>
                <w:rFonts w:ascii="Arial" w:hAnsi="Arial" w:cs="Arial"/>
                <w:sz w:val="18"/>
                <w:szCs w:val="18"/>
              </w:rPr>
              <w:t>rookgasafvoervoorzieningen</w:t>
            </w:r>
            <w:proofErr w:type="spellEnd"/>
          </w:p>
          <w:p w:rsidRPr="00376798" w:rsidR="00F97776" w:rsidP="003C08BE" w:rsidRDefault="00F97776" w14:paraId="58B7D9DC" w14:textId="372D0A7B">
            <w:pPr>
              <w:tabs>
                <w:tab w:val="left" w:pos="1276"/>
                <w:tab w:val="left" w:pos="1418"/>
                <w:tab w:val="left" w:pos="3261"/>
                <w:tab w:val="left" w:pos="3544"/>
                <w:tab w:val="left" w:pos="5812"/>
                <w:tab w:val="left" w:pos="8080"/>
                <w:tab w:val="left" w:pos="10065"/>
              </w:tabs>
              <w:spacing w:before="120" w:after="0" w:line="240" w:lineRule="auto"/>
              <w:ind w:left="733" w:hanging="733"/>
              <w:rPr>
                <w:rFonts w:ascii="Arial" w:hAnsi="Arial" w:cs="Arial"/>
                <w:sz w:val="18"/>
                <w:szCs w:val="18"/>
              </w:rPr>
            </w:pPr>
            <w:r w:rsidRPr="00376798">
              <w:rPr>
                <w:rFonts w:ascii="Arial" w:hAnsi="Arial" w:cs="Arial"/>
                <w:sz w:val="18"/>
                <w:szCs w:val="18"/>
              </w:rPr>
              <w:t>d2</w:t>
            </w:r>
            <w:r w:rsidRPr="00376798" w:rsidR="003C08BE">
              <w:rPr>
                <w:rFonts w:ascii="Arial" w:hAnsi="Arial" w:cs="Arial"/>
                <w:sz w:val="18"/>
                <w:szCs w:val="18"/>
              </w:rPr>
              <w:t xml:space="preserve"> </w:t>
            </w:r>
            <w:r w:rsidRPr="00376798" w:rsidR="003C08BE">
              <w:rPr>
                <w:rFonts w:ascii="Arial" w:hAnsi="Arial" w:cs="Arial"/>
                <w:sz w:val="18"/>
                <w:szCs w:val="18"/>
              </w:rPr>
              <w:tab/>
            </w:r>
            <w:r w:rsidRPr="00376798">
              <w:rPr>
                <w:rFonts w:ascii="Arial" w:hAnsi="Arial" w:cs="Arial"/>
                <w:sz w:val="18"/>
                <w:szCs w:val="18"/>
              </w:rPr>
              <w:t>Het in bedrijf stellen en vrijgeven voor gebruik van collectieve verbrandingsluchttoevoervoorzieningen en -</w:t>
            </w:r>
            <w:proofErr w:type="spellStart"/>
            <w:r w:rsidRPr="00376798">
              <w:rPr>
                <w:rFonts w:ascii="Arial" w:hAnsi="Arial" w:cs="Arial"/>
                <w:sz w:val="18"/>
                <w:szCs w:val="18"/>
              </w:rPr>
              <w:t>rookgasafvoervoorzieningen</w:t>
            </w:r>
            <w:proofErr w:type="spellEnd"/>
            <w:r w:rsidRPr="00376798">
              <w:rPr>
                <w:rFonts w:ascii="Arial" w:hAnsi="Arial" w:cs="Arial"/>
                <w:sz w:val="18"/>
                <w:szCs w:val="18"/>
              </w:rPr>
              <w:t xml:space="preserve"> met een </w:t>
            </w:r>
            <w:proofErr w:type="spellStart"/>
            <w:r w:rsidRPr="00376798">
              <w:rPr>
                <w:rFonts w:ascii="Arial" w:hAnsi="Arial" w:cs="Arial"/>
                <w:sz w:val="18"/>
                <w:szCs w:val="18"/>
              </w:rPr>
              <w:t>geschiktheidsverkaring</w:t>
            </w:r>
            <w:proofErr w:type="spellEnd"/>
          </w:p>
          <w:p w:rsidRPr="00376798" w:rsidR="00F97776" w:rsidP="00F97776" w:rsidRDefault="00F97776" w14:paraId="163D4C28" w14:textId="77777777">
            <w:pPr>
              <w:tabs>
                <w:tab w:val="left" w:pos="1276"/>
                <w:tab w:val="left" w:pos="1418"/>
                <w:tab w:val="left" w:pos="3261"/>
                <w:tab w:val="left" w:pos="3544"/>
                <w:tab w:val="left" w:pos="5812"/>
                <w:tab w:val="left" w:pos="8080"/>
                <w:tab w:val="left" w:pos="10065"/>
              </w:tabs>
              <w:spacing w:before="120" w:after="120" w:line="240" w:lineRule="auto"/>
              <w:ind w:left="731" w:hanging="731"/>
              <w:rPr>
                <w:rFonts w:ascii="Arial" w:hAnsi="Arial" w:cs="Arial"/>
                <w:sz w:val="18"/>
                <w:szCs w:val="18"/>
              </w:rPr>
            </w:pPr>
            <w:r w:rsidRPr="00376798">
              <w:rPr>
                <w:rFonts w:ascii="Arial" w:hAnsi="Arial" w:cs="Arial"/>
                <w:sz w:val="18"/>
                <w:szCs w:val="18"/>
              </w:rPr>
              <w:t>Initieel onderzoek:</w:t>
            </w:r>
          </w:p>
          <w:p w:rsidRPr="00795F9C" w:rsidR="00F97776" w:rsidP="00795F9C" w:rsidRDefault="00F97776" w14:paraId="43A3DDD4" w14:textId="3C747672">
            <w:pPr>
              <w:pStyle w:val="Lijstalinea"/>
              <w:numPr>
                <w:ilvl w:val="0"/>
                <w:numId w:val="51"/>
              </w:numPr>
              <w:tabs>
                <w:tab w:val="left" w:pos="1276"/>
                <w:tab w:val="left" w:pos="1418"/>
                <w:tab w:val="left" w:pos="3261"/>
                <w:tab w:val="left" w:pos="3544"/>
                <w:tab w:val="left" w:pos="5812"/>
                <w:tab w:val="left" w:pos="8080"/>
                <w:tab w:val="left" w:pos="10065"/>
              </w:tabs>
              <w:spacing w:after="0" w:line="240" w:lineRule="auto"/>
              <w:ind w:left="153" w:hanging="142"/>
              <w:rPr>
                <w:rFonts w:ascii="Arial" w:hAnsi="Arial" w:cs="Arial"/>
                <w:sz w:val="18"/>
                <w:szCs w:val="18"/>
              </w:rPr>
            </w:pPr>
            <w:r w:rsidRPr="00795F9C">
              <w:rPr>
                <w:rFonts w:ascii="Arial" w:hAnsi="Arial" w:cs="Arial"/>
                <w:sz w:val="18"/>
                <w:szCs w:val="18"/>
              </w:rPr>
              <w:t>Organisatiegericht toelatingsonderzoek (audit)</w:t>
            </w:r>
          </w:p>
          <w:p w:rsidRPr="00795F9C" w:rsidR="00F97776" w:rsidP="00795F9C" w:rsidRDefault="00F97776" w14:paraId="2BC10C46" w14:textId="68ED5B61">
            <w:pPr>
              <w:pStyle w:val="Lijstalinea"/>
              <w:numPr>
                <w:ilvl w:val="0"/>
                <w:numId w:val="51"/>
              </w:numPr>
              <w:tabs>
                <w:tab w:val="left" w:pos="1276"/>
                <w:tab w:val="left" w:pos="1418"/>
                <w:tab w:val="left" w:pos="3261"/>
                <w:tab w:val="left" w:pos="3544"/>
                <w:tab w:val="left" w:pos="5812"/>
                <w:tab w:val="left" w:pos="8080"/>
                <w:tab w:val="left" w:pos="10065"/>
              </w:tabs>
              <w:spacing w:after="0" w:line="240" w:lineRule="auto"/>
              <w:ind w:left="153" w:hanging="142"/>
              <w:rPr>
                <w:rFonts w:ascii="Arial" w:hAnsi="Arial" w:cs="Arial"/>
                <w:sz w:val="18"/>
                <w:szCs w:val="18"/>
              </w:rPr>
            </w:pPr>
            <w:r w:rsidRPr="00795F9C">
              <w:rPr>
                <w:rFonts w:ascii="Arial" w:hAnsi="Arial" w:cs="Arial"/>
                <w:sz w:val="18"/>
                <w:szCs w:val="18"/>
              </w:rPr>
              <w:t>Projectgericht toelatingsonderzoek (inspectie)</w:t>
            </w:r>
            <w:r w:rsidRPr="00795F9C">
              <w:rPr>
                <w:rFonts w:ascii="Arial" w:hAnsi="Arial" w:cs="Arial"/>
                <w:sz w:val="18"/>
                <w:szCs w:val="18"/>
              </w:rPr>
              <w:br/>
            </w:r>
          </w:p>
          <w:p w:rsidRPr="00376798" w:rsidR="00F97776" w:rsidP="00F97776" w:rsidRDefault="00F97776" w14:paraId="0AA43072" w14:textId="667EDBBF">
            <w:pPr>
              <w:tabs>
                <w:tab w:val="left" w:pos="1276"/>
                <w:tab w:val="left" w:pos="1418"/>
                <w:tab w:val="left" w:pos="3261"/>
                <w:tab w:val="left" w:pos="3544"/>
                <w:tab w:val="left" w:pos="5812"/>
                <w:tab w:val="left" w:pos="8080"/>
                <w:tab w:val="left" w:pos="10065"/>
              </w:tabs>
              <w:spacing w:before="120" w:after="120" w:line="240" w:lineRule="auto"/>
              <w:rPr>
                <w:rFonts w:ascii="Arial" w:hAnsi="Arial" w:cs="Arial"/>
                <w:sz w:val="18"/>
                <w:szCs w:val="18"/>
              </w:rPr>
            </w:pPr>
            <w:r w:rsidRPr="00376798">
              <w:rPr>
                <w:rFonts w:ascii="Arial" w:hAnsi="Arial" w:cs="Arial"/>
                <w:sz w:val="18"/>
                <w:szCs w:val="18"/>
              </w:rPr>
              <w:t>Periodiek toezicht:</w:t>
            </w:r>
          </w:p>
          <w:p w:rsidRPr="00795F9C" w:rsidR="00F97776" w:rsidP="00795F9C" w:rsidRDefault="00F97776" w14:paraId="335CB7C3" w14:textId="655FE1A8">
            <w:pPr>
              <w:pStyle w:val="Lijstalinea"/>
              <w:numPr>
                <w:ilvl w:val="0"/>
                <w:numId w:val="51"/>
              </w:numPr>
              <w:tabs>
                <w:tab w:val="left" w:pos="1276"/>
                <w:tab w:val="left" w:pos="1418"/>
                <w:tab w:val="left" w:pos="3261"/>
                <w:tab w:val="left" w:pos="3544"/>
                <w:tab w:val="left" w:pos="5812"/>
                <w:tab w:val="left" w:pos="8080"/>
                <w:tab w:val="left" w:pos="10065"/>
              </w:tabs>
              <w:spacing w:after="0" w:line="240" w:lineRule="auto"/>
              <w:ind w:left="153" w:hanging="142"/>
              <w:rPr>
                <w:rFonts w:ascii="Arial" w:hAnsi="Arial" w:cs="Arial"/>
                <w:sz w:val="18"/>
                <w:szCs w:val="18"/>
              </w:rPr>
            </w:pPr>
            <w:r w:rsidRPr="00795F9C">
              <w:rPr>
                <w:rFonts w:ascii="Arial" w:hAnsi="Arial" w:cs="Arial"/>
                <w:sz w:val="18"/>
                <w:szCs w:val="18"/>
              </w:rPr>
              <w:t>Organisatiegericht vervolgonderzoek (audit)</w:t>
            </w:r>
          </w:p>
          <w:p w:rsidRPr="00795F9C" w:rsidR="00F97776" w:rsidP="00795F9C" w:rsidRDefault="00F97776" w14:paraId="3ED94EC0" w14:textId="5061E6B7">
            <w:pPr>
              <w:pStyle w:val="Lijstalinea"/>
              <w:numPr>
                <w:ilvl w:val="0"/>
                <w:numId w:val="51"/>
              </w:numPr>
              <w:tabs>
                <w:tab w:val="left" w:pos="1276"/>
                <w:tab w:val="left" w:pos="1418"/>
                <w:tab w:val="left" w:pos="3261"/>
                <w:tab w:val="left" w:pos="3544"/>
                <w:tab w:val="left" w:pos="5812"/>
                <w:tab w:val="left" w:pos="8080"/>
                <w:tab w:val="left" w:pos="10065"/>
              </w:tabs>
              <w:spacing w:after="120" w:line="240" w:lineRule="auto"/>
              <w:ind w:left="153" w:hanging="142"/>
              <w:rPr>
                <w:rFonts w:ascii="Arial" w:hAnsi="Arial" w:cs="Arial"/>
                <w:sz w:val="18"/>
                <w:szCs w:val="18"/>
              </w:rPr>
            </w:pPr>
            <w:r w:rsidRPr="00795F9C">
              <w:rPr>
                <w:rFonts w:ascii="Arial" w:hAnsi="Arial" w:cs="Arial"/>
                <w:sz w:val="18"/>
                <w:szCs w:val="18"/>
              </w:rPr>
              <w:t>Projectgericht vervolgonderzoek (inspectie)</w:t>
            </w:r>
          </w:p>
        </w:tc>
        <w:tc>
          <w:tcPr>
            <w:tcW w:w="2984" w:type="dxa"/>
            <w:gridSpan w:val="2"/>
            <w:tcBorders>
              <w:top w:val="nil"/>
              <w:left w:val="nil"/>
              <w:bottom w:val="single" w:color="auto" w:sz="4" w:space="0"/>
              <w:right w:val="single" w:color="A6A6A6" w:sz="8" w:space="0"/>
            </w:tcBorders>
            <w:shd w:val="clear" w:color="auto" w:fill="auto"/>
            <w:tcMar>
              <w:top w:w="0" w:type="dxa"/>
              <w:left w:w="70" w:type="dxa"/>
              <w:bottom w:w="0" w:type="dxa"/>
              <w:right w:w="70" w:type="dxa"/>
            </w:tcMar>
          </w:tcPr>
          <w:p w:rsidRPr="00376798" w:rsidR="00F97776" w:rsidP="00F97776" w:rsidRDefault="00F97776" w14:paraId="31AEFC42" w14:textId="77777777">
            <w:pPr>
              <w:pStyle w:val="Default"/>
              <w:spacing w:before="120"/>
              <w:rPr>
                <w:color w:val="000000" w:themeColor="text1"/>
                <w:sz w:val="18"/>
                <w:szCs w:val="18"/>
              </w:rPr>
            </w:pPr>
          </w:p>
        </w:tc>
        <w:tc>
          <w:tcPr>
            <w:tcW w:w="1833" w:type="dxa"/>
            <w:gridSpan w:val="2"/>
            <w:tcBorders>
              <w:top w:val="nil"/>
              <w:left w:val="nil"/>
              <w:bottom w:val="single" w:color="auto" w:sz="4" w:space="0"/>
              <w:right w:val="single" w:color="A6A6A6" w:sz="8" w:space="0"/>
            </w:tcBorders>
            <w:shd w:val="clear" w:color="auto" w:fill="auto"/>
            <w:tcMar>
              <w:top w:w="0" w:type="dxa"/>
              <w:left w:w="70" w:type="dxa"/>
              <w:bottom w:w="0" w:type="dxa"/>
              <w:right w:w="70" w:type="dxa"/>
            </w:tcMar>
          </w:tcPr>
          <w:p w:rsidRPr="00376798" w:rsidR="00F97776" w:rsidP="00F97776" w:rsidRDefault="00F97776" w14:paraId="21104805" w14:textId="77777777">
            <w:pPr>
              <w:spacing w:before="120" w:after="0"/>
              <w:rPr>
                <w:rFonts w:ascii="Arial" w:hAnsi="Arial" w:cs="Arial"/>
                <w:sz w:val="18"/>
                <w:szCs w:val="18"/>
              </w:rPr>
            </w:pPr>
          </w:p>
        </w:tc>
        <w:tc>
          <w:tcPr>
            <w:tcW w:w="1419" w:type="dxa"/>
            <w:gridSpan w:val="2"/>
            <w:tcBorders>
              <w:top w:val="nil"/>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376798" w:rsidR="00F97776" w:rsidP="00F97776" w:rsidRDefault="00F97776" w14:paraId="08A7ABB5" w14:textId="77777777">
            <w:pPr>
              <w:spacing w:before="120" w:after="120"/>
              <w:rPr>
                <w:rStyle w:val="Hyperlink"/>
                <w:rFonts w:ascii="Arial" w:hAnsi="Arial" w:eastAsia="Times New Roman" w:cs="Arial"/>
                <w:color w:val="auto"/>
                <w:sz w:val="18"/>
                <w:szCs w:val="18"/>
                <w:u w:val="none"/>
                <w:lang w:eastAsia="nl-NL"/>
              </w:rPr>
            </w:pPr>
          </w:p>
        </w:tc>
      </w:tr>
      <w:tr w:rsidRPr="00376798" w:rsidR="00F97776" w:rsidTr="003C08BE" w14:paraId="0745C5B2" w14:textId="77777777">
        <w:tblPrEx>
          <w:tblCellMar>
            <w:left w:w="0" w:type="dxa"/>
            <w:right w:w="0" w:type="dxa"/>
          </w:tblCellMar>
        </w:tblPrEx>
        <w:trPr>
          <w:trHeight w:val="300"/>
        </w:trPr>
        <w:tc>
          <w:tcPr>
            <w:tcW w:w="1271" w:type="dxa"/>
            <w:tcBorders>
              <w:top w:val="single" w:color="auto" w:sz="4" w:space="0"/>
              <w:left w:val="single" w:color="A6A6A6" w:sz="8" w:space="0"/>
              <w:bottom w:val="single" w:color="A6A6A6" w:sz="8" w:space="0"/>
              <w:right w:val="single" w:color="A6A6A6" w:sz="8" w:space="0"/>
            </w:tcBorders>
            <w:shd w:val="clear" w:color="auto" w:fill="auto"/>
            <w:tcMar>
              <w:top w:w="0" w:type="dxa"/>
              <w:left w:w="70" w:type="dxa"/>
              <w:bottom w:w="0" w:type="dxa"/>
              <w:right w:w="70" w:type="dxa"/>
            </w:tcMar>
          </w:tcPr>
          <w:p w:rsidR="00F97776" w:rsidP="00F97776" w:rsidRDefault="00F97776" w14:paraId="50379A1E" w14:textId="3B26384C">
            <w:pPr>
              <w:spacing w:before="120" w:after="120"/>
              <w:rPr>
                <w:rFonts w:ascii="Arial" w:hAnsi="Arial" w:eastAsia="Times New Roman" w:cs="Arial"/>
                <w:color w:val="000000"/>
                <w:sz w:val="18"/>
                <w:szCs w:val="18"/>
                <w:lang w:eastAsia="nl-NL"/>
              </w:rPr>
            </w:pPr>
            <w:r w:rsidRPr="00A646B2">
              <w:rPr>
                <w:rFonts w:ascii="Arial" w:hAnsi="Arial" w:eastAsia="Times New Roman" w:cs="Arial"/>
                <w:color w:val="000000"/>
                <w:sz w:val="18"/>
                <w:szCs w:val="18"/>
                <w:lang w:eastAsia="nl-NL"/>
              </w:rPr>
              <w:t>NAW-02</w:t>
            </w:r>
            <w:r>
              <w:rPr>
                <w:rFonts w:ascii="Arial" w:hAnsi="Arial" w:eastAsia="Times New Roman" w:cs="Arial"/>
                <w:color w:val="000000"/>
                <w:sz w:val="18"/>
                <w:szCs w:val="18"/>
                <w:lang w:eastAsia="nl-NL"/>
              </w:rPr>
              <w:t>65</w:t>
            </w:r>
          </w:p>
          <w:p w:rsidRPr="009A0A76" w:rsidR="00F97776" w:rsidP="00F97776" w:rsidRDefault="00F97776" w14:paraId="35D5D1D7" w14:textId="36F34831">
            <w:pPr>
              <w:spacing w:before="120" w:after="120"/>
              <w:rPr>
                <w:rFonts w:ascii="Arial" w:hAnsi="Arial" w:eastAsia="Times New Roman" w:cs="Arial"/>
                <w:i/>
                <w:iCs/>
                <w:color w:val="000000"/>
                <w:sz w:val="18"/>
                <w:szCs w:val="18"/>
                <w:lang w:eastAsia="nl-NL"/>
              </w:rPr>
            </w:pPr>
            <w:r w:rsidRPr="009A0A76">
              <w:rPr>
                <w:rFonts w:ascii="Arial" w:hAnsi="Arial" w:eastAsia="Times New Roman" w:cs="Arial"/>
                <w:i/>
                <w:iCs/>
                <w:color w:val="000000"/>
                <w:sz w:val="16"/>
                <w:szCs w:val="16"/>
                <w:lang w:eastAsia="nl-NL"/>
              </w:rPr>
              <w:t>Regeling kansspelen op afstand</w:t>
            </w:r>
          </w:p>
        </w:tc>
        <w:tc>
          <w:tcPr>
            <w:tcW w:w="1110"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A646B2" w:rsidR="00F97776" w:rsidP="00F97776" w:rsidRDefault="00F97776" w14:paraId="66DFFAF9" w14:textId="74E1C056">
            <w:pPr>
              <w:spacing w:before="120" w:after="120"/>
              <w:rPr>
                <w:rFonts w:ascii="Arial" w:hAnsi="Arial" w:eastAsia="Times New Roman" w:cs="Arial"/>
                <w:color w:val="000000"/>
                <w:sz w:val="18"/>
                <w:szCs w:val="18"/>
                <w:lang w:eastAsia="nl-NL"/>
              </w:rPr>
            </w:pPr>
            <w:r w:rsidRPr="00A646B2">
              <w:rPr>
                <w:rFonts w:ascii="Arial" w:hAnsi="Arial" w:eastAsia="Times New Roman" w:cs="Arial"/>
                <w:color w:val="000000"/>
                <w:sz w:val="18"/>
                <w:szCs w:val="18"/>
                <w:lang w:eastAsia="nl-NL"/>
              </w:rPr>
              <w:t>17020</w:t>
            </w:r>
          </w:p>
        </w:tc>
        <w:tc>
          <w:tcPr>
            <w:tcW w:w="3065"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A646B2" w:rsidR="00F97776" w:rsidDel="00D66F5B" w:rsidP="003C08BE" w:rsidRDefault="00F97776" w14:paraId="39AC0271" w14:textId="61BBCED6">
            <w:pPr>
              <w:tabs>
                <w:tab w:val="left" w:pos="1276"/>
                <w:tab w:val="left" w:pos="3544"/>
                <w:tab w:val="left" w:pos="5812"/>
                <w:tab w:val="left" w:pos="8080"/>
              </w:tabs>
              <w:spacing w:before="120"/>
              <w:rPr>
                <w:rFonts w:ascii="Arial" w:hAnsi="Arial" w:cs="Arial"/>
                <w:sz w:val="18"/>
                <w:szCs w:val="18"/>
              </w:rPr>
            </w:pPr>
            <w:r w:rsidRPr="00A646B2">
              <w:rPr>
                <w:rFonts w:ascii="Arial" w:hAnsi="Arial" w:cs="Arial"/>
                <w:sz w:val="18"/>
                <w:szCs w:val="18"/>
              </w:rPr>
              <w:t>Kansspelen op afstand</w:t>
            </w:r>
          </w:p>
        </w:tc>
        <w:tc>
          <w:tcPr>
            <w:tcW w:w="406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9A0A76" w:rsidR="00F97776" w:rsidP="00F97776" w:rsidRDefault="00F97776" w14:paraId="71C6B8AB" w14:textId="77777777">
            <w:pPr>
              <w:spacing w:before="120" w:after="120" w:line="252" w:lineRule="auto"/>
              <w:rPr>
                <w:rFonts w:ascii="Arial" w:hAnsi="Arial" w:cs="Arial"/>
                <w:color w:val="000000"/>
                <w:sz w:val="18"/>
                <w:szCs w:val="18"/>
                <w:lang w:eastAsia="nl-NL"/>
              </w:rPr>
            </w:pPr>
            <w:r w:rsidRPr="009A0A76">
              <w:rPr>
                <w:rFonts w:ascii="Arial" w:hAnsi="Arial" w:cs="Arial"/>
                <w:color w:val="000000"/>
                <w:sz w:val="18"/>
                <w:szCs w:val="18"/>
                <w:lang w:eastAsia="nl-NL"/>
              </w:rPr>
              <w:t>Keuringsschema Spelsysteem</w:t>
            </w:r>
          </w:p>
          <w:p w:rsidRPr="009A0A76" w:rsidR="00F97776" w:rsidP="00F97776" w:rsidRDefault="00F97776" w14:paraId="6FA75BD9" w14:textId="77777777">
            <w:pPr>
              <w:spacing w:before="120" w:after="120" w:line="252" w:lineRule="auto"/>
              <w:rPr>
                <w:rFonts w:ascii="Arial" w:hAnsi="Arial" w:cs="Arial"/>
                <w:color w:val="000000"/>
                <w:sz w:val="18"/>
                <w:szCs w:val="18"/>
                <w:lang w:eastAsia="nl-NL"/>
              </w:rPr>
            </w:pPr>
            <w:r w:rsidRPr="009A0A76">
              <w:rPr>
                <w:rFonts w:ascii="Arial" w:hAnsi="Arial" w:cs="Arial"/>
                <w:color w:val="000000"/>
                <w:sz w:val="18"/>
                <w:szCs w:val="18"/>
                <w:lang w:eastAsia="nl-NL"/>
              </w:rPr>
              <w:t>Kansspelen op afstand</w:t>
            </w:r>
          </w:p>
          <w:p w:rsidRPr="009A0A76" w:rsidR="00F97776" w:rsidP="00F97776" w:rsidRDefault="00F97776" w14:paraId="027B8B0C" w14:textId="77777777">
            <w:pPr>
              <w:spacing w:before="120" w:after="120" w:line="252" w:lineRule="auto"/>
              <w:rPr>
                <w:rFonts w:ascii="Arial" w:hAnsi="Arial" w:cs="Arial"/>
                <w:color w:val="000000"/>
                <w:sz w:val="18"/>
                <w:szCs w:val="18"/>
                <w:lang w:eastAsia="nl-NL"/>
              </w:rPr>
            </w:pPr>
          </w:p>
          <w:p w:rsidRPr="009A0A76" w:rsidR="00F97776" w:rsidP="00F97776" w:rsidRDefault="00F97776" w14:paraId="5891FE89" w14:textId="77777777">
            <w:pPr>
              <w:spacing w:before="120" w:after="120" w:line="252" w:lineRule="auto"/>
              <w:rPr>
                <w:rFonts w:ascii="Arial" w:hAnsi="Arial" w:cs="Arial"/>
                <w:color w:val="000000"/>
                <w:sz w:val="18"/>
                <w:szCs w:val="18"/>
                <w:lang w:eastAsia="nl-NL"/>
              </w:rPr>
            </w:pPr>
            <w:r w:rsidRPr="009A0A76">
              <w:rPr>
                <w:rFonts w:ascii="Arial" w:hAnsi="Arial" w:cs="Arial"/>
                <w:color w:val="000000"/>
                <w:sz w:val="18"/>
                <w:szCs w:val="18"/>
                <w:lang w:eastAsia="nl-NL"/>
              </w:rPr>
              <w:t xml:space="preserve">Keuringstoets van opzet </w:t>
            </w:r>
          </w:p>
          <w:p w:rsidRPr="009A0A76" w:rsidR="00F97776" w:rsidP="00F97776" w:rsidRDefault="00F97776" w14:paraId="73DEA9EE" w14:textId="77777777">
            <w:pPr>
              <w:spacing w:before="120" w:after="120" w:line="252" w:lineRule="auto"/>
              <w:rPr>
                <w:rFonts w:ascii="Arial" w:hAnsi="Arial" w:cs="Arial"/>
                <w:color w:val="000000"/>
                <w:sz w:val="18"/>
                <w:szCs w:val="18"/>
                <w:lang w:eastAsia="nl-NL"/>
              </w:rPr>
            </w:pPr>
            <w:r w:rsidRPr="009A0A76">
              <w:rPr>
                <w:rFonts w:ascii="Arial" w:hAnsi="Arial" w:cs="Arial"/>
                <w:color w:val="000000"/>
                <w:sz w:val="18"/>
                <w:szCs w:val="18"/>
                <w:lang w:eastAsia="nl-NL"/>
              </w:rPr>
              <w:t xml:space="preserve">Keuringstoets van bestaan </w:t>
            </w:r>
          </w:p>
          <w:p w:rsidRPr="009A0A76" w:rsidR="00F97776" w:rsidP="00F97776" w:rsidRDefault="00F97776" w14:paraId="402A1057" w14:textId="77777777">
            <w:pPr>
              <w:spacing w:before="120" w:after="120" w:line="252" w:lineRule="auto"/>
              <w:rPr>
                <w:rFonts w:ascii="Arial" w:hAnsi="Arial" w:cs="Arial"/>
                <w:color w:val="000000"/>
                <w:sz w:val="18"/>
                <w:szCs w:val="18"/>
                <w:lang w:eastAsia="nl-NL"/>
              </w:rPr>
            </w:pPr>
            <w:r w:rsidRPr="009A0A76">
              <w:rPr>
                <w:rFonts w:ascii="Arial" w:hAnsi="Arial" w:cs="Arial"/>
                <w:color w:val="000000"/>
                <w:sz w:val="18"/>
                <w:szCs w:val="18"/>
                <w:lang w:eastAsia="nl-NL"/>
              </w:rPr>
              <w:t>Keuringstoets van werking</w:t>
            </w:r>
          </w:p>
          <w:p w:rsidRPr="009A0A76" w:rsidR="00F97776" w:rsidP="00F97776" w:rsidRDefault="00F97776" w14:paraId="28C19D44" w14:textId="77777777">
            <w:pPr>
              <w:spacing w:before="120" w:after="120" w:line="252" w:lineRule="auto"/>
              <w:rPr>
                <w:rFonts w:ascii="Arial" w:hAnsi="Arial" w:cs="Arial"/>
                <w:color w:val="000000"/>
                <w:sz w:val="18"/>
                <w:szCs w:val="18"/>
                <w:lang w:eastAsia="nl-NL"/>
              </w:rPr>
            </w:pPr>
          </w:p>
          <w:p w:rsidRPr="009A0A76" w:rsidR="00F97776" w:rsidP="00F97776" w:rsidRDefault="00F97776" w14:paraId="26BB145E" w14:textId="77777777">
            <w:pPr>
              <w:spacing w:before="120" w:after="120" w:line="252" w:lineRule="auto"/>
              <w:rPr>
                <w:rFonts w:ascii="Arial" w:hAnsi="Arial" w:cs="Arial"/>
                <w:color w:val="000000"/>
                <w:sz w:val="18"/>
                <w:szCs w:val="18"/>
                <w:lang w:eastAsia="nl-NL"/>
              </w:rPr>
            </w:pPr>
            <w:r w:rsidRPr="009A0A76">
              <w:rPr>
                <w:rFonts w:ascii="Arial" w:hAnsi="Arial" w:cs="Arial"/>
                <w:color w:val="000000"/>
                <w:sz w:val="18"/>
                <w:szCs w:val="18"/>
                <w:lang w:eastAsia="nl-NL"/>
              </w:rPr>
              <w:t>Inspectie op basis van keuringsvoorschriften (KS):</w:t>
            </w:r>
          </w:p>
          <w:p w:rsidRPr="009A0A76" w:rsidR="00F97776" w:rsidP="00F97776" w:rsidRDefault="00F97776" w14:paraId="72092BBE" w14:textId="77777777">
            <w:pPr>
              <w:spacing w:before="120" w:after="120" w:line="252" w:lineRule="auto"/>
              <w:rPr>
                <w:rFonts w:ascii="Arial" w:hAnsi="Arial" w:cs="Arial"/>
                <w:sz w:val="18"/>
                <w:szCs w:val="18"/>
              </w:rPr>
            </w:pPr>
            <w:r w:rsidRPr="009A0A76">
              <w:rPr>
                <w:rFonts w:ascii="Arial" w:hAnsi="Arial" w:cs="Arial"/>
                <w:sz w:val="18"/>
                <w:szCs w:val="18"/>
              </w:rPr>
              <w:t>01 Administratieve verplichtingen</w:t>
            </w:r>
          </w:p>
          <w:p w:rsidRPr="009A0A76" w:rsidR="00F97776" w:rsidP="00F97776" w:rsidRDefault="00F97776" w14:paraId="64E010CE" w14:textId="77777777">
            <w:pPr>
              <w:spacing w:before="120" w:after="120" w:line="252" w:lineRule="auto"/>
              <w:rPr>
                <w:rFonts w:ascii="Arial" w:hAnsi="Arial" w:cs="Arial"/>
                <w:sz w:val="18"/>
                <w:szCs w:val="18"/>
              </w:rPr>
            </w:pPr>
            <w:r w:rsidRPr="009A0A76">
              <w:rPr>
                <w:rFonts w:ascii="Arial" w:hAnsi="Arial" w:cs="Arial"/>
                <w:sz w:val="18"/>
                <w:szCs w:val="18"/>
              </w:rPr>
              <w:t>02 Betaaltransacties</w:t>
            </w:r>
          </w:p>
          <w:p w:rsidRPr="009A0A76" w:rsidR="00F97776" w:rsidP="00F97776" w:rsidRDefault="00F97776" w14:paraId="02F1A78D" w14:textId="77777777">
            <w:pPr>
              <w:spacing w:before="120" w:after="120" w:line="252" w:lineRule="auto"/>
              <w:rPr>
                <w:rFonts w:ascii="Arial" w:hAnsi="Arial" w:cs="Arial"/>
                <w:sz w:val="18"/>
                <w:szCs w:val="18"/>
              </w:rPr>
            </w:pPr>
            <w:r w:rsidRPr="009A0A76">
              <w:rPr>
                <w:rFonts w:ascii="Arial" w:hAnsi="Arial" w:cs="Arial"/>
                <w:sz w:val="18"/>
                <w:szCs w:val="18"/>
              </w:rPr>
              <w:t>03 Controledatabank (CDB)</w:t>
            </w:r>
          </w:p>
          <w:p w:rsidRPr="009A0A76" w:rsidR="00F97776" w:rsidP="00F97776" w:rsidRDefault="00F97776" w14:paraId="0BB5713E" w14:textId="77777777">
            <w:pPr>
              <w:spacing w:before="120" w:after="120" w:line="252" w:lineRule="auto"/>
              <w:rPr>
                <w:rFonts w:ascii="Arial" w:hAnsi="Arial" w:cs="Arial"/>
                <w:sz w:val="18"/>
                <w:szCs w:val="18"/>
              </w:rPr>
            </w:pPr>
            <w:r w:rsidRPr="009A0A76">
              <w:rPr>
                <w:rFonts w:ascii="Arial" w:hAnsi="Arial" w:cs="Arial"/>
                <w:sz w:val="18"/>
                <w:szCs w:val="18"/>
              </w:rPr>
              <w:lastRenderedPageBreak/>
              <w:t>04 Centraal Register Uitsluiting Kansspelen (</w:t>
            </w:r>
            <w:proofErr w:type="spellStart"/>
            <w:r w:rsidRPr="009A0A76">
              <w:rPr>
                <w:rFonts w:ascii="Arial" w:hAnsi="Arial" w:cs="Arial"/>
                <w:sz w:val="18"/>
                <w:szCs w:val="18"/>
              </w:rPr>
              <w:t>Cruks</w:t>
            </w:r>
            <w:proofErr w:type="spellEnd"/>
            <w:r w:rsidRPr="009A0A76">
              <w:rPr>
                <w:rFonts w:ascii="Arial" w:hAnsi="Arial" w:cs="Arial"/>
                <w:sz w:val="18"/>
                <w:szCs w:val="18"/>
              </w:rPr>
              <w:t>)</w:t>
            </w:r>
          </w:p>
          <w:p w:rsidRPr="009A0A76" w:rsidR="00F97776" w:rsidP="00F97776" w:rsidRDefault="00F97776" w14:paraId="4AC600A9" w14:textId="77777777">
            <w:pPr>
              <w:spacing w:before="120" w:after="120" w:line="252" w:lineRule="auto"/>
              <w:rPr>
                <w:rFonts w:ascii="Arial" w:hAnsi="Arial" w:cs="Arial"/>
                <w:sz w:val="18"/>
                <w:szCs w:val="18"/>
              </w:rPr>
            </w:pPr>
            <w:r w:rsidRPr="009A0A76">
              <w:rPr>
                <w:rFonts w:ascii="Arial" w:hAnsi="Arial" w:cs="Arial"/>
                <w:sz w:val="18"/>
                <w:szCs w:val="18"/>
              </w:rPr>
              <w:t>05 ICT-systeembeheer</w:t>
            </w:r>
          </w:p>
          <w:p w:rsidRPr="009A0A76" w:rsidR="00F97776" w:rsidP="00F97776" w:rsidRDefault="00F97776" w14:paraId="29143984" w14:textId="77777777">
            <w:pPr>
              <w:spacing w:before="120" w:after="120" w:line="252" w:lineRule="auto"/>
              <w:rPr>
                <w:rFonts w:ascii="Arial" w:hAnsi="Arial" w:cs="Arial"/>
                <w:sz w:val="18"/>
                <w:szCs w:val="18"/>
              </w:rPr>
            </w:pPr>
            <w:r w:rsidRPr="009A0A76">
              <w:rPr>
                <w:rFonts w:ascii="Arial" w:hAnsi="Arial" w:cs="Arial"/>
                <w:sz w:val="18"/>
                <w:szCs w:val="18"/>
              </w:rPr>
              <w:t>06 Inschrijving en aanmelding speler</w:t>
            </w:r>
          </w:p>
          <w:p w:rsidRPr="009A0A76" w:rsidR="00F97776" w:rsidP="00F97776" w:rsidRDefault="00F97776" w14:paraId="07EF3740" w14:textId="77777777">
            <w:pPr>
              <w:spacing w:before="120" w:after="120" w:line="252" w:lineRule="auto"/>
              <w:rPr>
                <w:rFonts w:ascii="Arial" w:hAnsi="Arial" w:cs="Arial"/>
                <w:sz w:val="18"/>
                <w:szCs w:val="18"/>
              </w:rPr>
            </w:pPr>
            <w:r w:rsidRPr="009A0A76">
              <w:rPr>
                <w:rFonts w:ascii="Arial" w:hAnsi="Arial" w:cs="Arial"/>
                <w:sz w:val="18"/>
                <w:szCs w:val="18"/>
              </w:rPr>
              <w:t>07 Kwaliteitsmanagementsysteem</w:t>
            </w:r>
          </w:p>
          <w:p w:rsidRPr="009A0A76" w:rsidR="00F97776" w:rsidP="00F97776" w:rsidRDefault="00F97776" w14:paraId="7F2751DC" w14:textId="77777777">
            <w:pPr>
              <w:spacing w:before="120" w:after="120" w:line="252" w:lineRule="auto"/>
              <w:rPr>
                <w:rFonts w:ascii="Arial" w:hAnsi="Arial" w:cs="Arial"/>
                <w:sz w:val="18"/>
                <w:szCs w:val="18"/>
              </w:rPr>
            </w:pPr>
            <w:r w:rsidRPr="009A0A76">
              <w:rPr>
                <w:rFonts w:ascii="Arial" w:hAnsi="Arial" w:cs="Arial"/>
                <w:sz w:val="18"/>
                <w:szCs w:val="18"/>
              </w:rPr>
              <w:t>08 Informatiebeveiliging</w:t>
            </w:r>
          </w:p>
          <w:p w:rsidRPr="009A0A76" w:rsidR="00F97776" w:rsidP="00F97776" w:rsidRDefault="00F97776" w14:paraId="227C6D4B" w14:textId="77777777">
            <w:pPr>
              <w:spacing w:before="120" w:after="120" w:line="252" w:lineRule="auto"/>
              <w:rPr>
                <w:rFonts w:ascii="Arial" w:hAnsi="Arial" w:cs="Arial"/>
                <w:sz w:val="18"/>
                <w:szCs w:val="18"/>
              </w:rPr>
            </w:pPr>
            <w:r w:rsidRPr="009A0A76">
              <w:rPr>
                <w:rFonts w:ascii="Arial" w:hAnsi="Arial" w:cs="Arial"/>
                <w:sz w:val="18"/>
                <w:szCs w:val="18"/>
              </w:rPr>
              <w:t>09 Speltechniek</w:t>
            </w:r>
          </w:p>
          <w:p w:rsidRPr="00A646B2" w:rsidR="00F97776" w:rsidP="00F97776" w:rsidRDefault="00F97776" w14:paraId="16E676AE" w14:textId="3704396A">
            <w:pPr>
              <w:tabs>
                <w:tab w:val="left" w:pos="1276"/>
                <w:tab w:val="left" w:pos="1418"/>
                <w:tab w:val="left" w:pos="3261"/>
                <w:tab w:val="left" w:pos="3544"/>
                <w:tab w:val="left" w:pos="5812"/>
                <w:tab w:val="left" w:pos="8080"/>
                <w:tab w:val="left" w:pos="10065"/>
              </w:tabs>
              <w:spacing w:before="120" w:after="120" w:line="240" w:lineRule="auto"/>
              <w:rPr>
                <w:rFonts w:ascii="Arial" w:hAnsi="Arial" w:cs="Arial"/>
                <w:sz w:val="18"/>
                <w:szCs w:val="18"/>
              </w:rPr>
            </w:pPr>
            <w:r w:rsidRPr="009A0A76">
              <w:rPr>
                <w:rFonts w:ascii="Arial" w:hAnsi="Arial" w:cs="Arial"/>
                <w:sz w:val="18"/>
                <w:szCs w:val="18"/>
              </w:rPr>
              <w:t>10 Verslavingspreventie</w:t>
            </w:r>
          </w:p>
        </w:tc>
        <w:tc>
          <w:tcPr>
            <w:tcW w:w="2984"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A646B2" w:rsidR="00F97776" w:rsidP="00F97776" w:rsidRDefault="00F97776" w14:paraId="2263AB95" w14:textId="1B850A3C">
            <w:pPr>
              <w:pStyle w:val="Default"/>
              <w:spacing w:before="120"/>
              <w:rPr>
                <w:color w:val="000000" w:themeColor="text1"/>
                <w:sz w:val="18"/>
                <w:szCs w:val="18"/>
              </w:rPr>
            </w:pPr>
            <w:r w:rsidRPr="009A0A76">
              <w:rPr>
                <w:sz w:val="18"/>
                <w:szCs w:val="18"/>
              </w:rPr>
              <w:lastRenderedPageBreak/>
              <w:t>Keuringsschema spelsysteem kansspelen op afstand versie 2.0</w:t>
            </w:r>
          </w:p>
        </w:tc>
        <w:tc>
          <w:tcPr>
            <w:tcW w:w="1833" w:type="dxa"/>
            <w:gridSpan w:val="2"/>
            <w:tcBorders>
              <w:top w:val="single" w:color="auto" w:sz="4" w:space="0"/>
              <w:left w:val="nil"/>
              <w:bottom w:val="single" w:color="A6A6A6" w:sz="8" w:space="0"/>
              <w:right w:val="single" w:color="A6A6A6" w:sz="8" w:space="0"/>
            </w:tcBorders>
            <w:shd w:val="clear" w:color="auto" w:fill="auto"/>
            <w:tcMar>
              <w:top w:w="0" w:type="dxa"/>
              <w:left w:w="70" w:type="dxa"/>
              <w:bottom w:w="0" w:type="dxa"/>
              <w:right w:w="70" w:type="dxa"/>
            </w:tcMar>
          </w:tcPr>
          <w:p w:rsidRPr="00A646B2" w:rsidR="00F97776" w:rsidP="00F97776" w:rsidRDefault="00FC1D92" w14:paraId="64BA39B6" w14:textId="40E8A68F">
            <w:pPr>
              <w:spacing w:before="120" w:after="0"/>
              <w:rPr>
                <w:rFonts w:ascii="Arial" w:hAnsi="Arial" w:cs="Arial"/>
                <w:sz w:val="18"/>
                <w:szCs w:val="18"/>
              </w:rPr>
            </w:pPr>
            <w:hyperlink w:history="1" r:id="rId195">
              <w:r w:rsidRPr="009A0A76" w:rsidR="00F97776">
                <w:rPr>
                  <w:rStyle w:val="Hyperlink"/>
                  <w:rFonts w:ascii="Arial" w:hAnsi="Arial" w:cs="Arial"/>
                  <w:sz w:val="18"/>
                  <w:szCs w:val="18"/>
                  <w:lang w:eastAsia="nl-NL"/>
                </w:rPr>
                <w:t>www.ksa.nl</w:t>
              </w:r>
            </w:hyperlink>
          </w:p>
        </w:tc>
        <w:tc>
          <w:tcPr>
            <w:tcW w:w="1419" w:type="dxa"/>
            <w:gridSpan w:val="2"/>
            <w:tcBorders>
              <w:top w:val="single" w:color="auto" w:sz="4" w:space="0"/>
              <w:left w:val="single" w:color="A6A6A6" w:sz="4" w:space="0"/>
              <w:bottom w:val="single" w:color="A6A6A6" w:sz="8" w:space="0"/>
              <w:right w:val="single" w:color="A6A6A6" w:sz="4" w:space="0"/>
            </w:tcBorders>
            <w:shd w:val="clear" w:color="auto" w:fill="auto"/>
            <w:tcMar>
              <w:top w:w="0" w:type="dxa"/>
              <w:left w:w="70" w:type="dxa"/>
              <w:bottom w:w="0" w:type="dxa"/>
              <w:right w:w="70" w:type="dxa"/>
            </w:tcMar>
          </w:tcPr>
          <w:p w:rsidRPr="00A646B2" w:rsidR="00F97776" w:rsidP="00F97776" w:rsidRDefault="00F97776" w14:paraId="5744D900" w14:textId="521A7A2E">
            <w:pPr>
              <w:spacing w:before="120" w:after="120"/>
              <w:rPr>
                <w:rStyle w:val="Hyperlink"/>
                <w:rFonts w:ascii="Arial" w:hAnsi="Arial" w:eastAsia="Times New Roman" w:cs="Arial"/>
                <w:color w:val="auto"/>
                <w:sz w:val="18"/>
                <w:szCs w:val="18"/>
                <w:u w:val="none"/>
                <w:lang w:eastAsia="nl-NL"/>
              </w:rPr>
            </w:pPr>
            <w:r>
              <w:rPr>
                <w:rStyle w:val="Hyperlink"/>
                <w:rFonts w:ascii="Arial" w:hAnsi="Arial" w:eastAsia="Times New Roman" w:cs="Arial"/>
                <w:color w:val="auto"/>
                <w:sz w:val="18"/>
                <w:szCs w:val="18"/>
                <w:u w:val="none"/>
                <w:lang w:eastAsia="nl-NL"/>
              </w:rPr>
              <w:t>07</w:t>
            </w:r>
            <w:r w:rsidRPr="00A646B2">
              <w:rPr>
                <w:rStyle w:val="Hyperlink"/>
                <w:rFonts w:ascii="Arial" w:hAnsi="Arial" w:eastAsia="Times New Roman" w:cs="Arial"/>
                <w:color w:val="auto"/>
                <w:sz w:val="18"/>
                <w:szCs w:val="18"/>
                <w:u w:val="none"/>
                <w:lang w:eastAsia="nl-NL"/>
              </w:rPr>
              <w:t>-02-2023</w:t>
            </w:r>
          </w:p>
        </w:tc>
      </w:tr>
      <w:tr w:rsidRPr="00837123" w:rsidR="00F97776" w:rsidTr="003C08BE" w14:paraId="52275D21" w14:textId="77777777">
        <w:tblPrEx>
          <w:tblCellMar>
            <w:left w:w="0" w:type="dxa"/>
            <w:right w:w="0" w:type="dxa"/>
          </w:tblCellMar>
        </w:tblPrEx>
        <w:trPr>
          <w:trHeight w:val="300"/>
        </w:trPr>
        <w:tc>
          <w:tcPr>
            <w:tcW w:w="1271" w:type="dxa"/>
            <w:tcBorders>
              <w:top w:val="single" w:color="A6A6A6" w:sz="8" w:space="0"/>
              <w:left w:val="single" w:color="A6A6A6" w:sz="8" w:space="0"/>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1BDCECDF" w14:textId="77777777">
            <w:pPr>
              <w:spacing w:before="120" w:line="240" w:lineRule="exact"/>
              <w:rPr>
                <w:rFonts w:ascii="Arial" w:hAnsi="Arial" w:eastAsia="Times New Roman" w:cs="Arial"/>
                <w:color w:val="000000"/>
                <w:sz w:val="18"/>
                <w:szCs w:val="18"/>
                <w:lang w:eastAsia="nl-NL"/>
              </w:rPr>
            </w:pPr>
            <w:r w:rsidRPr="00A646B2">
              <w:rPr>
                <w:rFonts w:ascii="Arial" w:hAnsi="Arial" w:eastAsia="Times New Roman" w:cs="Arial"/>
                <w:color w:val="000000"/>
                <w:sz w:val="18"/>
                <w:szCs w:val="18"/>
                <w:lang w:eastAsia="nl-NL"/>
              </w:rPr>
              <w:t>NAP-026</w:t>
            </w:r>
            <w:r>
              <w:rPr>
                <w:rFonts w:ascii="Arial" w:hAnsi="Arial" w:eastAsia="Times New Roman" w:cs="Arial"/>
                <w:color w:val="000000"/>
                <w:sz w:val="18"/>
                <w:szCs w:val="18"/>
                <w:lang w:eastAsia="nl-NL"/>
              </w:rPr>
              <w:t>6</w:t>
            </w:r>
          </w:p>
        </w:tc>
        <w:tc>
          <w:tcPr>
            <w:tcW w:w="1110" w:type="dxa"/>
            <w:gridSpan w:val="2"/>
            <w:tcBorders>
              <w:top w:val="single" w:color="A6A6A6" w:sz="8"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97776" w14:paraId="0577D758" w14:textId="77777777">
            <w:pPr>
              <w:spacing w:before="120" w:line="240" w:lineRule="exact"/>
              <w:rPr>
                <w:rFonts w:ascii="Arial" w:hAnsi="Arial" w:eastAsia="Times New Roman" w:cs="Arial"/>
                <w:color w:val="000000"/>
                <w:sz w:val="18"/>
                <w:szCs w:val="18"/>
                <w:lang w:eastAsia="nl-NL"/>
              </w:rPr>
            </w:pPr>
            <w:r w:rsidRPr="00A646B2">
              <w:rPr>
                <w:rFonts w:ascii="Arial" w:hAnsi="Arial" w:eastAsia="Times New Roman" w:cs="Arial"/>
                <w:color w:val="000000"/>
                <w:sz w:val="18"/>
                <w:szCs w:val="18"/>
                <w:lang w:eastAsia="nl-NL"/>
              </w:rPr>
              <w:t>17065</w:t>
            </w:r>
          </w:p>
        </w:tc>
        <w:tc>
          <w:tcPr>
            <w:tcW w:w="3065" w:type="dxa"/>
            <w:gridSpan w:val="2"/>
            <w:tcBorders>
              <w:top w:val="single" w:color="A6A6A6" w:sz="8" w:space="0"/>
              <w:left w:val="nil"/>
              <w:bottom w:val="single" w:color="auto" w:sz="4" w:space="0"/>
              <w:right w:val="single" w:color="A6A6A6" w:sz="8" w:space="0"/>
            </w:tcBorders>
            <w:shd w:val="clear" w:color="auto" w:fill="auto"/>
            <w:tcMar>
              <w:top w:w="0" w:type="dxa"/>
              <w:left w:w="70" w:type="dxa"/>
              <w:bottom w:w="0" w:type="dxa"/>
              <w:right w:w="70" w:type="dxa"/>
            </w:tcMar>
          </w:tcPr>
          <w:p w:rsidRPr="009426BA" w:rsidR="00F97776" w:rsidP="00F97776" w:rsidRDefault="00F97776" w14:paraId="618D0483" w14:textId="77777777">
            <w:pPr>
              <w:tabs>
                <w:tab w:val="left" w:pos="1276"/>
                <w:tab w:val="left" w:pos="3544"/>
                <w:tab w:val="left" w:pos="5812"/>
                <w:tab w:val="left" w:pos="8080"/>
              </w:tabs>
              <w:spacing w:before="120" w:after="120" w:line="240" w:lineRule="exact"/>
              <w:rPr>
                <w:rFonts w:ascii="Arial" w:hAnsi="Arial" w:cs="Arial"/>
                <w:sz w:val="18"/>
                <w:szCs w:val="18"/>
              </w:rPr>
            </w:pPr>
            <w:r w:rsidRPr="00A646B2">
              <w:rPr>
                <w:rFonts w:ascii="Arial" w:hAnsi="Arial" w:cs="Arial"/>
                <w:sz w:val="18"/>
                <w:szCs w:val="18"/>
              </w:rPr>
              <w:t>Melk</w:t>
            </w:r>
          </w:p>
        </w:tc>
        <w:tc>
          <w:tcPr>
            <w:tcW w:w="4064" w:type="dxa"/>
            <w:gridSpan w:val="2"/>
            <w:tcBorders>
              <w:top w:val="single" w:color="A6A6A6" w:sz="8" w:space="0"/>
              <w:left w:val="nil"/>
              <w:bottom w:val="single" w:color="auto" w:sz="4" w:space="0"/>
              <w:right w:val="single" w:color="A6A6A6" w:sz="8" w:space="0"/>
            </w:tcBorders>
            <w:shd w:val="clear" w:color="auto" w:fill="auto"/>
            <w:tcMar>
              <w:top w:w="0" w:type="dxa"/>
              <w:left w:w="70" w:type="dxa"/>
              <w:bottom w:w="0" w:type="dxa"/>
              <w:right w:w="70" w:type="dxa"/>
            </w:tcMar>
          </w:tcPr>
          <w:p w:rsidRPr="009A0A76" w:rsidR="00F97776" w:rsidP="00F97776" w:rsidRDefault="00F97776" w14:paraId="79F3029B" w14:textId="77777777">
            <w:pPr>
              <w:spacing w:before="120" w:line="240" w:lineRule="exact"/>
              <w:rPr>
                <w:rFonts w:ascii="Arial" w:hAnsi="Arial" w:cs="Arial"/>
                <w:sz w:val="18"/>
                <w:szCs w:val="18"/>
                <w:lang w:val="en-US"/>
              </w:rPr>
            </w:pPr>
            <w:r w:rsidRPr="009A0A76">
              <w:rPr>
                <w:rFonts w:ascii="Arial" w:hAnsi="Arial" w:cs="Arial"/>
                <w:sz w:val="18"/>
                <w:szCs w:val="18"/>
                <w:lang w:val="en-US"/>
              </w:rPr>
              <w:t xml:space="preserve">On the way to </w:t>
            </w:r>
            <w:proofErr w:type="spellStart"/>
            <w:r w:rsidRPr="009A0A76">
              <w:rPr>
                <w:rFonts w:ascii="Arial" w:hAnsi="Arial" w:cs="Arial"/>
                <w:sz w:val="18"/>
                <w:szCs w:val="18"/>
                <w:lang w:val="en-US"/>
              </w:rPr>
              <w:t>PlanetProof</w:t>
            </w:r>
            <w:proofErr w:type="spellEnd"/>
            <w:r w:rsidRPr="009A0A76">
              <w:rPr>
                <w:rFonts w:ascii="Arial" w:hAnsi="Arial" w:cs="Arial"/>
                <w:sz w:val="18"/>
                <w:szCs w:val="18"/>
                <w:lang w:val="en-US"/>
              </w:rPr>
              <w:t xml:space="preserve"> </w:t>
            </w:r>
            <w:proofErr w:type="spellStart"/>
            <w:r w:rsidRPr="009A0A76">
              <w:rPr>
                <w:rFonts w:ascii="Arial" w:hAnsi="Arial" w:cs="Arial"/>
                <w:sz w:val="18"/>
                <w:szCs w:val="18"/>
                <w:lang w:val="en-US"/>
              </w:rPr>
              <w:t>voor</w:t>
            </w:r>
            <w:proofErr w:type="spellEnd"/>
            <w:r w:rsidRPr="009A0A76">
              <w:rPr>
                <w:rFonts w:ascii="Arial" w:hAnsi="Arial" w:cs="Arial"/>
                <w:sz w:val="18"/>
                <w:szCs w:val="18"/>
                <w:lang w:val="en-US"/>
              </w:rPr>
              <w:t xml:space="preserve"> Melk </w:t>
            </w:r>
          </w:p>
          <w:p w:rsidRPr="009426BA" w:rsidR="00F97776" w:rsidP="00F97776" w:rsidRDefault="00F97776" w14:paraId="7AB7FF86" w14:textId="77777777">
            <w:pPr>
              <w:spacing w:before="120" w:line="240" w:lineRule="exact"/>
              <w:rPr>
                <w:rFonts w:ascii="Arial" w:hAnsi="Arial" w:cs="Arial"/>
                <w:sz w:val="18"/>
                <w:szCs w:val="18"/>
                <w:lang w:val="en-US"/>
              </w:rPr>
            </w:pPr>
            <w:proofErr w:type="spellStart"/>
            <w:r w:rsidRPr="009A0A76">
              <w:rPr>
                <w:rFonts w:ascii="Arial" w:hAnsi="Arial" w:cs="Arial"/>
                <w:sz w:val="18"/>
                <w:szCs w:val="18"/>
                <w:lang w:val="en-US"/>
              </w:rPr>
              <w:t>Inspectie</w:t>
            </w:r>
            <w:proofErr w:type="spellEnd"/>
            <w:r w:rsidRPr="009A0A76">
              <w:rPr>
                <w:rFonts w:ascii="Arial" w:hAnsi="Arial" w:cs="Arial"/>
                <w:sz w:val="18"/>
                <w:szCs w:val="18"/>
                <w:lang w:val="en-US"/>
              </w:rPr>
              <w:t xml:space="preserve"> van het </w:t>
            </w:r>
            <w:proofErr w:type="spellStart"/>
            <w:r w:rsidRPr="009A0A76">
              <w:rPr>
                <w:rFonts w:ascii="Arial" w:hAnsi="Arial" w:cs="Arial"/>
                <w:sz w:val="18"/>
                <w:szCs w:val="18"/>
                <w:lang w:val="en-US"/>
              </w:rPr>
              <w:t>voortbrenginsproces</w:t>
            </w:r>
            <w:proofErr w:type="spellEnd"/>
          </w:p>
        </w:tc>
        <w:tc>
          <w:tcPr>
            <w:tcW w:w="2984" w:type="dxa"/>
            <w:gridSpan w:val="2"/>
            <w:tcBorders>
              <w:top w:val="single" w:color="A6A6A6" w:sz="8" w:space="0"/>
              <w:left w:val="nil"/>
              <w:bottom w:val="single" w:color="auto" w:sz="4" w:space="0"/>
              <w:right w:val="single" w:color="A6A6A6" w:sz="8" w:space="0"/>
            </w:tcBorders>
            <w:shd w:val="clear" w:color="auto" w:fill="auto"/>
            <w:tcMar>
              <w:top w:w="0" w:type="dxa"/>
              <w:left w:w="70" w:type="dxa"/>
              <w:bottom w:w="0" w:type="dxa"/>
              <w:right w:w="70" w:type="dxa"/>
            </w:tcMar>
          </w:tcPr>
          <w:p w:rsidRPr="009A0A76" w:rsidR="00F97776" w:rsidP="00F97776" w:rsidRDefault="00F97776" w14:paraId="7FD2A466" w14:textId="77777777">
            <w:pPr>
              <w:spacing w:before="120" w:line="240" w:lineRule="exact"/>
              <w:rPr>
                <w:rFonts w:ascii="Arial" w:hAnsi="Arial" w:cs="Arial"/>
                <w:sz w:val="18"/>
                <w:szCs w:val="18"/>
                <w:lang w:val="en-US"/>
              </w:rPr>
            </w:pPr>
            <w:proofErr w:type="spellStart"/>
            <w:r w:rsidRPr="009A0A76">
              <w:rPr>
                <w:rFonts w:ascii="Arial" w:hAnsi="Arial" w:cs="Arial"/>
                <w:sz w:val="18"/>
                <w:szCs w:val="18"/>
                <w:lang w:val="en-US"/>
              </w:rPr>
              <w:t>Certificatieschema</w:t>
            </w:r>
            <w:proofErr w:type="spellEnd"/>
            <w:r w:rsidRPr="009A0A76">
              <w:rPr>
                <w:rFonts w:ascii="Arial" w:hAnsi="Arial" w:cs="Arial"/>
                <w:sz w:val="18"/>
                <w:szCs w:val="18"/>
                <w:lang w:val="en-US"/>
              </w:rPr>
              <w:t xml:space="preserve"> On the way to </w:t>
            </w:r>
            <w:proofErr w:type="spellStart"/>
            <w:r w:rsidRPr="009A0A76">
              <w:rPr>
                <w:rFonts w:ascii="Arial" w:hAnsi="Arial" w:cs="Arial"/>
                <w:sz w:val="18"/>
                <w:szCs w:val="18"/>
                <w:lang w:val="en-US"/>
              </w:rPr>
              <w:t>PlanetProof</w:t>
            </w:r>
            <w:proofErr w:type="spellEnd"/>
            <w:r w:rsidRPr="009A0A76">
              <w:rPr>
                <w:rFonts w:ascii="Arial" w:hAnsi="Arial" w:cs="Arial"/>
                <w:sz w:val="18"/>
                <w:szCs w:val="18"/>
                <w:lang w:val="en-US"/>
              </w:rPr>
              <w:t xml:space="preserve"> </w:t>
            </w:r>
            <w:proofErr w:type="spellStart"/>
            <w:r w:rsidRPr="009A0A76">
              <w:rPr>
                <w:rFonts w:ascii="Arial" w:hAnsi="Arial" w:cs="Arial"/>
                <w:sz w:val="18"/>
                <w:szCs w:val="18"/>
                <w:lang w:val="en-US"/>
              </w:rPr>
              <w:t>voor</w:t>
            </w:r>
            <w:proofErr w:type="spellEnd"/>
            <w:r w:rsidRPr="009A0A76">
              <w:rPr>
                <w:rFonts w:ascii="Arial" w:hAnsi="Arial" w:cs="Arial"/>
                <w:sz w:val="18"/>
                <w:szCs w:val="18"/>
                <w:lang w:val="en-US"/>
              </w:rPr>
              <w:t xml:space="preserve"> Melk M 2.0</w:t>
            </w:r>
          </w:p>
          <w:p w:rsidRPr="009426BA" w:rsidR="00F97776" w:rsidP="00F97776" w:rsidRDefault="00F97776" w14:paraId="4EF9CC79" w14:textId="77777777">
            <w:pPr>
              <w:spacing w:before="120" w:line="240" w:lineRule="exact"/>
              <w:rPr>
                <w:rFonts w:ascii="Arial" w:hAnsi="Arial" w:cs="Arial"/>
                <w:sz w:val="18"/>
                <w:szCs w:val="18"/>
              </w:rPr>
            </w:pPr>
            <w:r w:rsidRPr="009426BA">
              <w:rPr>
                <w:rFonts w:ascii="Arial" w:hAnsi="Arial" w:cs="Arial"/>
                <w:sz w:val="18"/>
                <w:szCs w:val="18"/>
              </w:rPr>
              <w:t>+ Algemene certificatievoorwaarden SMK versie 1 juni 2021</w:t>
            </w:r>
          </w:p>
          <w:p w:rsidRPr="009426BA" w:rsidR="00F97776" w:rsidP="00F97776" w:rsidRDefault="00F97776" w14:paraId="60261BB1" w14:textId="77777777">
            <w:pPr>
              <w:spacing w:before="120" w:line="240" w:lineRule="exact"/>
              <w:rPr>
                <w:rFonts w:ascii="Arial" w:hAnsi="Arial" w:cs="Arial"/>
                <w:sz w:val="18"/>
                <w:szCs w:val="18"/>
                <w:lang w:val="en-US"/>
              </w:rPr>
            </w:pPr>
            <w:r w:rsidRPr="009A0A76">
              <w:rPr>
                <w:rFonts w:ascii="Arial" w:hAnsi="Arial" w:cs="Arial"/>
                <w:sz w:val="18"/>
                <w:szCs w:val="18"/>
                <w:lang w:val="en-US"/>
              </w:rPr>
              <w:t xml:space="preserve">+ </w:t>
            </w:r>
            <w:proofErr w:type="spellStart"/>
            <w:r w:rsidRPr="009A0A76">
              <w:rPr>
                <w:rFonts w:ascii="Arial" w:hAnsi="Arial" w:cs="Arial"/>
                <w:sz w:val="18"/>
                <w:szCs w:val="18"/>
                <w:lang w:val="en-US"/>
              </w:rPr>
              <w:t>Aanvullende</w:t>
            </w:r>
            <w:proofErr w:type="spellEnd"/>
            <w:r w:rsidRPr="009A0A76">
              <w:rPr>
                <w:rFonts w:ascii="Arial" w:hAnsi="Arial" w:cs="Arial"/>
                <w:sz w:val="18"/>
                <w:szCs w:val="18"/>
                <w:lang w:val="en-US"/>
              </w:rPr>
              <w:t xml:space="preserve"> </w:t>
            </w:r>
            <w:proofErr w:type="spellStart"/>
            <w:r w:rsidRPr="009A0A76">
              <w:rPr>
                <w:rFonts w:ascii="Arial" w:hAnsi="Arial" w:cs="Arial"/>
                <w:sz w:val="18"/>
                <w:szCs w:val="18"/>
                <w:lang w:val="en-US"/>
              </w:rPr>
              <w:t>besluiten</w:t>
            </w:r>
            <w:proofErr w:type="spellEnd"/>
            <w:r w:rsidRPr="009A0A76">
              <w:rPr>
                <w:rFonts w:ascii="Arial" w:hAnsi="Arial" w:cs="Arial"/>
                <w:sz w:val="18"/>
                <w:szCs w:val="18"/>
                <w:lang w:val="en-US"/>
              </w:rPr>
              <w:t xml:space="preserve"> 2022</w:t>
            </w:r>
          </w:p>
        </w:tc>
        <w:tc>
          <w:tcPr>
            <w:tcW w:w="1833" w:type="dxa"/>
            <w:gridSpan w:val="2"/>
            <w:tcBorders>
              <w:top w:val="single" w:color="A6A6A6" w:sz="8" w:space="0"/>
              <w:left w:val="nil"/>
              <w:bottom w:val="single" w:color="auto" w:sz="4" w:space="0"/>
              <w:right w:val="single" w:color="A6A6A6" w:sz="8" w:space="0"/>
            </w:tcBorders>
            <w:shd w:val="clear" w:color="auto" w:fill="auto"/>
            <w:tcMar>
              <w:top w:w="0" w:type="dxa"/>
              <w:left w:w="70" w:type="dxa"/>
              <w:bottom w:w="0" w:type="dxa"/>
              <w:right w:w="70" w:type="dxa"/>
            </w:tcMar>
          </w:tcPr>
          <w:p w:rsidRPr="00837123" w:rsidR="00F97776" w:rsidP="00F97776" w:rsidRDefault="00FC1D92" w14:paraId="3101380F" w14:textId="77777777">
            <w:pPr>
              <w:spacing w:before="120" w:line="240" w:lineRule="exact"/>
              <w:rPr>
                <w:rFonts w:ascii="Arial" w:hAnsi="Arial" w:cs="Arial"/>
                <w:sz w:val="18"/>
                <w:szCs w:val="18"/>
              </w:rPr>
            </w:pPr>
            <w:hyperlink w:history="1" r:id="rId196">
              <w:r w:rsidRPr="009426BA" w:rsidR="00F97776">
                <w:rPr>
                  <w:rStyle w:val="Hyperlink"/>
                  <w:rFonts w:ascii="Arial" w:hAnsi="Arial" w:cs="Arial"/>
                  <w:sz w:val="18"/>
                  <w:szCs w:val="18"/>
                </w:rPr>
                <w:t>www.planetproof.eu</w:t>
              </w:r>
            </w:hyperlink>
          </w:p>
        </w:tc>
        <w:tc>
          <w:tcPr>
            <w:tcW w:w="1419" w:type="dxa"/>
            <w:gridSpan w:val="2"/>
            <w:tcBorders>
              <w:top w:val="single" w:color="A6A6A6" w:sz="8" w:space="0"/>
              <w:left w:val="single" w:color="A6A6A6" w:sz="4" w:space="0"/>
              <w:bottom w:val="single" w:color="auto" w:sz="4" w:space="0"/>
              <w:right w:val="single" w:color="A6A6A6" w:sz="4" w:space="0"/>
            </w:tcBorders>
            <w:shd w:val="clear" w:color="auto" w:fill="auto"/>
            <w:tcMar>
              <w:top w:w="0" w:type="dxa"/>
              <w:left w:w="70" w:type="dxa"/>
              <w:bottom w:w="0" w:type="dxa"/>
              <w:right w:w="70" w:type="dxa"/>
            </w:tcMar>
          </w:tcPr>
          <w:p w:rsidRPr="00837123" w:rsidR="00F97776" w:rsidP="00F97776" w:rsidRDefault="00F97776" w14:paraId="16D05A5D" w14:textId="77777777">
            <w:pPr>
              <w:spacing w:before="120" w:line="240" w:lineRule="exact"/>
              <w:rPr>
                <w:rStyle w:val="Hyperlink"/>
                <w:rFonts w:ascii="Arial" w:hAnsi="Arial" w:eastAsia="Times New Roman" w:cs="Arial"/>
                <w:color w:val="auto"/>
                <w:sz w:val="18"/>
                <w:szCs w:val="18"/>
                <w:u w:val="none"/>
                <w:lang w:eastAsia="nl-NL"/>
              </w:rPr>
            </w:pPr>
            <w:r>
              <w:rPr>
                <w:rStyle w:val="Hyperlink"/>
                <w:rFonts w:ascii="Arial" w:hAnsi="Arial" w:eastAsia="Times New Roman" w:cs="Arial"/>
                <w:color w:val="auto"/>
                <w:sz w:val="18"/>
                <w:szCs w:val="18"/>
                <w:u w:val="none"/>
                <w:lang w:eastAsia="nl-NL"/>
              </w:rPr>
              <w:t>07-02-2023</w:t>
            </w:r>
          </w:p>
        </w:tc>
      </w:tr>
    </w:tbl>
    <w:p w:rsidRPr="00E71E11" w:rsidR="00445750" w:rsidP="00837123" w:rsidRDefault="00445750" w14:paraId="7FD5294B" w14:textId="72829B04">
      <w:pPr>
        <w:rPr>
          <w:rFonts w:ascii="Arial" w:hAnsi="Arial" w:eastAsia="Cambria" w:cs="Arial"/>
        </w:rPr>
      </w:pPr>
    </w:p>
    <w:sectPr w:rsidRPr="00E71E11" w:rsidR="00445750" w:rsidSect="004719F0">
      <w:headerReference w:type="default" r:id="rId197"/>
      <w:footerReference w:type="default" r:id="rId198"/>
      <w:pgSz w:w="16838" w:h="11906" w:orient="landscape"/>
      <w:pgMar w:top="851" w:right="820" w:bottom="851" w:left="425" w:header="425" w:footer="28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D7FF" w14:textId="77777777" w:rsidR="0001127E" w:rsidRDefault="0001127E" w:rsidP="002C1CD8">
      <w:pPr>
        <w:spacing w:after="0" w:line="240" w:lineRule="auto"/>
      </w:pPr>
      <w:r>
        <w:separator/>
      </w:r>
    </w:p>
  </w:endnote>
  <w:endnote w:type="continuationSeparator" w:id="0">
    <w:p w14:paraId="31C09F04" w14:textId="77777777" w:rsidR="0001127E" w:rsidRDefault="0001127E" w:rsidP="002C1CD8">
      <w:pPr>
        <w:spacing w:after="0" w:line="240" w:lineRule="auto"/>
      </w:pPr>
      <w:r>
        <w:continuationSeparator/>
      </w:r>
    </w:p>
  </w:endnote>
  <w:endnote w:type="continuationNotice" w:id="1">
    <w:p w14:paraId="5234495E" w14:textId="77777777" w:rsidR="0001127E" w:rsidRDefault="00011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0DE4" w:rsidR="006B11F5" w:rsidP="00872D19" w:rsidRDefault="006B11F5" w14:paraId="4E653401" w14:textId="77777777">
    <w:pPr>
      <w:tabs>
        <w:tab w:val="left" w:pos="5954"/>
      </w:tabs>
      <w:spacing w:after="0" w:line="360" w:lineRule="auto"/>
      <w:ind w:right="-880"/>
      <w:rPr>
        <w:rFonts w:ascii="Arial" w:hAnsi="Arial" w:cs="Arial"/>
        <w:sz w:val="16"/>
        <w:szCs w:val="16"/>
      </w:rPr>
    </w:pPr>
    <w:r w:rsidRPr="009958DB">
      <w:rPr>
        <w:rFonts w:ascii="Arial" w:hAnsi="Arial" w:eastAsia="Times New Roman" w:cs="Arial"/>
        <w:b/>
        <w:color w:val="000000"/>
        <w:sz w:val="16"/>
        <w:szCs w:val="16"/>
        <w:lang w:eastAsia="nl-NL"/>
      </w:rPr>
      <w:t xml:space="preserve"> </w:t>
    </w:r>
    <w:r w:rsidRPr="00A43D62">
      <w:rPr>
        <w:rFonts w:ascii="Arial" w:hAnsi="Arial" w:cs="Arial"/>
        <w:sz w:val="16"/>
        <w:szCs w:val="16"/>
      </w:rPr>
      <w:t xml:space="preserve">Pagina </w:t>
    </w:r>
    <w:r w:rsidRPr="00A43D62">
      <w:rPr>
        <w:rFonts w:ascii="Arial" w:hAnsi="Arial" w:cs="Arial"/>
        <w:b/>
        <w:sz w:val="16"/>
        <w:szCs w:val="16"/>
      </w:rPr>
      <w:fldChar w:fldCharType="begin"/>
    </w:r>
    <w:r w:rsidRPr="00A43D62">
      <w:rPr>
        <w:rFonts w:ascii="Arial" w:hAnsi="Arial" w:cs="Arial"/>
        <w:b/>
        <w:sz w:val="16"/>
        <w:szCs w:val="16"/>
      </w:rPr>
      <w:instrText>PAGE  \* Arabic  \* MERGEFORMAT</w:instrText>
    </w:r>
    <w:r w:rsidRPr="00A43D62">
      <w:rPr>
        <w:rFonts w:ascii="Arial" w:hAnsi="Arial" w:cs="Arial"/>
        <w:b/>
        <w:sz w:val="16"/>
        <w:szCs w:val="16"/>
      </w:rPr>
      <w:fldChar w:fldCharType="separate"/>
    </w:r>
    <w:r>
      <w:rPr>
        <w:rFonts w:ascii="Arial" w:hAnsi="Arial" w:cs="Arial"/>
        <w:b/>
        <w:noProof/>
        <w:sz w:val="16"/>
        <w:szCs w:val="16"/>
      </w:rPr>
      <w:t>4</w:t>
    </w:r>
    <w:r w:rsidRPr="00A43D62">
      <w:rPr>
        <w:rFonts w:ascii="Arial" w:hAnsi="Arial" w:cs="Arial"/>
        <w:b/>
        <w:sz w:val="16"/>
        <w:szCs w:val="16"/>
      </w:rPr>
      <w:fldChar w:fldCharType="end"/>
    </w:r>
    <w:r w:rsidRPr="00A43D62">
      <w:rPr>
        <w:rFonts w:ascii="Arial" w:hAnsi="Arial" w:cs="Arial"/>
        <w:sz w:val="16"/>
        <w:szCs w:val="16"/>
      </w:rPr>
      <w:t xml:space="preserve"> van </w:t>
    </w:r>
    <w:r w:rsidRPr="00A43D62">
      <w:rPr>
        <w:rFonts w:ascii="Arial" w:hAnsi="Arial" w:cs="Arial"/>
        <w:b/>
        <w:sz w:val="16"/>
        <w:szCs w:val="16"/>
      </w:rPr>
      <w:fldChar w:fldCharType="begin"/>
    </w:r>
    <w:r w:rsidRPr="00A43D62">
      <w:rPr>
        <w:rFonts w:ascii="Arial" w:hAnsi="Arial" w:cs="Arial"/>
        <w:b/>
        <w:sz w:val="16"/>
        <w:szCs w:val="16"/>
      </w:rPr>
      <w:instrText>NUMPAGES  \* Arabic  \* MERGEFORMAT</w:instrText>
    </w:r>
    <w:r w:rsidRPr="00A43D62">
      <w:rPr>
        <w:rFonts w:ascii="Arial" w:hAnsi="Arial" w:cs="Arial"/>
        <w:b/>
        <w:sz w:val="16"/>
        <w:szCs w:val="16"/>
      </w:rPr>
      <w:fldChar w:fldCharType="separate"/>
    </w:r>
    <w:r>
      <w:rPr>
        <w:rFonts w:ascii="Arial" w:hAnsi="Arial" w:cs="Arial"/>
        <w:b/>
        <w:noProof/>
        <w:sz w:val="16"/>
        <w:szCs w:val="16"/>
      </w:rPr>
      <w:t>4</w:t>
    </w:r>
    <w:r w:rsidRPr="00A43D62">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790C" w14:textId="77777777" w:rsidR="0001127E" w:rsidRDefault="0001127E" w:rsidP="002C1CD8">
      <w:pPr>
        <w:spacing w:after="0" w:line="240" w:lineRule="auto"/>
      </w:pPr>
      <w:r>
        <w:separator/>
      </w:r>
    </w:p>
  </w:footnote>
  <w:footnote w:type="continuationSeparator" w:id="0">
    <w:p w14:paraId="588E914C" w14:textId="77777777" w:rsidR="0001127E" w:rsidRDefault="0001127E" w:rsidP="002C1CD8">
      <w:pPr>
        <w:spacing w:after="0" w:line="240" w:lineRule="auto"/>
      </w:pPr>
      <w:r>
        <w:continuationSeparator/>
      </w:r>
    </w:p>
  </w:footnote>
  <w:footnote w:type="continuationNotice" w:id="1">
    <w:p w14:paraId="07864675" w14:textId="77777777" w:rsidR="0001127E" w:rsidRDefault="0001127E">
      <w:pPr>
        <w:spacing w:after="0" w:line="240" w:lineRule="auto"/>
      </w:pPr>
    </w:p>
  </w:footnote>
  <w:footnote w:id="2">
    <w:p w14:paraId="5423796E" w14:textId="434CD3BB" w:rsidR="006B11F5" w:rsidRPr="009958DB" w:rsidRDefault="006B11F5" w:rsidP="00FB180F">
      <w:pPr>
        <w:tabs>
          <w:tab w:val="left" w:pos="5954"/>
        </w:tabs>
        <w:spacing w:after="0" w:line="240" w:lineRule="auto"/>
        <w:ind w:right="-880"/>
        <w:rPr>
          <w:rFonts w:ascii="Arial" w:eastAsia="Times New Roman" w:hAnsi="Arial" w:cs="Arial"/>
          <w:color w:val="000000"/>
          <w:sz w:val="16"/>
          <w:szCs w:val="16"/>
          <w:lang w:eastAsia="nl-NL"/>
        </w:rPr>
      </w:pPr>
      <w:r w:rsidRPr="00FB180F">
        <w:rPr>
          <w:rStyle w:val="Voetnootmarkering"/>
          <w:rFonts w:ascii="Arial" w:hAnsi="Arial" w:cs="Arial"/>
        </w:rPr>
        <w:footnoteRef/>
      </w:r>
      <w:r>
        <w:t xml:space="preserve"> </w:t>
      </w:r>
      <w:r w:rsidRPr="009958DB">
        <w:rPr>
          <w:rFonts w:ascii="Arial" w:eastAsia="Times New Roman" w:hAnsi="Arial" w:cs="Arial"/>
          <w:b/>
          <w:color w:val="000000"/>
          <w:sz w:val="16"/>
          <w:szCs w:val="16"/>
          <w:lang w:eastAsia="nl-NL"/>
        </w:rPr>
        <w:t>NAP</w:t>
      </w:r>
      <w:r w:rsidRPr="009958DB">
        <w:rPr>
          <w:rFonts w:ascii="Arial" w:eastAsia="Times New Roman" w:hAnsi="Arial" w:cs="Arial"/>
          <w:color w:val="000000"/>
          <w:sz w:val="16"/>
          <w:szCs w:val="16"/>
          <w:lang w:eastAsia="nl-NL"/>
        </w:rPr>
        <w:t xml:space="preserve"> - nationaal schema, evaluatie conform BR012 - sectie private schema's</w:t>
      </w:r>
      <w:r w:rsidR="00FB180F">
        <w:rPr>
          <w:rFonts w:ascii="Arial" w:eastAsia="Times New Roman" w:hAnsi="Arial" w:cs="Arial"/>
          <w:color w:val="000000"/>
          <w:sz w:val="16"/>
          <w:szCs w:val="16"/>
          <w:lang w:eastAsia="nl-NL"/>
        </w:rPr>
        <w:tab/>
      </w:r>
      <w:r w:rsidRPr="009958DB">
        <w:rPr>
          <w:rFonts w:ascii="Arial" w:eastAsia="Times New Roman" w:hAnsi="Arial" w:cs="Arial"/>
          <w:b/>
          <w:color w:val="000000"/>
          <w:sz w:val="16"/>
          <w:szCs w:val="16"/>
          <w:lang w:eastAsia="nl-NL"/>
        </w:rPr>
        <w:t>EA</w:t>
      </w:r>
      <w:r w:rsidRPr="009958DB">
        <w:rPr>
          <w:rFonts w:ascii="Arial" w:eastAsia="Times New Roman" w:hAnsi="Arial" w:cs="Arial"/>
          <w:color w:val="000000"/>
          <w:sz w:val="16"/>
          <w:szCs w:val="16"/>
          <w:lang w:eastAsia="nl-NL"/>
        </w:rPr>
        <w:t xml:space="preserve"> - multinationaal schema dat door EA is geaccepteerd en waar bij de RvA accreditatie voor kan worden aangevraagd</w:t>
      </w:r>
    </w:p>
    <w:tbl>
      <w:tblPr>
        <w:tblW w:w="13851" w:type="dxa"/>
        <w:tblInd w:w="70" w:type="dxa"/>
        <w:tblCellMar>
          <w:left w:w="70" w:type="dxa"/>
          <w:right w:w="70" w:type="dxa"/>
        </w:tblCellMar>
        <w:tblLook w:val="04A0" w:firstRow="1" w:lastRow="0" w:firstColumn="1" w:lastColumn="0" w:noHBand="0" w:noVBand="1"/>
      </w:tblPr>
      <w:tblGrid>
        <w:gridCol w:w="13851"/>
      </w:tblGrid>
      <w:tr w:rsidR="006B11F5" w:rsidRPr="00350DE4" w14:paraId="5738C54A" w14:textId="77777777" w:rsidTr="00C835D3">
        <w:trPr>
          <w:trHeight w:val="300"/>
        </w:trPr>
        <w:tc>
          <w:tcPr>
            <w:tcW w:w="13851" w:type="dxa"/>
            <w:tcBorders>
              <w:top w:val="nil"/>
              <w:left w:val="nil"/>
              <w:bottom w:val="nil"/>
              <w:right w:val="nil"/>
            </w:tcBorders>
            <w:shd w:val="clear" w:color="auto" w:fill="auto"/>
          </w:tcPr>
          <w:p w14:paraId="6FF64EC5" w14:textId="3AF16709" w:rsidR="006B11F5" w:rsidRPr="00350DE4" w:rsidRDefault="006B11F5" w:rsidP="00FB180F">
            <w:pPr>
              <w:tabs>
                <w:tab w:val="left" w:pos="5884"/>
              </w:tabs>
              <w:spacing w:after="0" w:line="240" w:lineRule="auto"/>
              <w:rPr>
                <w:rFonts w:ascii="Arial" w:eastAsia="Times New Roman" w:hAnsi="Arial" w:cs="Arial"/>
                <w:color w:val="000000"/>
                <w:sz w:val="16"/>
                <w:szCs w:val="16"/>
                <w:lang w:eastAsia="nl-NL"/>
              </w:rPr>
            </w:pPr>
            <w:r w:rsidRPr="00350DE4">
              <w:rPr>
                <w:rFonts w:ascii="Arial" w:eastAsia="Times New Roman" w:hAnsi="Arial" w:cs="Arial"/>
                <w:b/>
                <w:color w:val="000000"/>
                <w:sz w:val="16"/>
                <w:szCs w:val="16"/>
                <w:lang w:eastAsia="nl-NL"/>
              </w:rPr>
              <w:t>NAW</w:t>
            </w:r>
            <w:r w:rsidRPr="00350DE4">
              <w:rPr>
                <w:rFonts w:ascii="Arial" w:eastAsia="Times New Roman" w:hAnsi="Arial" w:cs="Arial"/>
                <w:color w:val="000000"/>
                <w:sz w:val="16"/>
                <w:szCs w:val="16"/>
                <w:lang w:eastAsia="nl-NL"/>
              </w:rPr>
              <w:t xml:space="preserve"> - nationaal schema, evaluatie conform BR012 - sectie wettelijke schema's</w:t>
            </w:r>
            <w:r w:rsidR="00F57B4D">
              <w:rPr>
                <w:rFonts w:ascii="Arial" w:eastAsia="Times New Roman" w:hAnsi="Arial" w:cs="Arial"/>
                <w:color w:val="000000"/>
                <w:sz w:val="16"/>
                <w:szCs w:val="16"/>
                <w:lang w:eastAsia="nl-NL"/>
              </w:rPr>
              <w:t xml:space="preserve">    </w:t>
            </w:r>
            <w:r w:rsidRPr="00350DE4">
              <w:rPr>
                <w:rFonts w:ascii="Arial" w:eastAsia="Times New Roman" w:hAnsi="Arial" w:cs="Arial"/>
                <w:b/>
                <w:color w:val="000000"/>
                <w:sz w:val="16"/>
                <w:szCs w:val="16"/>
                <w:lang w:eastAsia="nl-NL"/>
              </w:rPr>
              <w:t>IAF</w:t>
            </w:r>
            <w:r w:rsidRPr="00350DE4">
              <w:rPr>
                <w:rFonts w:ascii="Arial" w:eastAsia="Times New Roman" w:hAnsi="Arial" w:cs="Arial"/>
                <w:color w:val="000000"/>
                <w:sz w:val="16"/>
                <w:szCs w:val="16"/>
                <w:lang w:eastAsia="nl-NL"/>
              </w:rPr>
              <w:t xml:space="preserve"> - internationaal schema, door IAF is erkend en waar bij de RvA accreditatie voor kan worden aangevraagd </w:t>
            </w:r>
          </w:p>
        </w:tc>
      </w:tr>
    </w:tbl>
    <w:p w14:paraId="37F58D1D" w14:textId="77777777" w:rsidR="006B11F5" w:rsidRPr="001B0A85" w:rsidRDefault="006B11F5">
      <w:pPr>
        <w:pStyle w:val="Voetnoottekst"/>
        <w:rPr>
          <w:sz w:val="18"/>
        </w:rPr>
      </w:pPr>
    </w:p>
  </w:footnote>
  <w:footnote w:id="3">
    <w:p w14:paraId="62335438" w14:textId="44410EEF" w:rsidR="006B11F5" w:rsidRPr="00FB180F" w:rsidRDefault="006B11F5" w:rsidP="004B0FED">
      <w:pPr>
        <w:pStyle w:val="Voetnoottekst"/>
        <w:ind w:left="142" w:hanging="142"/>
        <w:rPr>
          <w:rFonts w:ascii="Arial" w:hAnsi="Arial" w:cs="Arial"/>
          <w:sz w:val="16"/>
          <w:szCs w:val="16"/>
        </w:rPr>
      </w:pPr>
      <w:r w:rsidRPr="00FB180F">
        <w:rPr>
          <w:rStyle w:val="Voetnootmarkering"/>
          <w:rFonts w:ascii="Arial" w:hAnsi="Arial" w:cs="Arial"/>
        </w:rPr>
        <w:footnoteRef/>
      </w:r>
      <w:r w:rsidRPr="00FB180F">
        <w:rPr>
          <w:rFonts w:ascii="Arial" w:hAnsi="Arial" w:cs="Arial"/>
        </w:rPr>
        <w:t xml:space="preserve"> </w:t>
      </w:r>
      <w:r>
        <w:rPr>
          <w:rFonts w:ascii="Arial" w:hAnsi="Arial" w:cs="Arial"/>
          <w:sz w:val="16"/>
          <w:szCs w:val="16"/>
        </w:rPr>
        <w:t>De versie genoemd in deze lijst betreft de versie die met positief resultaat geëvalueerd is door de RvA op basis van BR012. Voor de EA en IAF schema’s geldt dat het de versie is die door EA met positief resultaat is geëvalueerd, respectievelijk door IAF is endorsed</w:t>
      </w:r>
      <w:r w:rsidRPr="00FB180F">
        <w:rPr>
          <w:rFonts w:ascii="Arial" w:hAnsi="Arial" w:cs="Arial"/>
          <w:sz w:val="16"/>
          <w:szCs w:val="16"/>
        </w:rPr>
        <w:t>. Bij schema’s met een -a en -b versie en een einddatum voor de oude versie, verwacht de RvA dat hiervoor geaccrediteerde CBI’s conform artikel 17 en 18 van RvA-BR003 de actuele versie van dat schema hanteren. Beide schema’s zijn tot de einddatum van de oude versie vigerend.</w:t>
      </w:r>
    </w:p>
    <w:p w14:paraId="6632DB82" w14:textId="77777777" w:rsidR="006B11F5" w:rsidRPr="001B0A85" w:rsidRDefault="006B11F5">
      <w:pPr>
        <w:pStyle w:val="Voetnoottekst"/>
        <w:rPr>
          <w:sz w:val="18"/>
        </w:rPr>
      </w:pPr>
    </w:p>
  </w:footnote>
  <w:footnote w:id="4">
    <w:p w14:paraId="185EA30E" w14:textId="5DA1ABAE" w:rsidR="006B11F5" w:rsidRDefault="006B11F5" w:rsidP="004B0FED">
      <w:pPr>
        <w:pStyle w:val="Voetnoottekst"/>
        <w:ind w:left="142" w:hanging="142"/>
        <w:rPr>
          <w:rFonts w:ascii="Arial" w:hAnsi="Arial" w:cs="Arial"/>
          <w:sz w:val="16"/>
          <w:szCs w:val="16"/>
        </w:rPr>
      </w:pPr>
      <w:r w:rsidRPr="007C046A">
        <w:rPr>
          <w:rStyle w:val="Voetnootmarkering"/>
          <w:rFonts w:ascii="Arial" w:hAnsi="Arial" w:cs="Arial"/>
        </w:rPr>
        <w:footnoteRef/>
      </w:r>
      <w:r w:rsidRPr="006202DE">
        <w:rPr>
          <w:rFonts w:ascii="Arial" w:hAnsi="Arial" w:cs="Arial"/>
          <w:sz w:val="16"/>
          <w:szCs w:val="16"/>
        </w:rPr>
        <w:t xml:space="preserve"> </w:t>
      </w:r>
      <w:r>
        <w:rPr>
          <w:rFonts w:ascii="Arial" w:hAnsi="Arial" w:cs="Arial"/>
          <w:sz w:val="16"/>
          <w:szCs w:val="16"/>
        </w:rPr>
        <w:t>De eerste uitgave van deze lijst was op 1 maart 2017. Alle nationale schema’s die voor 1 maart 2017 al op een scope van acceptatie van een externe schemabeheerder stonden, hebben als datum 1 maart 2017 gekregen. Schema’s waarvoor geen accreditatie was verleend op 1 januari 2018 zijn uit de lijst verwijderd, zoals vermeld in RvA BR010</w:t>
      </w:r>
      <w:r w:rsidR="00FB180F">
        <w:rPr>
          <w:rFonts w:ascii="Arial" w:hAnsi="Arial" w:cs="Arial"/>
          <w:sz w:val="16"/>
          <w:szCs w:val="16"/>
        </w:rPr>
        <w:t xml:space="preserve"> artikel 2 lid 2.</w:t>
      </w:r>
      <w:r>
        <w:rPr>
          <w:rFonts w:ascii="Arial" w:hAnsi="Arial" w:cs="Arial"/>
          <w:sz w:val="16"/>
          <w:szCs w:val="16"/>
        </w:rPr>
        <w:t xml:space="preserve"> </w:t>
      </w:r>
    </w:p>
    <w:p w14:paraId="01A21AF2" w14:textId="77777777" w:rsidR="006B11F5" w:rsidRPr="00EA44F2" w:rsidRDefault="006B11F5" w:rsidP="004B0FED">
      <w:pPr>
        <w:autoSpaceDE w:val="0"/>
        <w:autoSpaceDN w:val="0"/>
        <w:adjustRightInd w:val="0"/>
        <w:spacing w:after="0" w:line="240" w:lineRule="auto"/>
        <w:ind w:left="142"/>
        <w:rPr>
          <w:rFonts w:ascii="Arial" w:hAnsi="Arial" w:cs="Arial"/>
          <w:sz w:val="16"/>
          <w:szCs w:val="16"/>
        </w:rPr>
      </w:pPr>
      <w:r w:rsidRPr="00872D19">
        <w:rPr>
          <w:rFonts w:ascii="Arial" w:hAnsi="Arial" w:cs="Arial"/>
          <w:sz w:val="16"/>
          <w:szCs w:val="16"/>
        </w:rPr>
        <w:t xml:space="preserve">Nationale schema’s zoals bedoeld in beleidsregel RvA-BR012 waarvoor gedurende een periode van 2 jaar geen geldige RvA-accreditatie bestaat, worden van de lijst verwijderd.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0363" w:rsidR="006B11F5" w:rsidP="007F02AF" w:rsidRDefault="006B11F5" w14:paraId="5D7304DF" w14:textId="0F1ADCCB">
    <w:pPr>
      <w:pStyle w:val="Koptekst"/>
      <w:tabs>
        <w:tab w:val="clear" w:pos="4536"/>
        <w:tab w:val="clear" w:pos="9072"/>
        <w:tab w:val="right" w:pos="15593"/>
      </w:tabs>
      <w:rPr>
        <w:rFonts w:ascii="Arial" w:hAnsi="Arial" w:cs="Arial"/>
        <w:b/>
        <w:sz w:val="20"/>
        <w:szCs w:val="20"/>
      </w:rPr>
    </w:pPr>
    <w:r w:rsidRPr="00220363">
      <w:rPr>
        <w:rFonts w:ascii="Arial" w:hAnsi="Arial" w:cs="Arial"/>
        <w:b/>
        <w:sz w:val="20"/>
        <w:szCs w:val="20"/>
      </w:rPr>
      <w:t>Lijst met schema’s waarvoor de RvA accreditatie kan verlen</w:t>
    </w:r>
    <w:r>
      <w:rPr>
        <w:rFonts w:ascii="Arial" w:hAnsi="Arial" w:cs="Arial"/>
        <w:b/>
        <w:sz w:val="20"/>
        <w:szCs w:val="20"/>
      </w:rPr>
      <w:t xml:space="preserve">en (BR010) </w:t>
    </w:r>
    <w:r w:rsidR="004719F0">
      <w:rPr>
        <w:rFonts w:ascii="Arial" w:hAnsi="Arial" w:cs="Arial"/>
        <w:b/>
        <w:sz w:val="20"/>
        <w:szCs w:val="20"/>
      </w:rPr>
      <w:t>07</w:t>
    </w:r>
    <w:r>
      <w:rPr>
        <w:rFonts w:ascii="Arial" w:hAnsi="Arial" w:cs="Arial"/>
        <w:b/>
        <w:sz w:val="20"/>
        <w:szCs w:val="20"/>
      </w:rPr>
      <w:br/>
    </w:r>
    <w:r w:rsidRPr="00F063AC">
      <w:rPr>
        <w:rFonts w:ascii="Arial" w:hAnsi="Arial" w:cs="Arial"/>
        <w:b/>
        <w:sz w:val="20"/>
        <w:szCs w:val="20"/>
      </w:rPr>
      <w:t>(nieuwe en gewijzigde schema’s zijn in de tabel gearceerd weergegeven)</w:t>
    </w:r>
    <w:r>
      <w:rPr>
        <w:rFonts w:ascii="Arial" w:hAnsi="Arial" w:cs="Arial"/>
        <w:b/>
        <w:sz w:val="20"/>
        <w:szCs w:val="20"/>
      </w:rPr>
      <w:tab/>
      <w:t xml:space="preserve">Laatst bijgewerkt: </w:t>
    </w:r>
    <w:r w:rsidR="004719F0">
      <w:rPr>
        <w:rFonts w:ascii="Arial" w:hAnsi="Arial" w:cs="Arial"/>
        <w:b/>
        <w:sz w:val="20"/>
        <w:szCs w:val="20"/>
      </w:rPr>
      <w:t>07</w:t>
    </w:r>
    <w:r w:rsidR="0002078D">
      <w:rPr>
        <w:rFonts w:ascii="Arial" w:hAnsi="Arial" w:cs="Arial"/>
        <w:b/>
        <w:sz w:val="20"/>
        <w:szCs w:val="20"/>
      </w:rPr>
      <w:t>-</w:t>
    </w:r>
    <w:r w:rsidR="00FB1D5C">
      <w:rPr>
        <w:rFonts w:ascii="Arial" w:hAnsi="Arial" w:cs="Arial"/>
        <w:b/>
        <w:sz w:val="20"/>
        <w:szCs w:val="20"/>
      </w:rPr>
      <w:t>0</w:t>
    </w:r>
    <w:r w:rsidR="00BD0F81">
      <w:rPr>
        <w:rFonts w:ascii="Arial" w:hAnsi="Arial" w:cs="Arial"/>
        <w:b/>
        <w:sz w:val="20"/>
        <w:szCs w:val="20"/>
      </w:rPr>
      <w:t>3</w:t>
    </w:r>
    <w:r>
      <w:rPr>
        <w:rFonts w:ascii="Arial" w:hAnsi="Arial" w:cs="Arial"/>
        <w:b/>
        <w:sz w:val="20"/>
        <w:szCs w:val="20"/>
      </w:rPr>
      <w:t>-202</w:t>
    </w:r>
    <w:r w:rsidR="00FB1D5C">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288FE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5B870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F60F1"/>
    <w:multiLevelType w:val="hybridMultilevel"/>
    <w:tmpl w:val="97EEFF80"/>
    <w:lvl w:ilvl="0" w:tplc="439C49E6">
      <w:numFmt w:val="bullet"/>
      <w:lvlText w:val="-"/>
      <w:lvlJc w:val="left"/>
      <w:pPr>
        <w:ind w:left="360" w:hanging="360"/>
      </w:pPr>
      <w:rPr>
        <w:rFonts w:ascii="Arial" w:eastAsia="Times New Roman" w:hAnsi="Arial" w:cs="Arial-BoldMT"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0018497D"/>
    <w:multiLevelType w:val="hybridMultilevel"/>
    <w:tmpl w:val="5A8070F8"/>
    <w:lvl w:ilvl="0" w:tplc="6AC8E7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093278F"/>
    <w:multiLevelType w:val="hybridMultilevel"/>
    <w:tmpl w:val="BB2E4FF2"/>
    <w:lvl w:ilvl="0" w:tplc="B3A2DCF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E86CC1"/>
    <w:multiLevelType w:val="hybridMultilevel"/>
    <w:tmpl w:val="60D2D9DC"/>
    <w:lvl w:ilvl="0" w:tplc="1AC8DA20">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76A97"/>
    <w:multiLevelType w:val="hybridMultilevel"/>
    <w:tmpl w:val="E2C8B44C"/>
    <w:lvl w:ilvl="0" w:tplc="B2C0FC14">
      <w:numFmt w:val="bullet"/>
      <w:lvlText w:val="-"/>
      <w:lvlJc w:val="left"/>
      <w:pPr>
        <w:ind w:left="720" w:hanging="360"/>
      </w:pPr>
      <w:rPr>
        <w:rFonts w:ascii="Arial" w:eastAsia="Times New Roman" w:hAnsi="Arial" w:cs="Lucida Gran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347D34"/>
    <w:multiLevelType w:val="hybridMultilevel"/>
    <w:tmpl w:val="7F489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5466447"/>
    <w:multiLevelType w:val="hybridMultilevel"/>
    <w:tmpl w:val="4F76D2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A7406E5"/>
    <w:multiLevelType w:val="hybridMultilevel"/>
    <w:tmpl w:val="48925BC2"/>
    <w:lvl w:ilvl="0" w:tplc="BBD0C02A">
      <w:start w:val="1"/>
      <w:numFmt w:val="bullet"/>
      <w:pStyle w:val="Lijstalinea"/>
      <w:lvlText w:val="-"/>
      <w:lvlJc w:val="left"/>
      <w:pPr>
        <w:ind w:left="360" w:hanging="360"/>
      </w:pPr>
      <w:rPr>
        <w:rFonts w:ascii="Calibri" w:hAnsi="Calibr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AB66B4B"/>
    <w:multiLevelType w:val="hybridMultilevel"/>
    <w:tmpl w:val="C21AE1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DB4389C"/>
    <w:multiLevelType w:val="hybridMultilevel"/>
    <w:tmpl w:val="2D8C9810"/>
    <w:lvl w:ilvl="0" w:tplc="B3A2DCF2">
      <w:numFmt w:val="bullet"/>
      <w:lvlText w:val="-"/>
      <w:lvlJc w:val="left"/>
      <w:pPr>
        <w:ind w:left="357" w:hanging="35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4E00A3"/>
    <w:multiLevelType w:val="hybridMultilevel"/>
    <w:tmpl w:val="87961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0FD4994"/>
    <w:multiLevelType w:val="multilevel"/>
    <w:tmpl w:val="D31210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100282C"/>
    <w:multiLevelType w:val="multilevel"/>
    <w:tmpl w:val="D31210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7A10168"/>
    <w:multiLevelType w:val="hybridMultilevel"/>
    <w:tmpl w:val="2F181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FE3CDD"/>
    <w:multiLevelType w:val="hybridMultilevel"/>
    <w:tmpl w:val="44AE5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D16701F"/>
    <w:multiLevelType w:val="hybridMultilevel"/>
    <w:tmpl w:val="3BA6D342"/>
    <w:lvl w:ilvl="0" w:tplc="B2C0FC14">
      <w:numFmt w:val="bullet"/>
      <w:lvlText w:val="-"/>
      <w:lvlJc w:val="left"/>
      <w:pPr>
        <w:ind w:left="720" w:hanging="360"/>
      </w:pPr>
      <w:rPr>
        <w:rFonts w:ascii="Arial" w:eastAsia="Times New Roman" w:hAnsi="Arial" w:cs="Lucida Gran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C46347"/>
    <w:multiLevelType w:val="multilevel"/>
    <w:tmpl w:val="D31210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F191A10"/>
    <w:multiLevelType w:val="hybridMultilevel"/>
    <w:tmpl w:val="11462C1A"/>
    <w:lvl w:ilvl="0" w:tplc="B2C0FC14">
      <w:numFmt w:val="bullet"/>
      <w:lvlText w:val="-"/>
      <w:lvlJc w:val="left"/>
      <w:pPr>
        <w:ind w:left="927" w:hanging="360"/>
      </w:pPr>
      <w:rPr>
        <w:rFonts w:ascii="Arial" w:eastAsia="Times New Roman" w:hAnsi="Arial" w:cs="Lucida Grande"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2FE23A42"/>
    <w:multiLevelType w:val="hybridMultilevel"/>
    <w:tmpl w:val="16A62848"/>
    <w:lvl w:ilvl="0" w:tplc="B2C0FC14">
      <w:numFmt w:val="bullet"/>
      <w:lvlText w:val="-"/>
      <w:lvlJc w:val="left"/>
      <w:pPr>
        <w:ind w:left="720" w:hanging="360"/>
      </w:pPr>
      <w:rPr>
        <w:rFonts w:ascii="Arial" w:eastAsia="Times New Roman" w:hAnsi="Arial" w:cs="Lucida Grande" w:hint="default"/>
      </w:rPr>
    </w:lvl>
    <w:lvl w:ilvl="1" w:tplc="04130003" w:tentative="1">
      <w:start w:val="1"/>
      <w:numFmt w:val="bullet"/>
      <w:lvlText w:val="o"/>
      <w:lvlJc w:val="left"/>
      <w:pPr>
        <w:ind w:left="1440" w:hanging="360"/>
      </w:pPr>
      <w:rPr>
        <w:rFonts w:ascii="Courier New" w:hAnsi="Courier New" w:cs="Lucida Grande"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Lucida Grande"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Lucida Grande"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D346A9"/>
    <w:multiLevelType w:val="hybridMultilevel"/>
    <w:tmpl w:val="E7EE5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C44793"/>
    <w:multiLevelType w:val="hybridMultilevel"/>
    <w:tmpl w:val="50FC56E4"/>
    <w:lvl w:ilvl="0" w:tplc="439C49E6">
      <w:numFmt w:val="bullet"/>
      <w:lvlText w:val="-"/>
      <w:lvlJc w:val="left"/>
      <w:pPr>
        <w:ind w:left="360" w:hanging="360"/>
      </w:pPr>
      <w:rPr>
        <w:rFonts w:ascii="Arial" w:eastAsia="Times New Roman" w:hAnsi="Arial" w:cs="Arial-BoldMT"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34B66E1C"/>
    <w:multiLevelType w:val="hybridMultilevel"/>
    <w:tmpl w:val="629EE06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607A3"/>
    <w:multiLevelType w:val="hybridMultilevel"/>
    <w:tmpl w:val="5BC4CAD4"/>
    <w:lvl w:ilvl="0" w:tplc="B2C0FC14">
      <w:numFmt w:val="bullet"/>
      <w:lvlText w:val="-"/>
      <w:lvlJc w:val="left"/>
      <w:pPr>
        <w:ind w:left="720" w:hanging="360"/>
      </w:pPr>
      <w:rPr>
        <w:rFonts w:ascii="Arial" w:eastAsia="Times New Roman" w:hAnsi="Arial" w:cs="Lucida Gran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520C13"/>
    <w:multiLevelType w:val="hybridMultilevel"/>
    <w:tmpl w:val="CC4864A6"/>
    <w:lvl w:ilvl="0" w:tplc="6AC8E7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AA16C5C"/>
    <w:multiLevelType w:val="hybridMultilevel"/>
    <w:tmpl w:val="9B628438"/>
    <w:lvl w:ilvl="0" w:tplc="04130001">
      <w:start w:val="1"/>
      <w:numFmt w:val="bullet"/>
      <w:lvlText w:val=""/>
      <w:lvlJc w:val="left"/>
      <w:pPr>
        <w:tabs>
          <w:tab w:val="num" w:pos="642"/>
        </w:tabs>
        <w:ind w:left="642" w:hanging="360"/>
      </w:pPr>
      <w:rPr>
        <w:rFonts w:ascii="Symbol" w:hAnsi="Symbol" w:hint="default"/>
      </w:rPr>
    </w:lvl>
    <w:lvl w:ilvl="1" w:tplc="04130003" w:tentative="1">
      <w:start w:val="1"/>
      <w:numFmt w:val="bullet"/>
      <w:lvlText w:val="o"/>
      <w:lvlJc w:val="left"/>
      <w:pPr>
        <w:tabs>
          <w:tab w:val="num" w:pos="1362"/>
        </w:tabs>
        <w:ind w:left="1362" w:hanging="360"/>
      </w:pPr>
      <w:rPr>
        <w:rFonts w:ascii="Courier New" w:hAnsi="Courier New" w:cs="Courier New" w:hint="default"/>
      </w:rPr>
    </w:lvl>
    <w:lvl w:ilvl="2" w:tplc="04130005" w:tentative="1">
      <w:start w:val="1"/>
      <w:numFmt w:val="bullet"/>
      <w:lvlText w:val=""/>
      <w:lvlJc w:val="left"/>
      <w:pPr>
        <w:tabs>
          <w:tab w:val="num" w:pos="2082"/>
        </w:tabs>
        <w:ind w:left="2082" w:hanging="360"/>
      </w:pPr>
      <w:rPr>
        <w:rFonts w:ascii="Wingdings" w:hAnsi="Wingdings" w:hint="default"/>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cs="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cs="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27" w15:restartNumberingAfterBreak="0">
    <w:nsid w:val="3BD76020"/>
    <w:multiLevelType w:val="hybridMultilevel"/>
    <w:tmpl w:val="F932A4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3C124842"/>
    <w:multiLevelType w:val="hybridMultilevel"/>
    <w:tmpl w:val="13BA1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EAD258E"/>
    <w:multiLevelType w:val="hybridMultilevel"/>
    <w:tmpl w:val="F4AC0376"/>
    <w:lvl w:ilvl="0" w:tplc="B2C0FC14">
      <w:numFmt w:val="bullet"/>
      <w:lvlText w:val="-"/>
      <w:lvlJc w:val="left"/>
      <w:pPr>
        <w:ind w:left="720" w:hanging="360"/>
      </w:pPr>
      <w:rPr>
        <w:rFonts w:ascii="Arial" w:eastAsia="Times New Roman" w:hAnsi="Arial" w:cs="Lucida Gran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3FE2C2C"/>
    <w:multiLevelType w:val="hybridMultilevel"/>
    <w:tmpl w:val="AB56AE3E"/>
    <w:lvl w:ilvl="0" w:tplc="6AC8E7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BC6D9A"/>
    <w:multiLevelType w:val="multilevel"/>
    <w:tmpl w:val="D31210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6113C92"/>
    <w:multiLevelType w:val="hybridMultilevel"/>
    <w:tmpl w:val="5F640A62"/>
    <w:lvl w:ilvl="0" w:tplc="E5045C4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75559FD"/>
    <w:multiLevelType w:val="hybridMultilevel"/>
    <w:tmpl w:val="35788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5E1E05"/>
    <w:multiLevelType w:val="hybridMultilevel"/>
    <w:tmpl w:val="245EB0CC"/>
    <w:lvl w:ilvl="0" w:tplc="2F1813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8BD2F7C"/>
    <w:multiLevelType w:val="hybridMultilevel"/>
    <w:tmpl w:val="A8B22B90"/>
    <w:lvl w:ilvl="0" w:tplc="04130001">
      <w:start w:val="1"/>
      <w:numFmt w:val="bullet"/>
      <w:lvlText w:val=""/>
      <w:lvlJc w:val="left"/>
      <w:pPr>
        <w:ind w:left="1079" w:hanging="360"/>
      </w:pPr>
      <w:rPr>
        <w:rFonts w:ascii="Symbol" w:hAnsi="Symbol" w:hint="default"/>
      </w:rPr>
    </w:lvl>
    <w:lvl w:ilvl="1" w:tplc="04130003">
      <w:start w:val="1"/>
      <w:numFmt w:val="bullet"/>
      <w:lvlText w:val="o"/>
      <w:lvlJc w:val="left"/>
      <w:pPr>
        <w:ind w:left="1799" w:hanging="360"/>
      </w:pPr>
      <w:rPr>
        <w:rFonts w:ascii="Courier New" w:hAnsi="Courier New" w:cs="Courier New" w:hint="default"/>
      </w:rPr>
    </w:lvl>
    <w:lvl w:ilvl="2" w:tplc="04130005">
      <w:start w:val="1"/>
      <w:numFmt w:val="bullet"/>
      <w:lvlText w:val=""/>
      <w:lvlJc w:val="left"/>
      <w:pPr>
        <w:ind w:left="2519" w:hanging="360"/>
      </w:pPr>
      <w:rPr>
        <w:rFonts w:ascii="Wingdings" w:hAnsi="Wingdings" w:hint="default"/>
      </w:rPr>
    </w:lvl>
    <w:lvl w:ilvl="3" w:tplc="04130001">
      <w:start w:val="1"/>
      <w:numFmt w:val="bullet"/>
      <w:lvlText w:val=""/>
      <w:lvlJc w:val="left"/>
      <w:pPr>
        <w:ind w:left="3239" w:hanging="360"/>
      </w:pPr>
      <w:rPr>
        <w:rFonts w:ascii="Symbol" w:hAnsi="Symbol" w:hint="default"/>
      </w:rPr>
    </w:lvl>
    <w:lvl w:ilvl="4" w:tplc="04130003">
      <w:start w:val="1"/>
      <w:numFmt w:val="bullet"/>
      <w:lvlText w:val="o"/>
      <w:lvlJc w:val="left"/>
      <w:pPr>
        <w:ind w:left="3959" w:hanging="360"/>
      </w:pPr>
      <w:rPr>
        <w:rFonts w:ascii="Courier New" w:hAnsi="Courier New" w:cs="Courier New" w:hint="default"/>
      </w:rPr>
    </w:lvl>
    <w:lvl w:ilvl="5" w:tplc="04130005">
      <w:start w:val="1"/>
      <w:numFmt w:val="bullet"/>
      <w:lvlText w:val=""/>
      <w:lvlJc w:val="left"/>
      <w:pPr>
        <w:ind w:left="4679" w:hanging="360"/>
      </w:pPr>
      <w:rPr>
        <w:rFonts w:ascii="Wingdings" w:hAnsi="Wingdings" w:hint="default"/>
      </w:rPr>
    </w:lvl>
    <w:lvl w:ilvl="6" w:tplc="04130001">
      <w:start w:val="1"/>
      <w:numFmt w:val="bullet"/>
      <w:lvlText w:val=""/>
      <w:lvlJc w:val="left"/>
      <w:pPr>
        <w:ind w:left="5399" w:hanging="360"/>
      </w:pPr>
      <w:rPr>
        <w:rFonts w:ascii="Symbol" w:hAnsi="Symbol" w:hint="default"/>
      </w:rPr>
    </w:lvl>
    <w:lvl w:ilvl="7" w:tplc="04130003">
      <w:start w:val="1"/>
      <w:numFmt w:val="bullet"/>
      <w:lvlText w:val="o"/>
      <w:lvlJc w:val="left"/>
      <w:pPr>
        <w:ind w:left="6119" w:hanging="360"/>
      </w:pPr>
      <w:rPr>
        <w:rFonts w:ascii="Courier New" w:hAnsi="Courier New" w:cs="Courier New" w:hint="default"/>
      </w:rPr>
    </w:lvl>
    <w:lvl w:ilvl="8" w:tplc="04130005">
      <w:start w:val="1"/>
      <w:numFmt w:val="bullet"/>
      <w:lvlText w:val=""/>
      <w:lvlJc w:val="left"/>
      <w:pPr>
        <w:ind w:left="6839" w:hanging="360"/>
      </w:pPr>
      <w:rPr>
        <w:rFonts w:ascii="Wingdings" w:hAnsi="Wingdings" w:hint="default"/>
      </w:rPr>
    </w:lvl>
  </w:abstractNum>
  <w:abstractNum w:abstractNumId="36" w15:restartNumberingAfterBreak="0">
    <w:nsid w:val="49701163"/>
    <w:multiLevelType w:val="hybridMultilevel"/>
    <w:tmpl w:val="513CDE8A"/>
    <w:lvl w:ilvl="0" w:tplc="B2C0FC14">
      <w:numFmt w:val="bullet"/>
      <w:lvlText w:val="-"/>
      <w:lvlJc w:val="left"/>
      <w:pPr>
        <w:ind w:left="720" w:hanging="360"/>
      </w:pPr>
      <w:rPr>
        <w:rFonts w:ascii="Arial" w:eastAsia="Times New Roman" w:hAnsi="Arial" w:cs="Lucida Gran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B7F109F"/>
    <w:multiLevelType w:val="hybridMultilevel"/>
    <w:tmpl w:val="D76E2066"/>
    <w:lvl w:ilvl="0" w:tplc="040C0005">
      <w:start w:val="1"/>
      <w:numFmt w:val="bullet"/>
      <w:lvlText w:val=""/>
      <w:lvlJc w:val="left"/>
      <w:pPr>
        <w:ind w:left="716" w:hanging="360"/>
      </w:pPr>
      <w:rPr>
        <w:rFonts w:ascii="Wingdings" w:hAnsi="Wingdings" w:hint="default"/>
      </w:rPr>
    </w:lvl>
    <w:lvl w:ilvl="1" w:tplc="04130003" w:tentative="1">
      <w:start w:val="1"/>
      <w:numFmt w:val="bullet"/>
      <w:lvlText w:val="o"/>
      <w:lvlJc w:val="left"/>
      <w:pPr>
        <w:ind w:left="1436" w:hanging="360"/>
      </w:pPr>
      <w:rPr>
        <w:rFonts w:ascii="Courier New" w:hAnsi="Courier New" w:cs="Courier New" w:hint="default"/>
      </w:rPr>
    </w:lvl>
    <w:lvl w:ilvl="2" w:tplc="04130005" w:tentative="1">
      <w:start w:val="1"/>
      <w:numFmt w:val="bullet"/>
      <w:lvlText w:val=""/>
      <w:lvlJc w:val="left"/>
      <w:pPr>
        <w:ind w:left="2156" w:hanging="360"/>
      </w:pPr>
      <w:rPr>
        <w:rFonts w:ascii="Wingdings" w:hAnsi="Wingdings" w:hint="default"/>
      </w:rPr>
    </w:lvl>
    <w:lvl w:ilvl="3" w:tplc="04130001" w:tentative="1">
      <w:start w:val="1"/>
      <w:numFmt w:val="bullet"/>
      <w:lvlText w:val=""/>
      <w:lvlJc w:val="left"/>
      <w:pPr>
        <w:ind w:left="2876" w:hanging="360"/>
      </w:pPr>
      <w:rPr>
        <w:rFonts w:ascii="Symbol" w:hAnsi="Symbol" w:hint="default"/>
      </w:rPr>
    </w:lvl>
    <w:lvl w:ilvl="4" w:tplc="04130003" w:tentative="1">
      <w:start w:val="1"/>
      <w:numFmt w:val="bullet"/>
      <w:lvlText w:val="o"/>
      <w:lvlJc w:val="left"/>
      <w:pPr>
        <w:ind w:left="3596" w:hanging="360"/>
      </w:pPr>
      <w:rPr>
        <w:rFonts w:ascii="Courier New" w:hAnsi="Courier New" w:cs="Courier New" w:hint="default"/>
      </w:rPr>
    </w:lvl>
    <w:lvl w:ilvl="5" w:tplc="04130005" w:tentative="1">
      <w:start w:val="1"/>
      <w:numFmt w:val="bullet"/>
      <w:lvlText w:val=""/>
      <w:lvlJc w:val="left"/>
      <w:pPr>
        <w:ind w:left="4316" w:hanging="360"/>
      </w:pPr>
      <w:rPr>
        <w:rFonts w:ascii="Wingdings" w:hAnsi="Wingdings" w:hint="default"/>
      </w:rPr>
    </w:lvl>
    <w:lvl w:ilvl="6" w:tplc="04130001" w:tentative="1">
      <w:start w:val="1"/>
      <w:numFmt w:val="bullet"/>
      <w:lvlText w:val=""/>
      <w:lvlJc w:val="left"/>
      <w:pPr>
        <w:ind w:left="5036" w:hanging="360"/>
      </w:pPr>
      <w:rPr>
        <w:rFonts w:ascii="Symbol" w:hAnsi="Symbol" w:hint="default"/>
      </w:rPr>
    </w:lvl>
    <w:lvl w:ilvl="7" w:tplc="04130003" w:tentative="1">
      <w:start w:val="1"/>
      <w:numFmt w:val="bullet"/>
      <w:lvlText w:val="o"/>
      <w:lvlJc w:val="left"/>
      <w:pPr>
        <w:ind w:left="5756" w:hanging="360"/>
      </w:pPr>
      <w:rPr>
        <w:rFonts w:ascii="Courier New" w:hAnsi="Courier New" w:cs="Courier New" w:hint="default"/>
      </w:rPr>
    </w:lvl>
    <w:lvl w:ilvl="8" w:tplc="04130005" w:tentative="1">
      <w:start w:val="1"/>
      <w:numFmt w:val="bullet"/>
      <w:lvlText w:val=""/>
      <w:lvlJc w:val="left"/>
      <w:pPr>
        <w:ind w:left="6476" w:hanging="360"/>
      </w:pPr>
      <w:rPr>
        <w:rFonts w:ascii="Wingdings" w:hAnsi="Wingdings" w:hint="default"/>
      </w:rPr>
    </w:lvl>
  </w:abstractNum>
  <w:abstractNum w:abstractNumId="38" w15:restartNumberingAfterBreak="0">
    <w:nsid w:val="4C6638E4"/>
    <w:multiLevelType w:val="hybridMultilevel"/>
    <w:tmpl w:val="8F868F10"/>
    <w:lvl w:ilvl="0" w:tplc="B2C0FC14">
      <w:numFmt w:val="bullet"/>
      <w:lvlText w:val="-"/>
      <w:lvlJc w:val="left"/>
      <w:pPr>
        <w:ind w:left="720" w:hanging="360"/>
      </w:pPr>
      <w:rPr>
        <w:rFonts w:ascii="Arial" w:eastAsia="Times New Roman" w:hAnsi="Arial" w:cs="Lucida Gran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96C4CCF"/>
    <w:multiLevelType w:val="hybridMultilevel"/>
    <w:tmpl w:val="7BE465F0"/>
    <w:lvl w:ilvl="0" w:tplc="9D487A2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605A310B"/>
    <w:multiLevelType w:val="hybridMultilevel"/>
    <w:tmpl w:val="8242B70E"/>
    <w:lvl w:ilvl="0" w:tplc="B2C0FC14">
      <w:numFmt w:val="bullet"/>
      <w:lvlText w:val="-"/>
      <w:lvlJc w:val="left"/>
      <w:pPr>
        <w:tabs>
          <w:tab w:val="num" w:pos="642"/>
        </w:tabs>
        <w:ind w:left="642" w:hanging="360"/>
      </w:pPr>
      <w:rPr>
        <w:rFonts w:ascii="Arial" w:eastAsia="Times New Roman" w:hAnsi="Arial" w:cs="Lucida Grande" w:hint="default"/>
      </w:rPr>
    </w:lvl>
    <w:lvl w:ilvl="1" w:tplc="04130003" w:tentative="1">
      <w:start w:val="1"/>
      <w:numFmt w:val="bullet"/>
      <w:lvlText w:val="o"/>
      <w:lvlJc w:val="left"/>
      <w:pPr>
        <w:tabs>
          <w:tab w:val="num" w:pos="1362"/>
        </w:tabs>
        <w:ind w:left="1362" w:hanging="360"/>
      </w:pPr>
      <w:rPr>
        <w:rFonts w:ascii="Courier New" w:hAnsi="Courier New" w:cs="Courier New" w:hint="default"/>
      </w:rPr>
    </w:lvl>
    <w:lvl w:ilvl="2" w:tplc="04130005" w:tentative="1">
      <w:start w:val="1"/>
      <w:numFmt w:val="bullet"/>
      <w:lvlText w:val=""/>
      <w:lvlJc w:val="left"/>
      <w:pPr>
        <w:tabs>
          <w:tab w:val="num" w:pos="2082"/>
        </w:tabs>
        <w:ind w:left="2082" w:hanging="360"/>
      </w:pPr>
      <w:rPr>
        <w:rFonts w:ascii="Wingdings" w:hAnsi="Wingdings" w:hint="default"/>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cs="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cs="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41" w15:restartNumberingAfterBreak="0">
    <w:nsid w:val="64E50180"/>
    <w:multiLevelType w:val="hybridMultilevel"/>
    <w:tmpl w:val="4F865A44"/>
    <w:lvl w:ilvl="0" w:tplc="6AC8E7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48309B"/>
    <w:multiLevelType w:val="multilevel"/>
    <w:tmpl w:val="D31210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828780D"/>
    <w:multiLevelType w:val="hybridMultilevel"/>
    <w:tmpl w:val="9C3C3D46"/>
    <w:lvl w:ilvl="0" w:tplc="B2C0FC14">
      <w:numFmt w:val="bullet"/>
      <w:lvlText w:val="-"/>
      <w:lvlJc w:val="left"/>
      <w:pPr>
        <w:ind w:left="720" w:hanging="360"/>
      </w:pPr>
      <w:rPr>
        <w:rFonts w:ascii="Arial" w:eastAsia="Times New Roman" w:hAnsi="Arial" w:cs="Lucida Gran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EA43F5"/>
    <w:multiLevelType w:val="hybridMultilevel"/>
    <w:tmpl w:val="82FCA3F2"/>
    <w:lvl w:ilvl="0" w:tplc="B2C0FC14">
      <w:numFmt w:val="bullet"/>
      <w:lvlText w:val="-"/>
      <w:lvlJc w:val="left"/>
      <w:pPr>
        <w:tabs>
          <w:tab w:val="num" w:pos="642"/>
        </w:tabs>
        <w:ind w:left="642" w:hanging="360"/>
      </w:pPr>
      <w:rPr>
        <w:rFonts w:ascii="Arial" w:eastAsia="Times New Roman" w:hAnsi="Arial" w:cs="Lucida Grande" w:hint="default"/>
      </w:rPr>
    </w:lvl>
    <w:lvl w:ilvl="1" w:tplc="04130003" w:tentative="1">
      <w:start w:val="1"/>
      <w:numFmt w:val="bullet"/>
      <w:lvlText w:val="o"/>
      <w:lvlJc w:val="left"/>
      <w:pPr>
        <w:tabs>
          <w:tab w:val="num" w:pos="1362"/>
        </w:tabs>
        <w:ind w:left="1362" w:hanging="360"/>
      </w:pPr>
      <w:rPr>
        <w:rFonts w:ascii="Courier New" w:hAnsi="Courier New" w:cs="Courier New" w:hint="default"/>
      </w:rPr>
    </w:lvl>
    <w:lvl w:ilvl="2" w:tplc="04130005" w:tentative="1">
      <w:start w:val="1"/>
      <w:numFmt w:val="bullet"/>
      <w:lvlText w:val=""/>
      <w:lvlJc w:val="left"/>
      <w:pPr>
        <w:tabs>
          <w:tab w:val="num" w:pos="2082"/>
        </w:tabs>
        <w:ind w:left="2082" w:hanging="360"/>
      </w:pPr>
      <w:rPr>
        <w:rFonts w:ascii="Wingdings" w:hAnsi="Wingdings" w:hint="default"/>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cs="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cs="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45" w15:restartNumberingAfterBreak="0">
    <w:nsid w:val="7F8B5354"/>
    <w:multiLevelType w:val="hybridMultilevel"/>
    <w:tmpl w:val="13BA22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522480490">
    <w:abstractNumId w:val="20"/>
  </w:num>
  <w:num w:numId="2" w16cid:durableId="1115321906">
    <w:abstractNumId w:val="9"/>
  </w:num>
  <w:num w:numId="3" w16cid:durableId="669871746">
    <w:abstractNumId w:val="14"/>
  </w:num>
  <w:num w:numId="4" w16cid:durableId="1190339545">
    <w:abstractNumId w:val="31"/>
  </w:num>
  <w:num w:numId="5" w16cid:durableId="596597468">
    <w:abstractNumId w:val="13"/>
  </w:num>
  <w:num w:numId="6" w16cid:durableId="1742406186">
    <w:abstractNumId w:val="42"/>
  </w:num>
  <w:num w:numId="7" w16cid:durableId="394553191">
    <w:abstractNumId w:val="11"/>
  </w:num>
  <w:num w:numId="8" w16cid:durableId="2017610384">
    <w:abstractNumId w:val="26"/>
  </w:num>
  <w:num w:numId="9" w16cid:durableId="1673099149">
    <w:abstractNumId w:val="5"/>
  </w:num>
  <w:num w:numId="10" w16cid:durableId="101193934">
    <w:abstractNumId w:val="23"/>
  </w:num>
  <w:num w:numId="11" w16cid:durableId="1364356637">
    <w:abstractNumId w:val="5"/>
  </w:num>
  <w:num w:numId="12" w16cid:durableId="1245921488">
    <w:abstractNumId w:val="9"/>
  </w:num>
  <w:num w:numId="13" w16cid:durableId="895817285">
    <w:abstractNumId w:val="37"/>
  </w:num>
  <w:num w:numId="14" w16cid:durableId="1666006667">
    <w:abstractNumId w:val="9"/>
  </w:num>
  <w:num w:numId="15" w16cid:durableId="985816692">
    <w:abstractNumId w:val="28"/>
  </w:num>
  <w:num w:numId="16" w16cid:durableId="358631863">
    <w:abstractNumId w:val="32"/>
  </w:num>
  <w:num w:numId="17" w16cid:durableId="672024872">
    <w:abstractNumId w:val="30"/>
  </w:num>
  <w:num w:numId="18" w16cid:durableId="354814400">
    <w:abstractNumId w:val="25"/>
  </w:num>
  <w:num w:numId="19" w16cid:durableId="114955943">
    <w:abstractNumId w:val="8"/>
  </w:num>
  <w:num w:numId="20" w16cid:durableId="567156960">
    <w:abstractNumId w:val="33"/>
  </w:num>
  <w:num w:numId="21" w16cid:durableId="1823305010">
    <w:abstractNumId w:val="15"/>
  </w:num>
  <w:num w:numId="22" w16cid:durableId="1050961854">
    <w:abstractNumId w:val="43"/>
  </w:num>
  <w:num w:numId="23" w16cid:durableId="698775784">
    <w:abstractNumId w:val="19"/>
  </w:num>
  <w:num w:numId="24" w16cid:durableId="1123890331">
    <w:abstractNumId w:val="22"/>
  </w:num>
  <w:num w:numId="25" w16cid:durableId="360711208">
    <w:abstractNumId w:val="2"/>
  </w:num>
  <w:num w:numId="26" w16cid:durableId="1245995034">
    <w:abstractNumId w:val="2"/>
  </w:num>
  <w:num w:numId="27" w16cid:durableId="174660847">
    <w:abstractNumId w:val="6"/>
  </w:num>
  <w:num w:numId="28" w16cid:durableId="1572083906">
    <w:abstractNumId w:val="24"/>
  </w:num>
  <w:num w:numId="29" w16cid:durableId="1997371878">
    <w:abstractNumId w:val="9"/>
  </w:num>
  <w:num w:numId="30" w16cid:durableId="804930940">
    <w:abstractNumId w:val="34"/>
  </w:num>
  <w:num w:numId="31" w16cid:durableId="732234068">
    <w:abstractNumId w:val="9"/>
  </w:num>
  <w:num w:numId="32" w16cid:durableId="1046755529">
    <w:abstractNumId w:val="39"/>
  </w:num>
  <w:num w:numId="33" w16cid:durableId="1425684781">
    <w:abstractNumId w:val="4"/>
  </w:num>
  <w:num w:numId="34" w16cid:durableId="855270845">
    <w:abstractNumId w:val="16"/>
  </w:num>
  <w:num w:numId="35" w16cid:durableId="105396740">
    <w:abstractNumId w:val="7"/>
  </w:num>
  <w:num w:numId="36" w16cid:durableId="57754139">
    <w:abstractNumId w:val="45"/>
  </w:num>
  <w:num w:numId="37" w16cid:durableId="260065271">
    <w:abstractNumId w:val="45"/>
  </w:num>
  <w:num w:numId="38" w16cid:durableId="1416897368">
    <w:abstractNumId w:val="9"/>
  </w:num>
  <w:num w:numId="39" w16cid:durableId="712316331">
    <w:abstractNumId w:val="1"/>
  </w:num>
  <w:num w:numId="40" w16cid:durableId="1546257983">
    <w:abstractNumId w:val="0"/>
  </w:num>
  <w:num w:numId="41" w16cid:durableId="1098141975">
    <w:abstractNumId w:val="44"/>
  </w:num>
  <w:num w:numId="42" w16cid:durableId="1701205292">
    <w:abstractNumId w:val="40"/>
  </w:num>
  <w:num w:numId="43" w16cid:durableId="1792935811">
    <w:abstractNumId w:val="29"/>
  </w:num>
  <w:num w:numId="44" w16cid:durableId="2125617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8481086">
    <w:abstractNumId w:val="12"/>
  </w:num>
  <w:num w:numId="46" w16cid:durableId="1326713291">
    <w:abstractNumId w:val="36"/>
  </w:num>
  <w:num w:numId="47" w16cid:durableId="1397976827">
    <w:abstractNumId w:val="17"/>
  </w:num>
  <w:num w:numId="48" w16cid:durableId="829491436">
    <w:abstractNumId w:val="10"/>
  </w:num>
  <w:num w:numId="49" w16cid:durableId="1917864415">
    <w:abstractNumId w:val="21"/>
  </w:num>
  <w:num w:numId="50" w16cid:durableId="2000766268">
    <w:abstractNumId w:val="41"/>
  </w:num>
  <w:num w:numId="51" w16cid:durableId="947395518">
    <w:abstractNumId w:val="3"/>
  </w:num>
  <w:num w:numId="52" w16cid:durableId="1968969893">
    <w:abstractNumId w:val="35"/>
  </w:num>
  <w:num w:numId="53" w16cid:durableId="353773592">
    <w:abstractNumId w:val="38"/>
  </w:num>
  <w:num w:numId="54" w16cid:durableId="1365792938">
    <w:abstractNumId w:val="27"/>
  </w:num>
  <w:num w:numId="55" w16cid:durableId="42496163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C9"/>
    <w:rsid w:val="00000305"/>
    <w:rsid w:val="000025FA"/>
    <w:rsid w:val="00006AB1"/>
    <w:rsid w:val="00007758"/>
    <w:rsid w:val="00007F0C"/>
    <w:rsid w:val="0001127E"/>
    <w:rsid w:val="00014A8F"/>
    <w:rsid w:val="00017EAD"/>
    <w:rsid w:val="000203F4"/>
    <w:rsid w:val="0002078D"/>
    <w:rsid w:val="000207FD"/>
    <w:rsid w:val="00022C28"/>
    <w:rsid w:val="000251A4"/>
    <w:rsid w:val="000252B7"/>
    <w:rsid w:val="00026525"/>
    <w:rsid w:val="0003044B"/>
    <w:rsid w:val="00030996"/>
    <w:rsid w:val="00032205"/>
    <w:rsid w:val="0003475B"/>
    <w:rsid w:val="0003526B"/>
    <w:rsid w:val="0003645F"/>
    <w:rsid w:val="000371A4"/>
    <w:rsid w:val="000411C4"/>
    <w:rsid w:val="0004180F"/>
    <w:rsid w:val="00042DCD"/>
    <w:rsid w:val="000464BD"/>
    <w:rsid w:val="000516CE"/>
    <w:rsid w:val="00051AC6"/>
    <w:rsid w:val="00052CA8"/>
    <w:rsid w:val="0005338C"/>
    <w:rsid w:val="00055F59"/>
    <w:rsid w:val="000574F6"/>
    <w:rsid w:val="00057ED0"/>
    <w:rsid w:val="00060F8B"/>
    <w:rsid w:val="00060F93"/>
    <w:rsid w:val="00062147"/>
    <w:rsid w:val="000621EE"/>
    <w:rsid w:val="000624C7"/>
    <w:rsid w:val="000625C7"/>
    <w:rsid w:val="000632D4"/>
    <w:rsid w:val="00065BF6"/>
    <w:rsid w:val="000667F1"/>
    <w:rsid w:val="000673EA"/>
    <w:rsid w:val="000715C3"/>
    <w:rsid w:val="000745AD"/>
    <w:rsid w:val="00080B14"/>
    <w:rsid w:val="00080E25"/>
    <w:rsid w:val="00081970"/>
    <w:rsid w:val="000832A3"/>
    <w:rsid w:val="00085511"/>
    <w:rsid w:val="0009033B"/>
    <w:rsid w:val="000903ED"/>
    <w:rsid w:val="00090E18"/>
    <w:rsid w:val="000928D8"/>
    <w:rsid w:val="00093555"/>
    <w:rsid w:val="0009687A"/>
    <w:rsid w:val="00097206"/>
    <w:rsid w:val="00097481"/>
    <w:rsid w:val="000A0127"/>
    <w:rsid w:val="000A1A87"/>
    <w:rsid w:val="000A1C30"/>
    <w:rsid w:val="000A7E04"/>
    <w:rsid w:val="000B645B"/>
    <w:rsid w:val="000C004F"/>
    <w:rsid w:val="000C3833"/>
    <w:rsid w:val="000C4CA3"/>
    <w:rsid w:val="000C507D"/>
    <w:rsid w:val="000C672C"/>
    <w:rsid w:val="000C7331"/>
    <w:rsid w:val="000D0184"/>
    <w:rsid w:val="000D0F8D"/>
    <w:rsid w:val="000D1C1E"/>
    <w:rsid w:val="000D25F4"/>
    <w:rsid w:val="000D26D2"/>
    <w:rsid w:val="000D3594"/>
    <w:rsid w:val="000D5B3E"/>
    <w:rsid w:val="000E14D8"/>
    <w:rsid w:val="000E219E"/>
    <w:rsid w:val="000E2733"/>
    <w:rsid w:val="000E3F69"/>
    <w:rsid w:val="000E4120"/>
    <w:rsid w:val="000E74C8"/>
    <w:rsid w:val="000F0F6E"/>
    <w:rsid w:val="000F2BCD"/>
    <w:rsid w:val="000F3145"/>
    <w:rsid w:val="000F40EC"/>
    <w:rsid w:val="000F456D"/>
    <w:rsid w:val="000F4F6F"/>
    <w:rsid w:val="000F573A"/>
    <w:rsid w:val="000F72A6"/>
    <w:rsid w:val="000F7775"/>
    <w:rsid w:val="00101691"/>
    <w:rsid w:val="00101E0A"/>
    <w:rsid w:val="00102E2B"/>
    <w:rsid w:val="00103002"/>
    <w:rsid w:val="00107340"/>
    <w:rsid w:val="0011065B"/>
    <w:rsid w:val="00110BB9"/>
    <w:rsid w:val="00111AA2"/>
    <w:rsid w:val="0011231D"/>
    <w:rsid w:val="0011425B"/>
    <w:rsid w:val="001144CF"/>
    <w:rsid w:val="001152E6"/>
    <w:rsid w:val="00115DFA"/>
    <w:rsid w:val="0012024B"/>
    <w:rsid w:val="00120DC9"/>
    <w:rsid w:val="001239EF"/>
    <w:rsid w:val="00124743"/>
    <w:rsid w:val="0012585F"/>
    <w:rsid w:val="00127118"/>
    <w:rsid w:val="001329C0"/>
    <w:rsid w:val="00137590"/>
    <w:rsid w:val="0014788C"/>
    <w:rsid w:val="00150AD0"/>
    <w:rsid w:val="0015121D"/>
    <w:rsid w:val="001536FD"/>
    <w:rsid w:val="00154C3F"/>
    <w:rsid w:val="00161440"/>
    <w:rsid w:val="0016226E"/>
    <w:rsid w:val="0016354B"/>
    <w:rsid w:val="00165357"/>
    <w:rsid w:val="00165A64"/>
    <w:rsid w:val="00167C3A"/>
    <w:rsid w:val="001701CC"/>
    <w:rsid w:val="00170506"/>
    <w:rsid w:val="00171320"/>
    <w:rsid w:val="00171C70"/>
    <w:rsid w:val="00171E8B"/>
    <w:rsid w:val="00172EA8"/>
    <w:rsid w:val="00176EA9"/>
    <w:rsid w:val="00184AA9"/>
    <w:rsid w:val="001853CB"/>
    <w:rsid w:val="00185DC3"/>
    <w:rsid w:val="00186E02"/>
    <w:rsid w:val="00190B20"/>
    <w:rsid w:val="00191280"/>
    <w:rsid w:val="0019240B"/>
    <w:rsid w:val="00193838"/>
    <w:rsid w:val="00194A02"/>
    <w:rsid w:val="00195F51"/>
    <w:rsid w:val="0019773B"/>
    <w:rsid w:val="001A185C"/>
    <w:rsid w:val="001A244D"/>
    <w:rsid w:val="001A726B"/>
    <w:rsid w:val="001B0A85"/>
    <w:rsid w:val="001B3784"/>
    <w:rsid w:val="001B49D2"/>
    <w:rsid w:val="001B6CBF"/>
    <w:rsid w:val="001B7DB2"/>
    <w:rsid w:val="001C05CF"/>
    <w:rsid w:val="001C2BF6"/>
    <w:rsid w:val="001C42B3"/>
    <w:rsid w:val="001C5BC9"/>
    <w:rsid w:val="001C5E8E"/>
    <w:rsid w:val="001C75A7"/>
    <w:rsid w:val="001D1A59"/>
    <w:rsid w:val="001D34BD"/>
    <w:rsid w:val="001D4246"/>
    <w:rsid w:val="001D4430"/>
    <w:rsid w:val="001D4971"/>
    <w:rsid w:val="001E13D7"/>
    <w:rsid w:val="001E21E2"/>
    <w:rsid w:val="001E53EC"/>
    <w:rsid w:val="001E624F"/>
    <w:rsid w:val="001F3D3D"/>
    <w:rsid w:val="001F6036"/>
    <w:rsid w:val="00200DDD"/>
    <w:rsid w:val="00202323"/>
    <w:rsid w:val="00202DEB"/>
    <w:rsid w:val="00210183"/>
    <w:rsid w:val="0021120C"/>
    <w:rsid w:val="00211287"/>
    <w:rsid w:val="0021131A"/>
    <w:rsid w:val="00211F90"/>
    <w:rsid w:val="00214853"/>
    <w:rsid w:val="00215823"/>
    <w:rsid w:val="0021764B"/>
    <w:rsid w:val="00217656"/>
    <w:rsid w:val="00217C21"/>
    <w:rsid w:val="00220363"/>
    <w:rsid w:val="002228EE"/>
    <w:rsid w:val="0022576B"/>
    <w:rsid w:val="00232D70"/>
    <w:rsid w:val="00233797"/>
    <w:rsid w:val="0023623E"/>
    <w:rsid w:val="00236571"/>
    <w:rsid w:val="0023707C"/>
    <w:rsid w:val="0023795E"/>
    <w:rsid w:val="00243E11"/>
    <w:rsid w:val="002456F9"/>
    <w:rsid w:val="0024612A"/>
    <w:rsid w:val="00247E08"/>
    <w:rsid w:val="0025142A"/>
    <w:rsid w:val="002527CA"/>
    <w:rsid w:val="0025327A"/>
    <w:rsid w:val="0025469E"/>
    <w:rsid w:val="0025769D"/>
    <w:rsid w:val="002621B7"/>
    <w:rsid w:val="00264904"/>
    <w:rsid w:val="002665E7"/>
    <w:rsid w:val="00270BA5"/>
    <w:rsid w:val="00270DAC"/>
    <w:rsid w:val="002718C9"/>
    <w:rsid w:val="00272768"/>
    <w:rsid w:val="00273BD9"/>
    <w:rsid w:val="0027479D"/>
    <w:rsid w:val="002747E5"/>
    <w:rsid w:val="00275622"/>
    <w:rsid w:val="00277175"/>
    <w:rsid w:val="002900E6"/>
    <w:rsid w:val="00291D4B"/>
    <w:rsid w:val="002922FE"/>
    <w:rsid w:val="00293C63"/>
    <w:rsid w:val="00294F78"/>
    <w:rsid w:val="0029696B"/>
    <w:rsid w:val="00296F8D"/>
    <w:rsid w:val="0029791D"/>
    <w:rsid w:val="002A3953"/>
    <w:rsid w:val="002A4AFA"/>
    <w:rsid w:val="002A5547"/>
    <w:rsid w:val="002A5C2B"/>
    <w:rsid w:val="002B34D6"/>
    <w:rsid w:val="002B771E"/>
    <w:rsid w:val="002C15FF"/>
    <w:rsid w:val="002C1CD8"/>
    <w:rsid w:val="002C2BBB"/>
    <w:rsid w:val="002C51D4"/>
    <w:rsid w:val="002C7502"/>
    <w:rsid w:val="002C757D"/>
    <w:rsid w:val="002C7E45"/>
    <w:rsid w:val="002D30B7"/>
    <w:rsid w:val="002D340D"/>
    <w:rsid w:val="002D44FC"/>
    <w:rsid w:val="002D4628"/>
    <w:rsid w:val="002D4D50"/>
    <w:rsid w:val="002D76D4"/>
    <w:rsid w:val="002D79FB"/>
    <w:rsid w:val="002E35E7"/>
    <w:rsid w:val="002E361D"/>
    <w:rsid w:val="002E4731"/>
    <w:rsid w:val="002E5C65"/>
    <w:rsid w:val="002F1CE5"/>
    <w:rsid w:val="002F266E"/>
    <w:rsid w:val="002F3F1B"/>
    <w:rsid w:val="002F5009"/>
    <w:rsid w:val="002F7800"/>
    <w:rsid w:val="002F7FBF"/>
    <w:rsid w:val="00301A92"/>
    <w:rsid w:val="00301E59"/>
    <w:rsid w:val="003046B2"/>
    <w:rsid w:val="00304A75"/>
    <w:rsid w:val="003053C1"/>
    <w:rsid w:val="00312A4E"/>
    <w:rsid w:val="00315227"/>
    <w:rsid w:val="003171D9"/>
    <w:rsid w:val="00321693"/>
    <w:rsid w:val="0032261C"/>
    <w:rsid w:val="003230F1"/>
    <w:rsid w:val="00324E19"/>
    <w:rsid w:val="00324EF8"/>
    <w:rsid w:val="003268C6"/>
    <w:rsid w:val="00326D79"/>
    <w:rsid w:val="0032735B"/>
    <w:rsid w:val="00327832"/>
    <w:rsid w:val="00327B9F"/>
    <w:rsid w:val="00330589"/>
    <w:rsid w:val="00330E89"/>
    <w:rsid w:val="003310D7"/>
    <w:rsid w:val="00332C9E"/>
    <w:rsid w:val="00332D98"/>
    <w:rsid w:val="00333066"/>
    <w:rsid w:val="003330BC"/>
    <w:rsid w:val="00336FA2"/>
    <w:rsid w:val="00337853"/>
    <w:rsid w:val="003404D3"/>
    <w:rsid w:val="00340AEF"/>
    <w:rsid w:val="00341A58"/>
    <w:rsid w:val="00344743"/>
    <w:rsid w:val="00346903"/>
    <w:rsid w:val="003476E7"/>
    <w:rsid w:val="00350B52"/>
    <w:rsid w:val="00350DE4"/>
    <w:rsid w:val="00352A98"/>
    <w:rsid w:val="00353573"/>
    <w:rsid w:val="003535AC"/>
    <w:rsid w:val="00354C50"/>
    <w:rsid w:val="00355F09"/>
    <w:rsid w:val="003560B0"/>
    <w:rsid w:val="00357D1D"/>
    <w:rsid w:val="00360A39"/>
    <w:rsid w:val="0036229C"/>
    <w:rsid w:val="00364666"/>
    <w:rsid w:val="00367C0A"/>
    <w:rsid w:val="00373BB9"/>
    <w:rsid w:val="00376798"/>
    <w:rsid w:val="003770B7"/>
    <w:rsid w:val="00380D17"/>
    <w:rsid w:val="003822BD"/>
    <w:rsid w:val="00382540"/>
    <w:rsid w:val="0038267D"/>
    <w:rsid w:val="00386597"/>
    <w:rsid w:val="0039049B"/>
    <w:rsid w:val="00391A2C"/>
    <w:rsid w:val="003934B9"/>
    <w:rsid w:val="00395C71"/>
    <w:rsid w:val="003979B3"/>
    <w:rsid w:val="00397E19"/>
    <w:rsid w:val="003A0984"/>
    <w:rsid w:val="003A1239"/>
    <w:rsid w:val="003A1BA0"/>
    <w:rsid w:val="003A33A8"/>
    <w:rsid w:val="003A4A43"/>
    <w:rsid w:val="003B1504"/>
    <w:rsid w:val="003B1AE3"/>
    <w:rsid w:val="003B2F14"/>
    <w:rsid w:val="003B4FBA"/>
    <w:rsid w:val="003B557A"/>
    <w:rsid w:val="003B7041"/>
    <w:rsid w:val="003C08BE"/>
    <w:rsid w:val="003C4CD3"/>
    <w:rsid w:val="003C55D7"/>
    <w:rsid w:val="003C6C69"/>
    <w:rsid w:val="003C7CD8"/>
    <w:rsid w:val="003D06A9"/>
    <w:rsid w:val="003D16C7"/>
    <w:rsid w:val="003D638A"/>
    <w:rsid w:val="003D6AFA"/>
    <w:rsid w:val="003D701A"/>
    <w:rsid w:val="003E09EF"/>
    <w:rsid w:val="003E1AA0"/>
    <w:rsid w:val="003E27C4"/>
    <w:rsid w:val="003E2831"/>
    <w:rsid w:val="003E4D5E"/>
    <w:rsid w:val="003E5A6E"/>
    <w:rsid w:val="003E5DEA"/>
    <w:rsid w:val="003E60B4"/>
    <w:rsid w:val="003E72FD"/>
    <w:rsid w:val="003E78CC"/>
    <w:rsid w:val="003F11A7"/>
    <w:rsid w:val="003F2C0A"/>
    <w:rsid w:val="003F2E7D"/>
    <w:rsid w:val="003F61B9"/>
    <w:rsid w:val="003F6A62"/>
    <w:rsid w:val="003F719D"/>
    <w:rsid w:val="00400346"/>
    <w:rsid w:val="00403655"/>
    <w:rsid w:val="004066E9"/>
    <w:rsid w:val="004103BB"/>
    <w:rsid w:val="00411AEE"/>
    <w:rsid w:val="004122F4"/>
    <w:rsid w:val="00412936"/>
    <w:rsid w:val="00415E69"/>
    <w:rsid w:val="004172BA"/>
    <w:rsid w:val="004208F8"/>
    <w:rsid w:val="0042225B"/>
    <w:rsid w:val="004252A8"/>
    <w:rsid w:val="004258C2"/>
    <w:rsid w:val="00426638"/>
    <w:rsid w:val="00426850"/>
    <w:rsid w:val="00430897"/>
    <w:rsid w:val="00432F46"/>
    <w:rsid w:val="00443997"/>
    <w:rsid w:val="004439F7"/>
    <w:rsid w:val="00445750"/>
    <w:rsid w:val="004503CB"/>
    <w:rsid w:val="00450F7B"/>
    <w:rsid w:val="00452210"/>
    <w:rsid w:val="00457AF1"/>
    <w:rsid w:val="00457F5C"/>
    <w:rsid w:val="004608AD"/>
    <w:rsid w:val="00461B83"/>
    <w:rsid w:val="0046216D"/>
    <w:rsid w:val="00463B93"/>
    <w:rsid w:val="00464654"/>
    <w:rsid w:val="004719F0"/>
    <w:rsid w:val="00472062"/>
    <w:rsid w:val="00474DD6"/>
    <w:rsid w:val="0047518A"/>
    <w:rsid w:val="00483078"/>
    <w:rsid w:val="00483E27"/>
    <w:rsid w:val="0048447F"/>
    <w:rsid w:val="004849D7"/>
    <w:rsid w:val="00487CBE"/>
    <w:rsid w:val="00490540"/>
    <w:rsid w:val="00492AE1"/>
    <w:rsid w:val="00492DBC"/>
    <w:rsid w:val="00493416"/>
    <w:rsid w:val="004948AC"/>
    <w:rsid w:val="00497877"/>
    <w:rsid w:val="004A0307"/>
    <w:rsid w:val="004A1033"/>
    <w:rsid w:val="004A18CA"/>
    <w:rsid w:val="004A24D3"/>
    <w:rsid w:val="004A2643"/>
    <w:rsid w:val="004A3755"/>
    <w:rsid w:val="004B0635"/>
    <w:rsid w:val="004B0FED"/>
    <w:rsid w:val="004B1503"/>
    <w:rsid w:val="004B1E83"/>
    <w:rsid w:val="004B2112"/>
    <w:rsid w:val="004B6509"/>
    <w:rsid w:val="004C01D1"/>
    <w:rsid w:val="004C06CB"/>
    <w:rsid w:val="004C1434"/>
    <w:rsid w:val="004C177F"/>
    <w:rsid w:val="004C22F2"/>
    <w:rsid w:val="004C3766"/>
    <w:rsid w:val="004C3E3E"/>
    <w:rsid w:val="004C5124"/>
    <w:rsid w:val="004C5C55"/>
    <w:rsid w:val="004C6012"/>
    <w:rsid w:val="004C64D4"/>
    <w:rsid w:val="004C6EA0"/>
    <w:rsid w:val="004D00FA"/>
    <w:rsid w:val="004D0446"/>
    <w:rsid w:val="004D1BB7"/>
    <w:rsid w:val="004D34CF"/>
    <w:rsid w:val="004D3CEA"/>
    <w:rsid w:val="004D4469"/>
    <w:rsid w:val="004E049E"/>
    <w:rsid w:val="004E17C2"/>
    <w:rsid w:val="004E1EF9"/>
    <w:rsid w:val="004E381D"/>
    <w:rsid w:val="004E3C2A"/>
    <w:rsid w:val="004E4589"/>
    <w:rsid w:val="004E58A5"/>
    <w:rsid w:val="004E5EDD"/>
    <w:rsid w:val="004E76D6"/>
    <w:rsid w:val="004F0356"/>
    <w:rsid w:val="004F1F41"/>
    <w:rsid w:val="004F2184"/>
    <w:rsid w:val="004F2AFB"/>
    <w:rsid w:val="004F3D39"/>
    <w:rsid w:val="004F527A"/>
    <w:rsid w:val="00502E51"/>
    <w:rsid w:val="005037E8"/>
    <w:rsid w:val="00504BDD"/>
    <w:rsid w:val="0050661B"/>
    <w:rsid w:val="005072B0"/>
    <w:rsid w:val="00507783"/>
    <w:rsid w:val="0051202D"/>
    <w:rsid w:val="005125FA"/>
    <w:rsid w:val="0051375D"/>
    <w:rsid w:val="00513BB3"/>
    <w:rsid w:val="00515A21"/>
    <w:rsid w:val="00520CC6"/>
    <w:rsid w:val="00524940"/>
    <w:rsid w:val="00525C9F"/>
    <w:rsid w:val="00525FEE"/>
    <w:rsid w:val="00532617"/>
    <w:rsid w:val="00533E37"/>
    <w:rsid w:val="0053587B"/>
    <w:rsid w:val="0053681A"/>
    <w:rsid w:val="00536FFB"/>
    <w:rsid w:val="00537113"/>
    <w:rsid w:val="00537B50"/>
    <w:rsid w:val="00537FE2"/>
    <w:rsid w:val="00544A87"/>
    <w:rsid w:val="005542B5"/>
    <w:rsid w:val="005542CD"/>
    <w:rsid w:val="00554613"/>
    <w:rsid w:val="005556A5"/>
    <w:rsid w:val="005577D4"/>
    <w:rsid w:val="00560024"/>
    <w:rsid w:val="00563E00"/>
    <w:rsid w:val="005646C7"/>
    <w:rsid w:val="00564ED1"/>
    <w:rsid w:val="00564FCD"/>
    <w:rsid w:val="0057048E"/>
    <w:rsid w:val="005718F1"/>
    <w:rsid w:val="0057295A"/>
    <w:rsid w:val="00574580"/>
    <w:rsid w:val="0057715E"/>
    <w:rsid w:val="0057746F"/>
    <w:rsid w:val="00580DDD"/>
    <w:rsid w:val="00581DA6"/>
    <w:rsid w:val="005825D7"/>
    <w:rsid w:val="00583F68"/>
    <w:rsid w:val="005851EF"/>
    <w:rsid w:val="005861BD"/>
    <w:rsid w:val="00587BF5"/>
    <w:rsid w:val="005931DD"/>
    <w:rsid w:val="005945B0"/>
    <w:rsid w:val="005954F7"/>
    <w:rsid w:val="005A10D3"/>
    <w:rsid w:val="005A1D85"/>
    <w:rsid w:val="005A2068"/>
    <w:rsid w:val="005A2899"/>
    <w:rsid w:val="005A2F5B"/>
    <w:rsid w:val="005B0029"/>
    <w:rsid w:val="005B0540"/>
    <w:rsid w:val="005B2725"/>
    <w:rsid w:val="005C00DF"/>
    <w:rsid w:val="005C11D4"/>
    <w:rsid w:val="005C14C9"/>
    <w:rsid w:val="005C2885"/>
    <w:rsid w:val="005C4E4B"/>
    <w:rsid w:val="005C6426"/>
    <w:rsid w:val="005C76C6"/>
    <w:rsid w:val="005D0D8F"/>
    <w:rsid w:val="005D0DF8"/>
    <w:rsid w:val="005D1CB2"/>
    <w:rsid w:val="005D30C6"/>
    <w:rsid w:val="005D323C"/>
    <w:rsid w:val="005D597F"/>
    <w:rsid w:val="005E3298"/>
    <w:rsid w:val="005E5336"/>
    <w:rsid w:val="005E6DE7"/>
    <w:rsid w:val="005F223F"/>
    <w:rsid w:val="005F3389"/>
    <w:rsid w:val="00600415"/>
    <w:rsid w:val="006009FC"/>
    <w:rsid w:val="00600AA6"/>
    <w:rsid w:val="006019E9"/>
    <w:rsid w:val="00601ED7"/>
    <w:rsid w:val="0060229A"/>
    <w:rsid w:val="00602B64"/>
    <w:rsid w:val="00602F8F"/>
    <w:rsid w:val="0060409E"/>
    <w:rsid w:val="00607D94"/>
    <w:rsid w:val="00610781"/>
    <w:rsid w:val="006111E2"/>
    <w:rsid w:val="00612F20"/>
    <w:rsid w:val="00613EBB"/>
    <w:rsid w:val="00614E11"/>
    <w:rsid w:val="006179B8"/>
    <w:rsid w:val="006202DE"/>
    <w:rsid w:val="00620AFD"/>
    <w:rsid w:val="00621C71"/>
    <w:rsid w:val="006224F9"/>
    <w:rsid w:val="0062265B"/>
    <w:rsid w:val="0062403B"/>
    <w:rsid w:val="00624E24"/>
    <w:rsid w:val="00625603"/>
    <w:rsid w:val="00625A24"/>
    <w:rsid w:val="006302AA"/>
    <w:rsid w:val="00630521"/>
    <w:rsid w:val="00632267"/>
    <w:rsid w:val="00634356"/>
    <w:rsid w:val="00635D4E"/>
    <w:rsid w:val="00637F34"/>
    <w:rsid w:val="00640333"/>
    <w:rsid w:val="00640388"/>
    <w:rsid w:val="0064139F"/>
    <w:rsid w:val="006413EC"/>
    <w:rsid w:val="00641BB2"/>
    <w:rsid w:val="00641D0D"/>
    <w:rsid w:val="006423B3"/>
    <w:rsid w:val="00650D25"/>
    <w:rsid w:val="00650FAA"/>
    <w:rsid w:val="006528E3"/>
    <w:rsid w:val="00653B9F"/>
    <w:rsid w:val="0065426B"/>
    <w:rsid w:val="006616FC"/>
    <w:rsid w:val="006632AF"/>
    <w:rsid w:val="0066347B"/>
    <w:rsid w:val="00663E1B"/>
    <w:rsid w:val="00663EAA"/>
    <w:rsid w:val="0066470D"/>
    <w:rsid w:val="00665235"/>
    <w:rsid w:val="00665F4D"/>
    <w:rsid w:val="00667A86"/>
    <w:rsid w:val="00667BBA"/>
    <w:rsid w:val="006718BA"/>
    <w:rsid w:val="0067358A"/>
    <w:rsid w:val="00675616"/>
    <w:rsid w:val="00676201"/>
    <w:rsid w:val="00676355"/>
    <w:rsid w:val="00680123"/>
    <w:rsid w:val="0068130F"/>
    <w:rsid w:val="00684178"/>
    <w:rsid w:val="00684588"/>
    <w:rsid w:val="00685D31"/>
    <w:rsid w:val="00686BE1"/>
    <w:rsid w:val="00691255"/>
    <w:rsid w:val="006913F4"/>
    <w:rsid w:val="00694D1D"/>
    <w:rsid w:val="0069501D"/>
    <w:rsid w:val="00695AFD"/>
    <w:rsid w:val="006969D1"/>
    <w:rsid w:val="006A0ACC"/>
    <w:rsid w:val="006A37A7"/>
    <w:rsid w:val="006A397E"/>
    <w:rsid w:val="006A470C"/>
    <w:rsid w:val="006A737B"/>
    <w:rsid w:val="006B0742"/>
    <w:rsid w:val="006B11F5"/>
    <w:rsid w:val="006B173D"/>
    <w:rsid w:val="006B7051"/>
    <w:rsid w:val="006C02DD"/>
    <w:rsid w:val="006C224E"/>
    <w:rsid w:val="006C5CFB"/>
    <w:rsid w:val="006C6734"/>
    <w:rsid w:val="006C7246"/>
    <w:rsid w:val="006D0BCF"/>
    <w:rsid w:val="006D1DA8"/>
    <w:rsid w:val="006D4AFA"/>
    <w:rsid w:val="006D517B"/>
    <w:rsid w:val="006D5AD9"/>
    <w:rsid w:val="006D7742"/>
    <w:rsid w:val="006E00C9"/>
    <w:rsid w:val="006E6061"/>
    <w:rsid w:val="006E6970"/>
    <w:rsid w:val="006F1B3F"/>
    <w:rsid w:val="006F2863"/>
    <w:rsid w:val="006F2F76"/>
    <w:rsid w:val="00700350"/>
    <w:rsid w:val="00700FCA"/>
    <w:rsid w:val="007010E6"/>
    <w:rsid w:val="00701E48"/>
    <w:rsid w:val="00703FC4"/>
    <w:rsid w:val="00705524"/>
    <w:rsid w:val="00705856"/>
    <w:rsid w:val="007063F6"/>
    <w:rsid w:val="00707A1E"/>
    <w:rsid w:val="0071046E"/>
    <w:rsid w:val="00711359"/>
    <w:rsid w:val="00711A9A"/>
    <w:rsid w:val="00711CAF"/>
    <w:rsid w:val="0071664E"/>
    <w:rsid w:val="00717295"/>
    <w:rsid w:val="0072193B"/>
    <w:rsid w:val="0072216E"/>
    <w:rsid w:val="00722E34"/>
    <w:rsid w:val="00724883"/>
    <w:rsid w:val="00727D41"/>
    <w:rsid w:val="007301E5"/>
    <w:rsid w:val="007313D7"/>
    <w:rsid w:val="00735AF8"/>
    <w:rsid w:val="0073639B"/>
    <w:rsid w:val="0074456F"/>
    <w:rsid w:val="00744C9A"/>
    <w:rsid w:val="0074599F"/>
    <w:rsid w:val="00750677"/>
    <w:rsid w:val="0075339E"/>
    <w:rsid w:val="007538D4"/>
    <w:rsid w:val="00755CCE"/>
    <w:rsid w:val="0075746A"/>
    <w:rsid w:val="00757620"/>
    <w:rsid w:val="00757860"/>
    <w:rsid w:val="00760469"/>
    <w:rsid w:val="00762D92"/>
    <w:rsid w:val="007722F8"/>
    <w:rsid w:val="007728C6"/>
    <w:rsid w:val="00773A28"/>
    <w:rsid w:val="00774705"/>
    <w:rsid w:val="00775BD6"/>
    <w:rsid w:val="00775F05"/>
    <w:rsid w:val="00776434"/>
    <w:rsid w:val="007817B1"/>
    <w:rsid w:val="007822D3"/>
    <w:rsid w:val="007836A0"/>
    <w:rsid w:val="00785BD3"/>
    <w:rsid w:val="00786E10"/>
    <w:rsid w:val="0078712C"/>
    <w:rsid w:val="007877B3"/>
    <w:rsid w:val="00787FDC"/>
    <w:rsid w:val="007903E4"/>
    <w:rsid w:val="0079325E"/>
    <w:rsid w:val="007944B2"/>
    <w:rsid w:val="00794ACB"/>
    <w:rsid w:val="00794AF3"/>
    <w:rsid w:val="00795283"/>
    <w:rsid w:val="00795F9C"/>
    <w:rsid w:val="00796027"/>
    <w:rsid w:val="007A19C3"/>
    <w:rsid w:val="007A280B"/>
    <w:rsid w:val="007A35D9"/>
    <w:rsid w:val="007A46F1"/>
    <w:rsid w:val="007A6DB4"/>
    <w:rsid w:val="007B10BA"/>
    <w:rsid w:val="007B7D74"/>
    <w:rsid w:val="007C046A"/>
    <w:rsid w:val="007C06F7"/>
    <w:rsid w:val="007C1A59"/>
    <w:rsid w:val="007C5623"/>
    <w:rsid w:val="007C5DDF"/>
    <w:rsid w:val="007C6AAA"/>
    <w:rsid w:val="007C7919"/>
    <w:rsid w:val="007D1C4B"/>
    <w:rsid w:val="007D211D"/>
    <w:rsid w:val="007D2C74"/>
    <w:rsid w:val="007D57CA"/>
    <w:rsid w:val="007D6DE0"/>
    <w:rsid w:val="007D6E93"/>
    <w:rsid w:val="007D7D0B"/>
    <w:rsid w:val="007E03DE"/>
    <w:rsid w:val="007E0A09"/>
    <w:rsid w:val="007E11B6"/>
    <w:rsid w:val="007E1714"/>
    <w:rsid w:val="007E35D0"/>
    <w:rsid w:val="007E4F70"/>
    <w:rsid w:val="007E4FFB"/>
    <w:rsid w:val="007E6104"/>
    <w:rsid w:val="007E6F87"/>
    <w:rsid w:val="007F02AF"/>
    <w:rsid w:val="007F264E"/>
    <w:rsid w:val="007F2F1C"/>
    <w:rsid w:val="007F343A"/>
    <w:rsid w:val="007F392B"/>
    <w:rsid w:val="007F45F0"/>
    <w:rsid w:val="007F5662"/>
    <w:rsid w:val="007F6B89"/>
    <w:rsid w:val="007F78C9"/>
    <w:rsid w:val="00803902"/>
    <w:rsid w:val="008046CC"/>
    <w:rsid w:val="00804D5B"/>
    <w:rsid w:val="0080685C"/>
    <w:rsid w:val="00807A76"/>
    <w:rsid w:val="008108BC"/>
    <w:rsid w:val="008109D9"/>
    <w:rsid w:val="00811071"/>
    <w:rsid w:val="0081203B"/>
    <w:rsid w:val="0081216A"/>
    <w:rsid w:val="00814399"/>
    <w:rsid w:val="008148DC"/>
    <w:rsid w:val="00815984"/>
    <w:rsid w:val="00816240"/>
    <w:rsid w:val="00820403"/>
    <w:rsid w:val="0082348C"/>
    <w:rsid w:val="00826B60"/>
    <w:rsid w:val="00826EB4"/>
    <w:rsid w:val="00830505"/>
    <w:rsid w:val="008305E6"/>
    <w:rsid w:val="00832F55"/>
    <w:rsid w:val="00833406"/>
    <w:rsid w:val="008341D9"/>
    <w:rsid w:val="00837123"/>
    <w:rsid w:val="00842B74"/>
    <w:rsid w:val="00844E3E"/>
    <w:rsid w:val="0085149E"/>
    <w:rsid w:val="00852C72"/>
    <w:rsid w:val="00853B0D"/>
    <w:rsid w:val="008573B8"/>
    <w:rsid w:val="008579B9"/>
    <w:rsid w:val="00861B78"/>
    <w:rsid w:val="0086210B"/>
    <w:rsid w:val="008626FA"/>
    <w:rsid w:val="00862BED"/>
    <w:rsid w:val="0086523B"/>
    <w:rsid w:val="008655AE"/>
    <w:rsid w:val="00865DCE"/>
    <w:rsid w:val="0087157C"/>
    <w:rsid w:val="00872D19"/>
    <w:rsid w:val="00874F43"/>
    <w:rsid w:val="00882BAD"/>
    <w:rsid w:val="0088345A"/>
    <w:rsid w:val="00885B81"/>
    <w:rsid w:val="00890FE9"/>
    <w:rsid w:val="008924C1"/>
    <w:rsid w:val="008A1CA0"/>
    <w:rsid w:val="008A2FB8"/>
    <w:rsid w:val="008A701E"/>
    <w:rsid w:val="008A7162"/>
    <w:rsid w:val="008B33EC"/>
    <w:rsid w:val="008B4D2C"/>
    <w:rsid w:val="008B5662"/>
    <w:rsid w:val="008B75B0"/>
    <w:rsid w:val="008B7A4B"/>
    <w:rsid w:val="008C0368"/>
    <w:rsid w:val="008C1691"/>
    <w:rsid w:val="008C26D3"/>
    <w:rsid w:val="008C5DEB"/>
    <w:rsid w:val="008C799F"/>
    <w:rsid w:val="008D081A"/>
    <w:rsid w:val="008D20B2"/>
    <w:rsid w:val="008D5984"/>
    <w:rsid w:val="008D61C0"/>
    <w:rsid w:val="008D6263"/>
    <w:rsid w:val="008D62FE"/>
    <w:rsid w:val="008E0981"/>
    <w:rsid w:val="008E297D"/>
    <w:rsid w:val="008E329C"/>
    <w:rsid w:val="008E7E63"/>
    <w:rsid w:val="008E7E98"/>
    <w:rsid w:val="008F1185"/>
    <w:rsid w:val="008F4363"/>
    <w:rsid w:val="008F44D3"/>
    <w:rsid w:val="008F52FB"/>
    <w:rsid w:val="008F7713"/>
    <w:rsid w:val="009002DE"/>
    <w:rsid w:val="00900B22"/>
    <w:rsid w:val="009014E5"/>
    <w:rsid w:val="00901969"/>
    <w:rsid w:val="00903EEF"/>
    <w:rsid w:val="00905337"/>
    <w:rsid w:val="0090703F"/>
    <w:rsid w:val="009100FE"/>
    <w:rsid w:val="009107A2"/>
    <w:rsid w:val="009142F2"/>
    <w:rsid w:val="00917F2B"/>
    <w:rsid w:val="00920F59"/>
    <w:rsid w:val="00922343"/>
    <w:rsid w:val="00922757"/>
    <w:rsid w:val="00926E61"/>
    <w:rsid w:val="00927AB6"/>
    <w:rsid w:val="00931318"/>
    <w:rsid w:val="00931866"/>
    <w:rsid w:val="0093480B"/>
    <w:rsid w:val="00935E9B"/>
    <w:rsid w:val="009405BA"/>
    <w:rsid w:val="00940AD1"/>
    <w:rsid w:val="0094125F"/>
    <w:rsid w:val="009426BA"/>
    <w:rsid w:val="00942DC5"/>
    <w:rsid w:val="00943046"/>
    <w:rsid w:val="00943A22"/>
    <w:rsid w:val="009453A8"/>
    <w:rsid w:val="00945F32"/>
    <w:rsid w:val="009471B7"/>
    <w:rsid w:val="00953FF7"/>
    <w:rsid w:val="00954C64"/>
    <w:rsid w:val="0095569F"/>
    <w:rsid w:val="00955E68"/>
    <w:rsid w:val="009568D8"/>
    <w:rsid w:val="009575CE"/>
    <w:rsid w:val="00957ECC"/>
    <w:rsid w:val="00961130"/>
    <w:rsid w:val="0096171E"/>
    <w:rsid w:val="00963D40"/>
    <w:rsid w:val="009640AD"/>
    <w:rsid w:val="00966701"/>
    <w:rsid w:val="009676A8"/>
    <w:rsid w:val="009707EB"/>
    <w:rsid w:val="00970998"/>
    <w:rsid w:val="0097309B"/>
    <w:rsid w:val="00976A72"/>
    <w:rsid w:val="009778B2"/>
    <w:rsid w:val="009817CC"/>
    <w:rsid w:val="009839E1"/>
    <w:rsid w:val="0098650C"/>
    <w:rsid w:val="009873D0"/>
    <w:rsid w:val="0099078A"/>
    <w:rsid w:val="00990CDB"/>
    <w:rsid w:val="00994F33"/>
    <w:rsid w:val="009958DB"/>
    <w:rsid w:val="00997C26"/>
    <w:rsid w:val="009A0A76"/>
    <w:rsid w:val="009A33E3"/>
    <w:rsid w:val="009A458D"/>
    <w:rsid w:val="009A57C6"/>
    <w:rsid w:val="009A60E8"/>
    <w:rsid w:val="009A661D"/>
    <w:rsid w:val="009A7AAB"/>
    <w:rsid w:val="009B003E"/>
    <w:rsid w:val="009B149E"/>
    <w:rsid w:val="009B175B"/>
    <w:rsid w:val="009B2DF8"/>
    <w:rsid w:val="009B4BC0"/>
    <w:rsid w:val="009C0ACA"/>
    <w:rsid w:val="009C0B4D"/>
    <w:rsid w:val="009C1D2E"/>
    <w:rsid w:val="009C538C"/>
    <w:rsid w:val="009D26DF"/>
    <w:rsid w:val="009D388A"/>
    <w:rsid w:val="009D3E36"/>
    <w:rsid w:val="009D4918"/>
    <w:rsid w:val="009D5DA6"/>
    <w:rsid w:val="009D7356"/>
    <w:rsid w:val="009E0EF6"/>
    <w:rsid w:val="009E1241"/>
    <w:rsid w:val="009E2438"/>
    <w:rsid w:val="009E7BD2"/>
    <w:rsid w:val="009F07E8"/>
    <w:rsid w:val="009F0D57"/>
    <w:rsid w:val="009F6092"/>
    <w:rsid w:val="009F7AC9"/>
    <w:rsid w:val="00A00908"/>
    <w:rsid w:val="00A01DD5"/>
    <w:rsid w:val="00A02836"/>
    <w:rsid w:val="00A0314B"/>
    <w:rsid w:val="00A03289"/>
    <w:rsid w:val="00A032B9"/>
    <w:rsid w:val="00A03C45"/>
    <w:rsid w:val="00A05048"/>
    <w:rsid w:val="00A0513B"/>
    <w:rsid w:val="00A06ADE"/>
    <w:rsid w:val="00A0770A"/>
    <w:rsid w:val="00A102EB"/>
    <w:rsid w:val="00A138A7"/>
    <w:rsid w:val="00A148A8"/>
    <w:rsid w:val="00A1505A"/>
    <w:rsid w:val="00A20394"/>
    <w:rsid w:val="00A209C0"/>
    <w:rsid w:val="00A21CC8"/>
    <w:rsid w:val="00A245FA"/>
    <w:rsid w:val="00A24F7F"/>
    <w:rsid w:val="00A25139"/>
    <w:rsid w:val="00A272A9"/>
    <w:rsid w:val="00A27B33"/>
    <w:rsid w:val="00A27BD5"/>
    <w:rsid w:val="00A30E43"/>
    <w:rsid w:val="00A30E89"/>
    <w:rsid w:val="00A3229F"/>
    <w:rsid w:val="00A33692"/>
    <w:rsid w:val="00A35A74"/>
    <w:rsid w:val="00A37F93"/>
    <w:rsid w:val="00A40D14"/>
    <w:rsid w:val="00A41A52"/>
    <w:rsid w:val="00A43D62"/>
    <w:rsid w:val="00A479D2"/>
    <w:rsid w:val="00A47A33"/>
    <w:rsid w:val="00A51F44"/>
    <w:rsid w:val="00A523AA"/>
    <w:rsid w:val="00A53CBA"/>
    <w:rsid w:val="00A54772"/>
    <w:rsid w:val="00A54E6B"/>
    <w:rsid w:val="00A5594E"/>
    <w:rsid w:val="00A56B1F"/>
    <w:rsid w:val="00A614D7"/>
    <w:rsid w:val="00A61575"/>
    <w:rsid w:val="00A6232C"/>
    <w:rsid w:val="00A64691"/>
    <w:rsid w:val="00A646B2"/>
    <w:rsid w:val="00A649B3"/>
    <w:rsid w:val="00A65AC8"/>
    <w:rsid w:val="00A71B63"/>
    <w:rsid w:val="00A72455"/>
    <w:rsid w:val="00A73292"/>
    <w:rsid w:val="00A73B1A"/>
    <w:rsid w:val="00A73BC7"/>
    <w:rsid w:val="00A82ABF"/>
    <w:rsid w:val="00A82C39"/>
    <w:rsid w:val="00A82F6E"/>
    <w:rsid w:val="00A836FE"/>
    <w:rsid w:val="00A867E4"/>
    <w:rsid w:val="00A903C4"/>
    <w:rsid w:val="00A90FDE"/>
    <w:rsid w:val="00A978F1"/>
    <w:rsid w:val="00AA12F2"/>
    <w:rsid w:val="00AA20D2"/>
    <w:rsid w:val="00AA2272"/>
    <w:rsid w:val="00AA3A43"/>
    <w:rsid w:val="00AA45D8"/>
    <w:rsid w:val="00AA4E89"/>
    <w:rsid w:val="00AA5DD1"/>
    <w:rsid w:val="00AA6997"/>
    <w:rsid w:val="00AA6A46"/>
    <w:rsid w:val="00AB0AA4"/>
    <w:rsid w:val="00AB0B7C"/>
    <w:rsid w:val="00AB7507"/>
    <w:rsid w:val="00AC01BB"/>
    <w:rsid w:val="00AC09A8"/>
    <w:rsid w:val="00AC0A4E"/>
    <w:rsid w:val="00AC2777"/>
    <w:rsid w:val="00AD1CCF"/>
    <w:rsid w:val="00AD4039"/>
    <w:rsid w:val="00AD6717"/>
    <w:rsid w:val="00AD7AB6"/>
    <w:rsid w:val="00AE1C95"/>
    <w:rsid w:val="00AE343A"/>
    <w:rsid w:val="00AE3F8C"/>
    <w:rsid w:val="00AE52BD"/>
    <w:rsid w:val="00AE74E3"/>
    <w:rsid w:val="00AF2092"/>
    <w:rsid w:val="00AF3283"/>
    <w:rsid w:val="00B027E6"/>
    <w:rsid w:val="00B03951"/>
    <w:rsid w:val="00B05C91"/>
    <w:rsid w:val="00B06D07"/>
    <w:rsid w:val="00B1351B"/>
    <w:rsid w:val="00B154A6"/>
    <w:rsid w:val="00B16FC3"/>
    <w:rsid w:val="00B2111F"/>
    <w:rsid w:val="00B23DE3"/>
    <w:rsid w:val="00B2409A"/>
    <w:rsid w:val="00B24A19"/>
    <w:rsid w:val="00B250EB"/>
    <w:rsid w:val="00B2520B"/>
    <w:rsid w:val="00B26DE5"/>
    <w:rsid w:val="00B326CA"/>
    <w:rsid w:val="00B34140"/>
    <w:rsid w:val="00B342A2"/>
    <w:rsid w:val="00B3460F"/>
    <w:rsid w:val="00B3669D"/>
    <w:rsid w:val="00B36E2B"/>
    <w:rsid w:val="00B375A8"/>
    <w:rsid w:val="00B37B86"/>
    <w:rsid w:val="00B40098"/>
    <w:rsid w:val="00B54F5D"/>
    <w:rsid w:val="00B56B84"/>
    <w:rsid w:val="00B57FF1"/>
    <w:rsid w:val="00B608D1"/>
    <w:rsid w:val="00B61D86"/>
    <w:rsid w:val="00B667B4"/>
    <w:rsid w:val="00B67C69"/>
    <w:rsid w:val="00B721B7"/>
    <w:rsid w:val="00B72777"/>
    <w:rsid w:val="00B73076"/>
    <w:rsid w:val="00B73F86"/>
    <w:rsid w:val="00B810EA"/>
    <w:rsid w:val="00B8178A"/>
    <w:rsid w:val="00B86C3F"/>
    <w:rsid w:val="00B8705E"/>
    <w:rsid w:val="00B90A8D"/>
    <w:rsid w:val="00B90AB1"/>
    <w:rsid w:val="00B90CD0"/>
    <w:rsid w:val="00B91FA1"/>
    <w:rsid w:val="00B93C5B"/>
    <w:rsid w:val="00B94456"/>
    <w:rsid w:val="00B94E3C"/>
    <w:rsid w:val="00B96A7D"/>
    <w:rsid w:val="00BA2910"/>
    <w:rsid w:val="00BA2F5B"/>
    <w:rsid w:val="00BA3BCB"/>
    <w:rsid w:val="00BA7B09"/>
    <w:rsid w:val="00BB4D74"/>
    <w:rsid w:val="00BB559B"/>
    <w:rsid w:val="00BB64D3"/>
    <w:rsid w:val="00BB6F9D"/>
    <w:rsid w:val="00BB756A"/>
    <w:rsid w:val="00BC0BEF"/>
    <w:rsid w:val="00BC1DA0"/>
    <w:rsid w:val="00BC26FF"/>
    <w:rsid w:val="00BC319A"/>
    <w:rsid w:val="00BC3914"/>
    <w:rsid w:val="00BD031C"/>
    <w:rsid w:val="00BD08F0"/>
    <w:rsid w:val="00BD0D8F"/>
    <w:rsid w:val="00BD0F81"/>
    <w:rsid w:val="00BD171A"/>
    <w:rsid w:val="00BD37F2"/>
    <w:rsid w:val="00BD552C"/>
    <w:rsid w:val="00BD7E40"/>
    <w:rsid w:val="00BE23B8"/>
    <w:rsid w:val="00BE3EA0"/>
    <w:rsid w:val="00BE4B9F"/>
    <w:rsid w:val="00BE5816"/>
    <w:rsid w:val="00BF05D7"/>
    <w:rsid w:val="00BF1CE1"/>
    <w:rsid w:val="00BF3662"/>
    <w:rsid w:val="00BF3CE5"/>
    <w:rsid w:val="00BF73DA"/>
    <w:rsid w:val="00C001AA"/>
    <w:rsid w:val="00C025E4"/>
    <w:rsid w:val="00C02BD4"/>
    <w:rsid w:val="00C03354"/>
    <w:rsid w:val="00C03779"/>
    <w:rsid w:val="00C068AB"/>
    <w:rsid w:val="00C07EF8"/>
    <w:rsid w:val="00C11E60"/>
    <w:rsid w:val="00C15FD2"/>
    <w:rsid w:val="00C1631F"/>
    <w:rsid w:val="00C163F2"/>
    <w:rsid w:val="00C16981"/>
    <w:rsid w:val="00C20705"/>
    <w:rsid w:val="00C255EE"/>
    <w:rsid w:val="00C25A73"/>
    <w:rsid w:val="00C324BA"/>
    <w:rsid w:val="00C32624"/>
    <w:rsid w:val="00C327D2"/>
    <w:rsid w:val="00C341D8"/>
    <w:rsid w:val="00C367B3"/>
    <w:rsid w:val="00C36804"/>
    <w:rsid w:val="00C36C27"/>
    <w:rsid w:val="00C37066"/>
    <w:rsid w:val="00C3759F"/>
    <w:rsid w:val="00C416D5"/>
    <w:rsid w:val="00C43EFD"/>
    <w:rsid w:val="00C44973"/>
    <w:rsid w:val="00C4519E"/>
    <w:rsid w:val="00C46470"/>
    <w:rsid w:val="00C50848"/>
    <w:rsid w:val="00C5246E"/>
    <w:rsid w:val="00C53CF5"/>
    <w:rsid w:val="00C551E8"/>
    <w:rsid w:val="00C555D0"/>
    <w:rsid w:val="00C556C1"/>
    <w:rsid w:val="00C56831"/>
    <w:rsid w:val="00C615F0"/>
    <w:rsid w:val="00C64A67"/>
    <w:rsid w:val="00C66807"/>
    <w:rsid w:val="00C67F7F"/>
    <w:rsid w:val="00C70BDB"/>
    <w:rsid w:val="00C71F1A"/>
    <w:rsid w:val="00C71FEC"/>
    <w:rsid w:val="00C72842"/>
    <w:rsid w:val="00C72CE5"/>
    <w:rsid w:val="00C74E43"/>
    <w:rsid w:val="00C75859"/>
    <w:rsid w:val="00C76E7F"/>
    <w:rsid w:val="00C82D6F"/>
    <w:rsid w:val="00C83277"/>
    <w:rsid w:val="00C835D3"/>
    <w:rsid w:val="00C84340"/>
    <w:rsid w:val="00C91E64"/>
    <w:rsid w:val="00C9296F"/>
    <w:rsid w:val="00C932D9"/>
    <w:rsid w:val="00C93864"/>
    <w:rsid w:val="00C9493D"/>
    <w:rsid w:val="00C95D71"/>
    <w:rsid w:val="00C977B6"/>
    <w:rsid w:val="00CA1262"/>
    <w:rsid w:val="00CA3134"/>
    <w:rsid w:val="00CA5D82"/>
    <w:rsid w:val="00CA7EF3"/>
    <w:rsid w:val="00CB23AC"/>
    <w:rsid w:val="00CB3847"/>
    <w:rsid w:val="00CB5952"/>
    <w:rsid w:val="00CC1849"/>
    <w:rsid w:val="00CC404A"/>
    <w:rsid w:val="00CC7410"/>
    <w:rsid w:val="00CD2CC6"/>
    <w:rsid w:val="00CD4413"/>
    <w:rsid w:val="00CD4C34"/>
    <w:rsid w:val="00CE029A"/>
    <w:rsid w:val="00CE09A3"/>
    <w:rsid w:val="00CE174A"/>
    <w:rsid w:val="00CE1A73"/>
    <w:rsid w:val="00CE1F66"/>
    <w:rsid w:val="00CE32E4"/>
    <w:rsid w:val="00CE3374"/>
    <w:rsid w:val="00CE4876"/>
    <w:rsid w:val="00CF37A0"/>
    <w:rsid w:val="00CF4DB2"/>
    <w:rsid w:val="00CF7BD7"/>
    <w:rsid w:val="00D01233"/>
    <w:rsid w:val="00D039C9"/>
    <w:rsid w:val="00D04C2F"/>
    <w:rsid w:val="00D05204"/>
    <w:rsid w:val="00D05EDF"/>
    <w:rsid w:val="00D12BDD"/>
    <w:rsid w:val="00D15C4D"/>
    <w:rsid w:val="00D160DC"/>
    <w:rsid w:val="00D2095C"/>
    <w:rsid w:val="00D224EE"/>
    <w:rsid w:val="00D2319E"/>
    <w:rsid w:val="00D2335C"/>
    <w:rsid w:val="00D251A4"/>
    <w:rsid w:val="00D30FBA"/>
    <w:rsid w:val="00D33244"/>
    <w:rsid w:val="00D34DD6"/>
    <w:rsid w:val="00D36CDE"/>
    <w:rsid w:val="00D3761B"/>
    <w:rsid w:val="00D40C12"/>
    <w:rsid w:val="00D411AE"/>
    <w:rsid w:val="00D42D8B"/>
    <w:rsid w:val="00D44FC9"/>
    <w:rsid w:val="00D44FCB"/>
    <w:rsid w:val="00D47686"/>
    <w:rsid w:val="00D51CB3"/>
    <w:rsid w:val="00D527A6"/>
    <w:rsid w:val="00D5460C"/>
    <w:rsid w:val="00D54650"/>
    <w:rsid w:val="00D55806"/>
    <w:rsid w:val="00D57946"/>
    <w:rsid w:val="00D61784"/>
    <w:rsid w:val="00D62253"/>
    <w:rsid w:val="00D62E99"/>
    <w:rsid w:val="00D64613"/>
    <w:rsid w:val="00D66F5B"/>
    <w:rsid w:val="00D67903"/>
    <w:rsid w:val="00D72C0E"/>
    <w:rsid w:val="00D73988"/>
    <w:rsid w:val="00D74A33"/>
    <w:rsid w:val="00D7521E"/>
    <w:rsid w:val="00D7552A"/>
    <w:rsid w:val="00D7608B"/>
    <w:rsid w:val="00D764EE"/>
    <w:rsid w:val="00D7763B"/>
    <w:rsid w:val="00D8054C"/>
    <w:rsid w:val="00D80C8C"/>
    <w:rsid w:val="00D80C90"/>
    <w:rsid w:val="00D81DD8"/>
    <w:rsid w:val="00D82A71"/>
    <w:rsid w:val="00D85B7E"/>
    <w:rsid w:val="00D86081"/>
    <w:rsid w:val="00D86DEB"/>
    <w:rsid w:val="00D9298B"/>
    <w:rsid w:val="00D94A35"/>
    <w:rsid w:val="00D97AE5"/>
    <w:rsid w:val="00DA087D"/>
    <w:rsid w:val="00DA3F2B"/>
    <w:rsid w:val="00DA5713"/>
    <w:rsid w:val="00DA71A1"/>
    <w:rsid w:val="00DA7DCA"/>
    <w:rsid w:val="00DB021F"/>
    <w:rsid w:val="00DB2405"/>
    <w:rsid w:val="00DB31CD"/>
    <w:rsid w:val="00DB3C96"/>
    <w:rsid w:val="00DB3E12"/>
    <w:rsid w:val="00DB3E57"/>
    <w:rsid w:val="00DC0517"/>
    <w:rsid w:val="00DC0F84"/>
    <w:rsid w:val="00DC40C7"/>
    <w:rsid w:val="00DC6FA2"/>
    <w:rsid w:val="00DD1C20"/>
    <w:rsid w:val="00DD3335"/>
    <w:rsid w:val="00DD3AD5"/>
    <w:rsid w:val="00DD5EEE"/>
    <w:rsid w:val="00DE1AA2"/>
    <w:rsid w:val="00DE3867"/>
    <w:rsid w:val="00DE40CE"/>
    <w:rsid w:val="00DE4D0C"/>
    <w:rsid w:val="00DE615A"/>
    <w:rsid w:val="00DE73DE"/>
    <w:rsid w:val="00DF0455"/>
    <w:rsid w:val="00DF230B"/>
    <w:rsid w:val="00DF2F5B"/>
    <w:rsid w:val="00DF4D1C"/>
    <w:rsid w:val="00DF5687"/>
    <w:rsid w:val="00DF5B87"/>
    <w:rsid w:val="00DF62B7"/>
    <w:rsid w:val="00DF6ED6"/>
    <w:rsid w:val="00DF742A"/>
    <w:rsid w:val="00DF7612"/>
    <w:rsid w:val="00E00784"/>
    <w:rsid w:val="00E03BCD"/>
    <w:rsid w:val="00E05AD1"/>
    <w:rsid w:val="00E05B22"/>
    <w:rsid w:val="00E06C3A"/>
    <w:rsid w:val="00E0703E"/>
    <w:rsid w:val="00E101A6"/>
    <w:rsid w:val="00E127F5"/>
    <w:rsid w:val="00E13DD8"/>
    <w:rsid w:val="00E14DFB"/>
    <w:rsid w:val="00E152CB"/>
    <w:rsid w:val="00E17ACC"/>
    <w:rsid w:val="00E2018B"/>
    <w:rsid w:val="00E21B4A"/>
    <w:rsid w:val="00E24AB0"/>
    <w:rsid w:val="00E2630A"/>
    <w:rsid w:val="00E27F7B"/>
    <w:rsid w:val="00E30113"/>
    <w:rsid w:val="00E30563"/>
    <w:rsid w:val="00E30617"/>
    <w:rsid w:val="00E322E6"/>
    <w:rsid w:val="00E33254"/>
    <w:rsid w:val="00E33AE7"/>
    <w:rsid w:val="00E346D4"/>
    <w:rsid w:val="00E36190"/>
    <w:rsid w:val="00E36C44"/>
    <w:rsid w:val="00E36CD2"/>
    <w:rsid w:val="00E443D5"/>
    <w:rsid w:val="00E448AE"/>
    <w:rsid w:val="00E46F04"/>
    <w:rsid w:val="00E46F59"/>
    <w:rsid w:val="00E51966"/>
    <w:rsid w:val="00E51E50"/>
    <w:rsid w:val="00E53C11"/>
    <w:rsid w:val="00E54295"/>
    <w:rsid w:val="00E544F6"/>
    <w:rsid w:val="00E548EF"/>
    <w:rsid w:val="00E562AB"/>
    <w:rsid w:val="00E60C06"/>
    <w:rsid w:val="00E71934"/>
    <w:rsid w:val="00E71E11"/>
    <w:rsid w:val="00E74409"/>
    <w:rsid w:val="00E749B9"/>
    <w:rsid w:val="00E75809"/>
    <w:rsid w:val="00E80637"/>
    <w:rsid w:val="00E80DFF"/>
    <w:rsid w:val="00E815AB"/>
    <w:rsid w:val="00E816F4"/>
    <w:rsid w:val="00E82AED"/>
    <w:rsid w:val="00E83A30"/>
    <w:rsid w:val="00E84E57"/>
    <w:rsid w:val="00E85876"/>
    <w:rsid w:val="00E92642"/>
    <w:rsid w:val="00E93964"/>
    <w:rsid w:val="00E93FF3"/>
    <w:rsid w:val="00E95170"/>
    <w:rsid w:val="00E958C8"/>
    <w:rsid w:val="00E95C37"/>
    <w:rsid w:val="00EA00B5"/>
    <w:rsid w:val="00EA1B27"/>
    <w:rsid w:val="00EA3054"/>
    <w:rsid w:val="00EA36E5"/>
    <w:rsid w:val="00EA44F2"/>
    <w:rsid w:val="00EA4FEB"/>
    <w:rsid w:val="00EA53A3"/>
    <w:rsid w:val="00EB0519"/>
    <w:rsid w:val="00EB177D"/>
    <w:rsid w:val="00EB1950"/>
    <w:rsid w:val="00EB4CC0"/>
    <w:rsid w:val="00EB6535"/>
    <w:rsid w:val="00EB65CA"/>
    <w:rsid w:val="00EB6C75"/>
    <w:rsid w:val="00EB6FE0"/>
    <w:rsid w:val="00EC1286"/>
    <w:rsid w:val="00EC1340"/>
    <w:rsid w:val="00EC1DFF"/>
    <w:rsid w:val="00EC205D"/>
    <w:rsid w:val="00EC2944"/>
    <w:rsid w:val="00EC3FF0"/>
    <w:rsid w:val="00EC5B95"/>
    <w:rsid w:val="00EC76F3"/>
    <w:rsid w:val="00EC77A1"/>
    <w:rsid w:val="00ED1114"/>
    <w:rsid w:val="00ED1B58"/>
    <w:rsid w:val="00ED3E05"/>
    <w:rsid w:val="00ED467E"/>
    <w:rsid w:val="00ED7CEF"/>
    <w:rsid w:val="00EE22D1"/>
    <w:rsid w:val="00EF3D2F"/>
    <w:rsid w:val="00EF465D"/>
    <w:rsid w:val="00EF6B75"/>
    <w:rsid w:val="00F00E1E"/>
    <w:rsid w:val="00F02539"/>
    <w:rsid w:val="00F03F16"/>
    <w:rsid w:val="00F05050"/>
    <w:rsid w:val="00F063AC"/>
    <w:rsid w:val="00F06782"/>
    <w:rsid w:val="00F145B8"/>
    <w:rsid w:val="00F14E99"/>
    <w:rsid w:val="00F14EE2"/>
    <w:rsid w:val="00F15856"/>
    <w:rsid w:val="00F15A68"/>
    <w:rsid w:val="00F17CAE"/>
    <w:rsid w:val="00F2195C"/>
    <w:rsid w:val="00F23D02"/>
    <w:rsid w:val="00F27FAD"/>
    <w:rsid w:val="00F3389E"/>
    <w:rsid w:val="00F34385"/>
    <w:rsid w:val="00F36EDF"/>
    <w:rsid w:val="00F37393"/>
    <w:rsid w:val="00F407E3"/>
    <w:rsid w:val="00F411FF"/>
    <w:rsid w:val="00F42AE5"/>
    <w:rsid w:val="00F42E6A"/>
    <w:rsid w:val="00F436B6"/>
    <w:rsid w:val="00F4503A"/>
    <w:rsid w:val="00F456B0"/>
    <w:rsid w:val="00F50406"/>
    <w:rsid w:val="00F50F9B"/>
    <w:rsid w:val="00F51DF5"/>
    <w:rsid w:val="00F52C29"/>
    <w:rsid w:val="00F53ABE"/>
    <w:rsid w:val="00F55731"/>
    <w:rsid w:val="00F57B4D"/>
    <w:rsid w:val="00F6463E"/>
    <w:rsid w:val="00F66302"/>
    <w:rsid w:val="00F663CF"/>
    <w:rsid w:val="00F66A26"/>
    <w:rsid w:val="00F73D7B"/>
    <w:rsid w:val="00F74090"/>
    <w:rsid w:val="00F75733"/>
    <w:rsid w:val="00F75801"/>
    <w:rsid w:val="00F7649B"/>
    <w:rsid w:val="00F77A78"/>
    <w:rsid w:val="00F77F2F"/>
    <w:rsid w:val="00F77F8B"/>
    <w:rsid w:val="00F802B5"/>
    <w:rsid w:val="00F806B4"/>
    <w:rsid w:val="00F80E25"/>
    <w:rsid w:val="00F82423"/>
    <w:rsid w:val="00F83A9E"/>
    <w:rsid w:val="00F85799"/>
    <w:rsid w:val="00F8668D"/>
    <w:rsid w:val="00F86B5C"/>
    <w:rsid w:val="00F8729C"/>
    <w:rsid w:val="00F87B9E"/>
    <w:rsid w:val="00F938CB"/>
    <w:rsid w:val="00F94229"/>
    <w:rsid w:val="00F948C8"/>
    <w:rsid w:val="00F95D67"/>
    <w:rsid w:val="00F95D8F"/>
    <w:rsid w:val="00F965FC"/>
    <w:rsid w:val="00F96A5F"/>
    <w:rsid w:val="00F97776"/>
    <w:rsid w:val="00FA330E"/>
    <w:rsid w:val="00FA33B3"/>
    <w:rsid w:val="00FA3E3B"/>
    <w:rsid w:val="00FA4500"/>
    <w:rsid w:val="00FA47C7"/>
    <w:rsid w:val="00FB12EA"/>
    <w:rsid w:val="00FB180F"/>
    <w:rsid w:val="00FB1D2D"/>
    <w:rsid w:val="00FB1D5C"/>
    <w:rsid w:val="00FB3462"/>
    <w:rsid w:val="00FB5E2A"/>
    <w:rsid w:val="00FB69E8"/>
    <w:rsid w:val="00FC00CD"/>
    <w:rsid w:val="00FC035C"/>
    <w:rsid w:val="00FC1D92"/>
    <w:rsid w:val="00FC1FE6"/>
    <w:rsid w:val="00FC39A5"/>
    <w:rsid w:val="00FE06CB"/>
    <w:rsid w:val="00FE1674"/>
    <w:rsid w:val="00FE1A3E"/>
    <w:rsid w:val="00FE29D0"/>
    <w:rsid w:val="00FE4835"/>
    <w:rsid w:val="00FE6452"/>
    <w:rsid w:val="00FE64C8"/>
    <w:rsid w:val="00FE79A6"/>
    <w:rsid w:val="00FF0076"/>
    <w:rsid w:val="00FF1F80"/>
    <w:rsid w:val="00FF2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19824"/>
  <w15:docId w15:val="{B84A1F5B-642F-4067-A33D-066CA315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37F93"/>
    <w:pPr>
      <w:spacing w:after="200" w:line="276" w:lineRule="auto"/>
    </w:pPr>
    <w:rPr>
      <w:sz w:val="22"/>
      <w:szCs w:val="22"/>
      <w:lang w:eastAsia="en-US"/>
    </w:rPr>
  </w:style>
  <w:style w:type="paragraph" w:styleId="Kop9">
    <w:name w:val="heading 9"/>
    <w:basedOn w:val="Standaard"/>
    <w:next w:val="Standaard"/>
    <w:link w:val="Kop9Char"/>
    <w:semiHidden/>
    <w:unhideWhenUsed/>
    <w:rsid w:val="000207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019E9"/>
    <w:rPr>
      <w:color w:val="0000FF"/>
      <w:u w:val="single"/>
    </w:rPr>
  </w:style>
  <w:style w:type="character" w:styleId="Regelnummer">
    <w:name w:val="line number"/>
    <w:uiPriority w:val="99"/>
    <w:semiHidden/>
    <w:unhideWhenUsed/>
    <w:rsid w:val="006019E9"/>
  </w:style>
  <w:style w:type="paragraph" w:styleId="Koptekst">
    <w:name w:val="header"/>
    <w:basedOn w:val="Standaard"/>
    <w:link w:val="KoptekstChar"/>
    <w:uiPriority w:val="99"/>
    <w:unhideWhenUsed/>
    <w:rsid w:val="006019E9"/>
    <w:pPr>
      <w:tabs>
        <w:tab w:val="center" w:pos="4536"/>
        <w:tab w:val="right" w:pos="9072"/>
      </w:tabs>
    </w:pPr>
  </w:style>
  <w:style w:type="character" w:customStyle="1" w:styleId="KoptekstChar">
    <w:name w:val="Koptekst Char"/>
    <w:link w:val="Koptekst"/>
    <w:uiPriority w:val="99"/>
    <w:rsid w:val="006019E9"/>
    <w:rPr>
      <w:sz w:val="22"/>
      <w:szCs w:val="22"/>
      <w:lang w:eastAsia="en-US"/>
    </w:rPr>
  </w:style>
  <w:style w:type="paragraph" w:styleId="Voettekst">
    <w:name w:val="footer"/>
    <w:basedOn w:val="Standaard"/>
    <w:link w:val="VoettekstChar"/>
    <w:uiPriority w:val="99"/>
    <w:unhideWhenUsed/>
    <w:rsid w:val="006019E9"/>
    <w:pPr>
      <w:tabs>
        <w:tab w:val="center" w:pos="4536"/>
        <w:tab w:val="right" w:pos="9072"/>
      </w:tabs>
    </w:pPr>
  </w:style>
  <w:style w:type="character" w:customStyle="1" w:styleId="VoettekstChar">
    <w:name w:val="Voettekst Char"/>
    <w:link w:val="Voettekst"/>
    <w:uiPriority w:val="99"/>
    <w:rsid w:val="006019E9"/>
    <w:rPr>
      <w:sz w:val="22"/>
      <w:szCs w:val="22"/>
      <w:lang w:eastAsia="en-US"/>
    </w:rPr>
  </w:style>
  <w:style w:type="paragraph" w:styleId="Ballontekst">
    <w:name w:val="Balloon Text"/>
    <w:basedOn w:val="Standaard"/>
    <w:link w:val="BallontekstChar"/>
    <w:uiPriority w:val="99"/>
    <w:semiHidden/>
    <w:unhideWhenUsed/>
    <w:rsid w:val="006019E9"/>
    <w:pPr>
      <w:spacing w:after="0" w:line="240" w:lineRule="auto"/>
    </w:pPr>
    <w:rPr>
      <w:rFonts w:ascii="Tahoma" w:hAnsi="Tahoma"/>
      <w:sz w:val="16"/>
      <w:szCs w:val="16"/>
    </w:rPr>
  </w:style>
  <w:style w:type="character" w:customStyle="1" w:styleId="BallontekstChar">
    <w:name w:val="Ballontekst Char"/>
    <w:link w:val="Ballontekst"/>
    <w:uiPriority w:val="99"/>
    <w:semiHidden/>
    <w:rsid w:val="006019E9"/>
    <w:rPr>
      <w:rFonts w:ascii="Tahoma" w:hAnsi="Tahoma" w:cs="Tahoma"/>
      <w:sz w:val="16"/>
      <w:szCs w:val="16"/>
      <w:lang w:eastAsia="en-US"/>
    </w:rPr>
  </w:style>
  <w:style w:type="paragraph" w:customStyle="1" w:styleId="Default">
    <w:name w:val="Default"/>
    <w:rsid w:val="003A74B5"/>
    <w:pPr>
      <w:autoSpaceDE w:val="0"/>
      <w:autoSpaceDN w:val="0"/>
      <w:adjustRightInd w:val="0"/>
    </w:pPr>
    <w:rPr>
      <w:rFonts w:ascii="Arial" w:hAnsi="Arial" w:cs="Arial"/>
      <w:color w:val="000000"/>
      <w:sz w:val="24"/>
      <w:szCs w:val="24"/>
    </w:rPr>
  </w:style>
  <w:style w:type="paragraph" w:styleId="Normaalweb">
    <w:name w:val="Normal (Web)"/>
    <w:basedOn w:val="Standaard"/>
    <w:rsid w:val="001947ED"/>
    <w:pPr>
      <w:spacing w:beforeLines="1" w:afterLines="1" w:line="240" w:lineRule="auto"/>
    </w:pPr>
    <w:rPr>
      <w:rFonts w:ascii="Times" w:hAnsi="Times"/>
      <w:sz w:val="20"/>
      <w:szCs w:val="20"/>
      <w:lang w:eastAsia="nl-NL"/>
    </w:rPr>
  </w:style>
  <w:style w:type="paragraph" w:styleId="Documentstructuur">
    <w:name w:val="Document Map"/>
    <w:basedOn w:val="Standaard"/>
    <w:link w:val="DocumentstructuurChar"/>
    <w:uiPriority w:val="99"/>
    <w:semiHidden/>
    <w:unhideWhenUsed/>
    <w:rsid w:val="00EC30A9"/>
    <w:rPr>
      <w:rFonts w:ascii="Lucida Grande" w:hAnsi="Lucida Grande"/>
      <w:sz w:val="24"/>
      <w:szCs w:val="24"/>
    </w:rPr>
  </w:style>
  <w:style w:type="character" w:customStyle="1" w:styleId="DocumentstructuurChar">
    <w:name w:val="Documentstructuur Char"/>
    <w:link w:val="Documentstructuur"/>
    <w:uiPriority w:val="99"/>
    <w:semiHidden/>
    <w:rsid w:val="00EC30A9"/>
    <w:rPr>
      <w:rFonts w:ascii="Lucida Grande" w:hAnsi="Lucida Grande"/>
      <w:sz w:val="24"/>
      <w:szCs w:val="24"/>
      <w:lang w:eastAsia="en-US"/>
    </w:rPr>
  </w:style>
  <w:style w:type="paragraph" w:styleId="Lijstalinea">
    <w:name w:val="List Paragraph"/>
    <w:basedOn w:val="Standaard"/>
    <w:uiPriority w:val="34"/>
    <w:qFormat/>
    <w:rsid w:val="00783D8A"/>
    <w:pPr>
      <w:numPr>
        <w:numId w:val="2"/>
      </w:numPr>
    </w:pPr>
  </w:style>
  <w:style w:type="character" w:styleId="Verwijzingopmerking">
    <w:name w:val="annotation reference"/>
    <w:uiPriority w:val="99"/>
    <w:rsid w:val="00EA3054"/>
    <w:rPr>
      <w:sz w:val="16"/>
      <w:szCs w:val="16"/>
    </w:rPr>
  </w:style>
  <w:style w:type="paragraph" w:styleId="Tekstopmerking">
    <w:name w:val="annotation text"/>
    <w:basedOn w:val="Standaard"/>
    <w:link w:val="TekstopmerkingChar"/>
    <w:uiPriority w:val="99"/>
    <w:rsid w:val="00EA3054"/>
    <w:pPr>
      <w:spacing w:line="240" w:lineRule="auto"/>
    </w:pPr>
    <w:rPr>
      <w:sz w:val="20"/>
      <w:szCs w:val="20"/>
    </w:rPr>
  </w:style>
  <w:style w:type="character" w:customStyle="1" w:styleId="TekstopmerkingChar">
    <w:name w:val="Tekst opmerking Char"/>
    <w:link w:val="Tekstopmerking"/>
    <w:uiPriority w:val="99"/>
    <w:rsid w:val="00EA3054"/>
    <w:rPr>
      <w:sz w:val="20"/>
      <w:szCs w:val="20"/>
      <w:lang w:eastAsia="en-US"/>
    </w:rPr>
  </w:style>
  <w:style w:type="paragraph" w:styleId="Onderwerpvanopmerking">
    <w:name w:val="annotation subject"/>
    <w:basedOn w:val="Tekstopmerking"/>
    <w:next w:val="Tekstopmerking"/>
    <w:link w:val="OnderwerpvanopmerkingChar"/>
    <w:rsid w:val="00EA3054"/>
    <w:rPr>
      <w:b/>
      <w:bCs/>
    </w:rPr>
  </w:style>
  <w:style w:type="character" w:customStyle="1" w:styleId="OnderwerpvanopmerkingChar">
    <w:name w:val="Onderwerp van opmerking Char"/>
    <w:link w:val="Onderwerpvanopmerking"/>
    <w:rsid w:val="00EA3054"/>
    <w:rPr>
      <w:b/>
      <w:bCs/>
      <w:sz w:val="20"/>
      <w:szCs w:val="20"/>
      <w:lang w:eastAsia="en-US"/>
    </w:rPr>
  </w:style>
  <w:style w:type="character" w:styleId="GevolgdeHyperlink">
    <w:name w:val="FollowedHyperlink"/>
    <w:rsid w:val="00695AFD"/>
    <w:rPr>
      <w:color w:val="800080"/>
      <w:u w:val="single"/>
    </w:rPr>
  </w:style>
  <w:style w:type="paragraph" w:customStyle="1" w:styleId="Tabel">
    <w:name w:val="Tabel"/>
    <w:basedOn w:val="Standaard"/>
    <w:rsid w:val="005718F1"/>
    <w:pPr>
      <w:tabs>
        <w:tab w:val="left" w:pos="1276"/>
        <w:tab w:val="left" w:pos="3544"/>
        <w:tab w:val="left" w:pos="5812"/>
        <w:tab w:val="left" w:pos="8080"/>
      </w:tabs>
      <w:spacing w:before="120" w:after="120" w:line="240" w:lineRule="exact"/>
    </w:pPr>
    <w:rPr>
      <w:rFonts w:ascii="Arial" w:eastAsia="Times New Roman" w:hAnsi="Arial" w:cs="Arial"/>
      <w:sz w:val="20"/>
      <w:szCs w:val="20"/>
      <w:lang w:eastAsia="nl-NL"/>
    </w:rPr>
  </w:style>
  <w:style w:type="paragraph" w:customStyle="1" w:styleId="Alinea">
    <w:name w:val="Alinea"/>
    <w:basedOn w:val="Standaard"/>
    <w:rsid w:val="005718F1"/>
    <w:pPr>
      <w:keepLines/>
      <w:tabs>
        <w:tab w:val="left" w:pos="851"/>
      </w:tabs>
      <w:spacing w:after="220" w:line="240" w:lineRule="auto"/>
    </w:pPr>
    <w:rPr>
      <w:rFonts w:ascii="Arial" w:eastAsia="Times New Roman" w:hAnsi="Arial"/>
      <w:szCs w:val="20"/>
      <w:lang w:eastAsia="nl-NL"/>
    </w:rPr>
  </w:style>
  <w:style w:type="table" w:styleId="Tabelraster">
    <w:name w:val="Table Grid"/>
    <w:basedOn w:val="Standaardtabel"/>
    <w:uiPriority w:val="39"/>
    <w:rsid w:val="000C507D"/>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achtigden">
    <w:name w:val="Gemachtigden"/>
    <w:basedOn w:val="Standaard"/>
    <w:rsid w:val="00DB2405"/>
    <w:pPr>
      <w:tabs>
        <w:tab w:val="left" w:pos="1276"/>
        <w:tab w:val="left" w:pos="3544"/>
        <w:tab w:val="left" w:pos="5812"/>
        <w:tab w:val="left" w:pos="8080"/>
        <w:tab w:val="left" w:pos="10065"/>
      </w:tabs>
      <w:spacing w:after="0" w:line="240" w:lineRule="auto"/>
    </w:pPr>
    <w:rPr>
      <w:rFonts w:ascii="Arial" w:eastAsia="Times New Roman" w:hAnsi="Arial" w:cs="Arial"/>
      <w:lang w:eastAsia="nl-NL"/>
    </w:rPr>
  </w:style>
  <w:style w:type="paragraph" w:customStyle="1" w:styleId="TabelTussenkop">
    <w:name w:val="TabelTussenkop"/>
    <w:basedOn w:val="Tabel"/>
    <w:rsid w:val="002621B7"/>
    <w:pPr>
      <w:jc w:val="center"/>
    </w:pPr>
    <w:rPr>
      <w:b/>
      <w:bCs/>
    </w:rPr>
  </w:style>
  <w:style w:type="paragraph" w:styleId="Voetnoottekst">
    <w:name w:val="footnote text"/>
    <w:basedOn w:val="Standaard"/>
    <w:link w:val="VoetnoottekstChar"/>
    <w:rsid w:val="009958DB"/>
    <w:pPr>
      <w:spacing w:after="0" w:line="240" w:lineRule="auto"/>
    </w:pPr>
    <w:rPr>
      <w:sz w:val="20"/>
      <w:szCs w:val="20"/>
    </w:rPr>
  </w:style>
  <w:style w:type="character" w:customStyle="1" w:styleId="VoetnoottekstChar">
    <w:name w:val="Voetnoottekst Char"/>
    <w:link w:val="Voetnoottekst"/>
    <w:rsid w:val="009958DB"/>
    <w:rPr>
      <w:sz w:val="20"/>
      <w:szCs w:val="20"/>
      <w:lang w:eastAsia="en-US"/>
    </w:rPr>
  </w:style>
  <w:style w:type="character" w:styleId="Voetnootmarkering">
    <w:name w:val="footnote reference"/>
    <w:rsid w:val="009958DB"/>
    <w:rPr>
      <w:vertAlign w:val="superscript"/>
    </w:rPr>
  </w:style>
  <w:style w:type="character" w:customStyle="1" w:styleId="Onopgelostemelding1">
    <w:name w:val="Onopgeloste melding1"/>
    <w:basedOn w:val="Standaardalinea-lettertype"/>
    <w:uiPriority w:val="99"/>
    <w:semiHidden/>
    <w:unhideWhenUsed/>
    <w:rsid w:val="00D51CB3"/>
    <w:rPr>
      <w:color w:val="808080"/>
      <w:shd w:val="clear" w:color="auto" w:fill="E6E6E6"/>
    </w:rPr>
  </w:style>
  <w:style w:type="character" w:styleId="Onopgelostemelding">
    <w:name w:val="Unresolved Mention"/>
    <w:basedOn w:val="Standaardalinea-lettertype"/>
    <w:uiPriority w:val="99"/>
    <w:semiHidden/>
    <w:unhideWhenUsed/>
    <w:rsid w:val="00D7521E"/>
    <w:rPr>
      <w:color w:val="605E5C"/>
      <w:shd w:val="clear" w:color="auto" w:fill="E1DFDD"/>
    </w:rPr>
  </w:style>
  <w:style w:type="character" w:customStyle="1" w:styleId="Kop9Char">
    <w:name w:val="Kop 9 Char"/>
    <w:basedOn w:val="Standaardalinea-lettertype"/>
    <w:link w:val="Kop9"/>
    <w:semiHidden/>
    <w:rsid w:val="000207FD"/>
    <w:rPr>
      <w:rFonts w:asciiTheme="majorHAnsi" w:eastAsiaTheme="majorEastAsia" w:hAnsiTheme="majorHAnsi" w:cstheme="majorBidi"/>
      <w:i/>
      <w:iCs/>
      <w:color w:val="272727" w:themeColor="text1" w:themeTint="D8"/>
      <w:sz w:val="21"/>
      <w:szCs w:val="21"/>
      <w:lang w:eastAsia="en-US"/>
    </w:rPr>
  </w:style>
  <w:style w:type="paragraph" w:styleId="Geenafstand">
    <w:name w:val="No Spacing"/>
    <w:rsid w:val="00E71934"/>
    <w:rPr>
      <w:sz w:val="22"/>
      <w:szCs w:val="22"/>
      <w:lang w:eastAsia="en-US"/>
    </w:rPr>
  </w:style>
  <w:style w:type="paragraph" w:styleId="Ondertitel">
    <w:name w:val="Subtitle"/>
    <w:basedOn w:val="Standaard"/>
    <w:link w:val="OndertitelChar"/>
    <w:qFormat/>
    <w:rsid w:val="002D340D"/>
    <w:pPr>
      <w:spacing w:after="60" w:line="240" w:lineRule="auto"/>
      <w:jc w:val="center"/>
      <w:outlineLvl w:val="1"/>
    </w:pPr>
    <w:rPr>
      <w:rFonts w:ascii="Arial" w:eastAsia="Times New Roman" w:hAnsi="Arial" w:cs="Arial"/>
      <w:sz w:val="20"/>
      <w:szCs w:val="24"/>
      <w:lang w:eastAsia="nl-NL"/>
    </w:rPr>
  </w:style>
  <w:style w:type="character" w:customStyle="1" w:styleId="OndertitelChar">
    <w:name w:val="Ondertitel Char"/>
    <w:basedOn w:val="Standaardalinea-lettertype"/>
    <w:link w:val="Ondertitel"/>
    <w:rsid w:val="002D340D"/>
    <w:rPr>
      <w:rFonts w:ascii="Arial" w:eastAsia="Times New Roman" w:hAnsi="Arial" w:cs="Arial"/>
      <w:szCs w:val="24"/>
    </w:rPr>
  </w:style>
  <w:style w:type="paragraph" w:styleId="Revisie">
    <w:name w:val="Revision"/>
    <w:hidden/>
    <w:semiHidden/>
    <w:rsid w:val="00BB756A"/>
    <w:rPr>
      <w:sz w:val="22"/>
      <w:szCs w:val="22"/>
      <w:lang w:eastAsia="en-US"/>
    </w:rPr>
  </w:style>
  <w:style w:type="paragraph" w:customStyle="1" w:styleId="RvaNummering">
    <w:name w:val="RvaNummering"/>
    <w:basedOn w:val="Standaard"/>
    <w:rsid w:val="00C5246E"/>
    <w:pPr>
      <w:spacing w:after="0" w:line="240" w:lineRule="auto"/>
      <w:ind w:left="340" w:hanging="340"/>
    </w:pPr>
    <w:rPr>
      <w:rFonts w:ascii="Arial" w:eastAsiaTheme="minorHAnsi" w:hAnsi="Arial" w:cs="Arial"/>
      <w:sz w:val="20"/>
      <w:szCs w:val="20"/>
      <w:lang w:eastAsia="nl-NL"/>
    </w:rPr>
  </w:style>
  <w:style w:type="character" w:customStyle="1" w:styleId="RvaStandaardChar">
    <w:name w:val="RvaStandaard Char"/>
    <w:basedOn w:val="Standaardalinea-lettertype"/>
    <w:link w:val="RvaStandaard"/>
    <w:locked/>
    <w:rsid w:val="00C5246E"/>
    <w:rPr>
      <w:rFonts w:ascii="Arial" w:hAnsi="Arial" w:cs="Arial"/>
    </w:rPr>
  </w:style>
  <w:style w:type="paragraph" w:customStyle="1" w:styleId="RvaStandaard">
    <w:name w:val="RvaStandaard"/>
    <w:basedOn w:val="Standaard"/>
    <w:link w:val="RvaStandaardChar"/>
    <w:qFormat/>
    <w:rsid w:val="00C5246E"/>
    <w:pPr>
      <w:spacing w:after="0" w:line="240" w:lineRule="auto"/>
    </w:pPr>
    <w:rPr>
      <w:rFonts w:ascii="Arial" w:hAnsi="Arial" w:cs="Arial"/>
      <w:sz w:val="20"/>
      <w:szCs w:val="20"/>
      <w:lang w:eastAsia="nl-NL"/>
    </w:rPr>
  </w:style>
  <w:style w:type="paragraph" w:customStyle="1" w:styleId="BodytekstNL">
    <w:name w:val="BodytekstNL"/>
    <w:basedOn w:val="Standaard"/>
    <w:rsid w:val="00795283"/>
    <w:pPr>
      <w:spacing w:after="120" w:line="300" w:lineRule="auto"/>
    </w:pPr>
    <w:rPr>
      <w:rFonts w:ascii="Arial" w:eastAsia="Times New Roman" w:hAnsi="Arial"/>
      <w:sz w:val="20"/>
      <w:szCs w:val="24"/>
      <w:lang w:eastAsia="nl-NL"/>
    </w:rPr>
  </w:style>
  <w:style w:type="paragraph" w:styleId="Tekstzonderopmaak">
    <w:name w:val="Plain Text"/>
    <w:basedOn w:val="Standaard"/>
    <w:link w:val="TekstzonderopmaakChar"/>
    <w:uiPriority w:val="99"/>
    <w:semiHidden/>
    <w:unhideWhenUsed/>
    <w:rsid w:val="00E93FF3"/>
    <w:pPr>
      <w:spacing w:after="0" w:line="240" w:lineRule="auto"/>
    </w:pPr>
    <w:rPr>
      <w:rFonts w:ascii="Arial" w:eastAsiaTheme="minorHAnsi" w:hAnsi="Arial" w:cs="Arial"/>
      <w:sz w:val="20"/>
      <w:szCs w:val="20"/>
    </w:rPr>
  </w:style>
  <w:style w:type="character" w:customStyle="1" w:styleId="TekstzonderopmaakChar">
    <w:name w:val="Tekst zonder opmaak Char"/>
    <w:basedOn w:val="Standaardalinea-lettertype"/>
    <w:link w:val="Tekstzonderopmaak"/>
    <w:uiPriority w:val="99"/>
    <w:semiHidden/>
    <w:rsid w:val="00E93FF3"/>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44">
      <w:bodyDiv w:val="1"/>
      <w:marLeft w:val="0"/>
      <w:marRight w:val="0"/>
      <w:marTop w:val="0"/>
      <w:marBottom w:val="0"/>
      <w:divBdr>
        <w:top w:val="none" w:sz="0" w:space="0" w:color="auto"/>
        <w:left w:val="none" w:sz="0" w:space="0" w:color="auto"/>
        <w:bottom w:val="none" w:sz="0" w:space="0" w:color="auto"/>
        <w:right w:val="none" w:sz="0" w:space="0" w:color="auto"/>
      </w:divBdr>
    </w:div>
    <w:div w:id="2364596">
      <w:bodyDiv w:val="1"/>
      <w:marLeft w:val="0"/>
      <w:marRight w:val="0"/>
      <w:marTop w:val="0"/>
      <w:marBottom w:val="0"/>
      <w:divBdr>
        <w:top w:val="none" w:sz="0" w:space="0" w:color="auto"/>
        <w:left w:val="none" w:sz="0" w:space="0" w:color="auto"/>
        <w:bottom w:val="none" w:sz="0" w:space="0" w:color="auto"/>
        <w:right w:val="none" w:sz="0" w:space="0" w:color="auto"/>
      </w:divBdr>
    </w:div>
    <w:div w:id="37751722">
      <w:bodyDiv w:val="1"/>
      <w:marLeft w:val="0"/>
      <w:marRight w:val="0"/>
      <w:marTop w:val="0"/>
      <w:marBottom w:val="0"/>
      <w:divBdr>
        <w:top w:val="none" w:sz="0" w:space="0" w:color="auto"/>
        <w:left w:val="none" w:sz="0" w:space="0" w:color="auto"/>
        <w:bottom w:val="none" w:sz="0" w:space="0" w:color="auto"/>
        <w:right w:val="none" w:sz="0" w:space="0" w:color="auto"/>
      </w:divBdr>
    </w:div>
    <w:div w:id="39474612">
      <w:bodyDiv w:val="1"/>
      <w:marLeft w:val="0"/>
      <w:marRight w:val="0"/>
      <w:marTop w:val="0"/>
      <w:marBottom w:val="0"/>
      <w:divBdr>
        <w:top w:val="none" w:sz="0" w:space="0" w:color="auto"/>
        <w:left w:val="none" w:sz="0" w:space="0" w:color="auto"/>
        <w:bottom w:val="none" w:sz="0" w:space="0" w:color="auto"/>
        <w:right w:val="none" w:sz="0" w:space="0" w:color="auto"/>
      </w:divBdr>
    </w:div>
    <w:div w:id="66727995">
      <w:bodyDiv w:val="1"/>
      <w:marLeft w:val="0"/>
      <w:marRight w:val="0"/>
      <w:marTop w:val="0"/>
      <w:marBottom w:val="0"/>
      <w:divBdr>
        <w:top w:val="none" w:sz="0" w:space="0" w:color="auto"/>
        <w:left w:val="none" w:sz="0" w:space="0" w:color="auto"/>
        <w:bottom w:val="none" w:sz="0" w:space="0" w:color="auto"/>
        <w:right w:val="none" w:sz="0" w:space="0" w:color="auto"/>
      </w:divBdr>
    </w:div>
    <w:div w:id="67970952">
      <w:bodyDiv w:val="1"/>
      <w:marLeft w:val="0"/>
      <w:marRight w:val="0"/>
      <w:marTop w:val="0"/>
      <w:marBottom w:val="0"/>
      <w:divBdr>
        <w:top w:val="none" w:sz="0" w:space="0" w:color="auto"/>
        <w:left w:val="none" w:sz="0" w:space="0" w:color="auto"/>
        <w:bottom w:val="none" w:sz="0" w:space="0" w:color="auto"/>
        <w:right w:val="none" w:sz="0" w:space="0" w:color="auto"/>
      </w:divBdr>
    </w:div>
    <w:div w:id="102530796">
      <w:bodyDiv w:val="1"/>
      <w:marLeft w:val="0"/>
      <w:marRight w:val="0"/>
      <w:marTop w:val="0"/>
      <w:marBottom w:val="0"/>
      <w:divBdr>
        <w:top w:val="none" w:sz="0" w:space="0" w:color="auto"/>
        <w:left w:val="none" w:sz="0" w:space="0" w:color="auto"/>
        <w:bottom w:val="none" w:sz="0" w:space="0" w:color="auto"/>
        <w:right w:val="none" w:sz="0" w:space="0" w:color="auto"/>
      </w:divBdr>
    </w:div>
    <w:div w:id="140002871">
      <w:bodyDiv w:val="1"/>
      <w:marLeft w:val="0"/>
      <w:marRight w:val="0"/>
      <w:marTop w:val="0"/>
      <w:marBottom w:val="0"/>
      <w:divBdr>
        <w:top w:val="none" w:sz="0" w:space="0" w:color="auto"/>
        <w:left w:val="none" w:sz="0" w:space="0" w:color="auto"/>
        <w:bottom w:val="none" w:sz="0" w:space="0" w:color="auto"/>
        <w:right w:val="none" w:sz="0" w:space="0" w:color="auto"/>
      </w:divBdr>
    </w:div>
    <w:div w:id="169607446">
      <w:bodyDiv w:val="1"/>
      <w:marLeft w:val="0"/>
      <w:marRight w:val="0"/>
      <w:marTop w:val="0"/>
      <w:marBottom w:val="0"/>
      <w:divBdr>
        <w:top w:val="none" w:sz="0" w:space="0" w:color="auto"/>
        <w:left w:val="none" w:sz="0" w:space="0" w:color="auto"/>
        <w:bottom w:val="none" w:sz="0" w:space="0" w:color="auto"/>
        <w:right w:val="none" w:sz="0" w:space="0" w:color="auto"/>
      </w:divBdr>
    </w:div>
    <w:div w:id="173763094">
      <w:bodyDiv w:val="1"/>
      <w:marLeft w:val="0"/>
      <w:marRight w:val="0"/>
      <w:marTop w:val="0"/>
      <w:marBottom w:val="0"/>
      <w:divBdr>
        <w:top w:val="none" w:sz="0" w:space="0" w:color="auto"/>
        <w:left w:val="none" w:sz="0" w:space="0" w:color="auto"/>
        <w:bottom w:val="none" w:sz="0" w:space="0" w:color="auto"/>
        <w:right w:val="none" w:sz="0" w:space="0" w:color="auto"/>
      </w:divBdr>
    </w:div>
    <w:div w:id="226841429">
      <w:bodyDiv w:val="1"/>
      <w:marLeft w:val="0"/>
      <w:marRight w:val="0"/>
      <w:marTop w:val="0"/>
      <w:marBottom w:val="0"/>
      <w:divBdr>
        <w:top w:val="none" w:sz="0" w:space="0" w:color="auto"/>
        <w:left w:val="none" w:sz="0" w:space="0" w:color="auto"/>
        <w:bottom w:val="none" w:sz="0" w:space="0" w:color="auto"/>
        <w:right w:val="none" w:sz="0" w:space="0" w:color="auto"/>
      </w:divBdr>
    </w:div>
    <w:div w:id="239752045">
      <w:bodyDiv w:val="1"/>
      <w:marLeft w:val="0"/>
      <w:marRight w:val="0"/>
      <w:marTop w:val="0"/>
      <w:marBottom w:val="0"/>
      <w:divBdr>
        <w:top w:val="none" w:sz="0" w:space="0" w:color="auto"/>
        <w:left w:val="none" w:sz="0" w:space="0" w:color="auto"/>
        <w:bottom w:val="none" w:sz="0" w:space="0" w:color="auto"/>
        <w:right w:val="none" w:sz="0" w:space="0" w:color="auto"/>
      </w:divBdr>
    </w:div>
    <w:div w:id="258291723">
      <w:bodyDiv w:val="1"/>
      <w:marLeft w:val="0"/>
      <w:marRight w:val="0"/>
      <w:marTop w:val="0"/>
      <w:marBottom w:val="0"/>
      <w:divBdr>
        <w:top w:val="none" w:sz="0" w:space="0" w:color="auto"/>
        <w:left w:val="none" w:sz="0" w:space="0" w:color="auto"/>
        <w:bottom w:val="none" w:sz="0" w:space="0" w:color="auto"/>
        <w:right w:val="none" w:sz="0" w:space="0" w:color="auto"/>
      </w:divBdr>
    </w:div>
    <w:div w:id="261496513">
      <w:bodyDiv w:val="1"/>
      <w:marLeft w:val="0"/>
      <w:marRight w:val="0"/>
      <w:marTop w:val="0"/>
      <w:marBottom w:val="0"/>
      <w:divBdr>
        <w:top w:val="none" w:sz="0" w:space="0" w:color="auto"/>
        <w:left w:val="none" w:sz="0" w:space="0" w:color="auto"/>
        <w:bottom w:val="none" w:sz="0" w:space="0" w:color="auto"/>
        <w:right w:val="none" w:sz="0" w:space="0" w:color="auto"/>
      </w:divBdr>
    </w:div>
    <w:div w:id="267202893">
      <w:bodyDiv w:val="1"/>
      <w:marLeft w:val="0"/>
      <w:marRight w:val="0"/>
      <w:marTop w:val="0"/>
      <w:marBottom w:val="0"/>
      <w:divBdr>
        <w:top w:val="none" w:sz="0" w:space="0" w:color="auto"/>
        <w:left w:val="none" w:sz="0" w:space="0" w:color="auto"/>
        <w:bottom w:val="none" w:sz="0" w:space="0" w:color="auto"/>
        <w:right w:val="none" w:sz="0" w:space="0" w:color="auto"/>
      </w:divBdr>
    </w:div>
    <w:div w:id="286593886">
      <w:bodyDiv w:val="1"/>
      <w:marLeft w:val="0"/>
      <w:marRight w:val="0"/>
      <w:marTop w:val="0"/>
      <w:marBottom w:val="0"/>
      <w:divBdr>
        <w:top w:val="none" w:sz="0" w:space="0" w:color="auto"/>
        <w:left w:val="none" w:sz="0" w:space="0" w:color="auto"/>
        <w:bottom w:val="none" w:sz="0" w:space="0" w:color="auto"/>
        <w:right w:val="none" w:sz="0" w:space="0" w:color="auto"/>
      </w:divBdr>
    </w:div>
    <w:div w:id="290091421">
      <w:bodyDiv w:val="1"/>
      <w:marLeft w:val="0"/>
      <w:marRight w:val="0"/>
      <w:marTop w:val="0"/>
      <w:marBottom w:val="0"/>
      <w:divBdr>
        <w:top w:val="none" w:sz="0" w:space="0" w:color="auto"/>
        <w:left w:val="none" w:sz="0" w:space="0" w:color="auto"/>
        <w:bottom w:val="none" w:sz="0" w:space="0" w:color="auto"/>
        <w:right w:val="none" w:sz="0" w:space="0" w:color="auto"/>
      </w:divBdr>
    </w:div>
    <w:div w:id="310596112">
      <w:bodyDiv w:val="1"/>
      <w:marLeft w:val="0"/>
      <w:marRight w:val="0"/>
      <w:marTop w:val="0"/>
      <w:marBottom w:val="0"/>
      <w:divBdr>
        <w:top w:val="none" w:sz="0" w:space="0" w:color="auto"/>
        <w:left w:val="none" w:sz="0" w:space="0" w:color="auto"/>
        <w:bottom w:val="none" w:sz="0" w:space="0" w:color="auto"/>
        <w:right w:val="none" w:sz="0" w:space="0" w:color="auto"/>
      </w:divBdr>
    </w:div>
    <w:div w:id="364528966">
      <w:bodyDiv w:val="1"/>
      <w:marLeft w:val="0"/>
      <w:marRight w:val="0"/>
      <w:marTop w:val="0"/>
      <w:marBottom w:val="0"/>
      <w:divBdr>
        <w:top w:val="none" w:sz="0" w:space="0" w:color="auto"/>
        <w:left w:val="none" w:sz="0" w:space="0" w:color="auto"/>
        <w:bottom w:val="none" w:sz="0" w:space="0" w:color="auto"/>
        <w:right w:val="none" w:sz="0" w:space="0" w:color="auto"/>
      </w:divBdr>
    </w:div>
    <w:div w:id="396976787">
      <w:bodyDiv w:val="1"/>
      <w:marLeft w:val="0"/>
      <w:marRight w:val="0"/>
      <w:marTop w:val="0"/>
      <w:marBottom w:val="0"/>
      <w:divBdr>
        <w:top w:val="none" w:sz="0" w:space="0" w:color="auto"/>
        <w:left w:val="none" w:sz="0" w:space="0" w:color="auto"/>
        <w:bottom w:val="none" w:sz="0" w:space="0" w:color="auto"/>
        <w:right w:val="none" w:sz="0" w:space="0" w:color="auto"/>
      </w:divBdr>
    </w:div>
    <w:div w:id="399669429">
      <w:bodyDiv w:val="1"/>
      <w:marLeft w:val="0"/>
      <w:marRight w:val="0"/>
      <w:marTop w:val="0"/>
      <w:marBottom w:val="0"/>
      <w:divBdr>
        <w:top w:val="none" w:sz="0" w:space="0" w:color="auto"/>
        <w:left w:val="none" w:sz="0" w:space="0" w:color="auto"/>
        <w:bottom w:val="none" w:sz="0" w:space="0" w:color="auto"/>
        <w:right w:val="none" w:sz="0" w:space="0" w:color="auto"/>
      </w:divBdr>
    </w:div>
    <w:div w:id="414791885">
      <w:bodyDiv w:val="1"/>
      <w:marLeft w:val="0"/>
      <w:marRight w:val="0"/>
      <w:marTop w:val="0"/>
      <w:marBottom w:val="0"/>
      <w:divBdr>
        <w:top w:val="none" w:sz="0" w:space="0" w:color="auto"/>
        <w:left w:val="none" w:sz="0" w:space="0" w:color="auto"/>
        <w:bottom w:val="none" w:sz="0" w:space="0" w:color="auto"/>
        <w:right w:val="none" w:sz="0" w:space="0" w:color="auto"/>
      </w:divBdr>
    </w:div>
    <w:div w:id="450979879">
      <w:bodyDiv w:val="1"/>
      <w:marLeft w:val="0"/>
      <w:marRight w:val="0"/>
      <w:marTop w:val="0"/>
      <w:marBottom w:val="0"/>
      <w:divBdr>
        <w:top w:val="none" w:sz="0" w:space="0" w:color="auto"/>
        <w:left w:val="none" w:sz="0" w:space="0" w:color="auto"/>
        <w:bottom w:val="none" w:sz="0" w:space="0" w:color="auto"/>
        <w:right w:val="none" w:sz="0" w:space="0" w:color="auto"/>
      </w:divBdr>
    </w:div>
    <w:div w:id="487719447">
      <w:bodyDiv w:val="1"/>
      <w:marLeft w:val="0"/>
      <w:marRight w:val="0"/>
      <w:marTop w:val="0"/>
      <w:marBottom w:val="0"/>
      <w:divBdr>
        <w:top w:val="none" w:sz="0" w:space="0" w:color="auto"/>
        <w:left w:val="none" w:sz="0" w:space="0" w:color="auto"/>
        <w:bottom w:val="none" w:sz="0" w:space="0" w:color="auto"/>
        <w:right w:val="none" w:sz="0" w:space="0" w:color="auto"/>
      </w:divBdr>
    </w:div>
    <w:div w:id="540554747">
      <w:bodyDiv w:val="1"/>
      <w:marLeft w:val="0"/>
      <w:marRight w:val="0"/>
      <w:marTop w:val="0"/>
      <w:marBottom w:val="0"/>
      <w:divBdr>
        <w:top w:val="none" w:sz="0" w:space="0" w:color="auto"/>
        <w:left w:val="none" w:sz="0" w:space="0" w:color="auto"/>
        <w:bottom w:val="none" w:sz="0" w:space="0" w:color="auto"/>
        <w:right w:val="none" w:sz="0" w:space="0" w:color="auto"/>
      </w:divBdr>
    </w:div>
    <w:div w:id="541745519">
      <w:bodyDiv w:val="1"/>
      <w:marLeft w:val="0"/>
      <w:marRight w:val="0"/>
      <w:marTop w:val="0"/>
      <w:marBottom w:val="0"/>
      <w:divBdr>
        <w:top w:val="none" w:sz="0" w:space="0" w:color="auto"/>
        <w:left w:val="none" w:sz="0" w:space="0" w:color="auto"/>
        <w:bottom w:val="none" w:sz="0" w:space="0" w:color="auto"/>
        <w:right w:val="none" w:sz="0" w:space="0" w:color="auto"/>
      </w:divBdr>
    </w:div>
    <w:div w:id="550531287">
      <w:bodyDiv w:val="1"/>
      <w:marLeft w:val="0"/>
      <w:marRight w:val="0"/>
      <w:marTop w:val="0"/>
      <w:marBottom w:val="0"/>
      <w:divBdr>
        <w:top w:val="none" w:sz="0" w:space="0" w:color="auto"/>
        <w:left w:val="none" w:sz="0" w:space="0" w:color="auto"/>
        <w:bottom w:val="none" w:sz="0" w:space="0" w:color="auto"/>
        <w:right w:val="none" w:sz="0" w:space="0" w:color="auto"/>
      </w:divBdr>
    </w:div>
    <w:div w:id="559678472">
      <w:bodyDiv w:val="1"/>
      <w:marLeft w:val="0"/>
      <w:marRight w:val="0"/>
      <w:marTop w:val="0"/>
      <w:marBottom w:val="0"/>
      <w:divBdr>
        <w:top w:val="none" w:sz="0" w:space="0" w:color="auto"/>
        <w:left w:val="none" w:sz="0" w:space="0" w:color="auto"/>
        <w:bottom w:val="none" w:sz="0" w:space="0" w:color="auto"/>
        <w:right w:val="none" w:sz="0" w:space="0" w:color="auto"/>
      </w:divBdr>
    </w:div>
    <w:div w:id="613563053">
      <w:bodyDiv w:val="1"/>
      <w:marLeft w:val="0"/>
      <w:marRight w:val="0"/>
      <w:marTop w:val="0"/>
      <w:marBottom w:val="0"/>
      <w:divBdr>
        <w:top w:val="none" w:sz="0" w:space="0" w:color="auto"/>
        <w:left w:val="none" w:sz="0" w:space="0" w:color="auto"/>
        <w:bottom w:val="none" w:sz="0" w:space="0" w:color="auto"/>
        <w:right w:val="none" w:sz="0" w:space="0" w:color="auto"/>
      </w:divBdr>
    </w:div>
    <w:div w:id="618026303">
      <w:bodyDiv w:val="1"/>
      <w:marLeft w:val="0"/>
      <w:marRight w:val="0"/>
      <w:marTop w:val="0"/>
      <w:marBottom w:val="0"/>
      <w:divBdr>
        <w:top w:val="none" w:sz="0" w:space="0" w:color="auto"/>
        <w:left w:val="none" w:sz="0" w:space="0" w:color="auto"/>
        <w:bottom w:val="none" w:sz="0" w:space="0" w:color="auto"/>
        <w:right w:val="none" w:sz="0" w:space="0" w:color="auto"/>
      </w:divBdr>
    </w:div>
    <w:div w:id="619143942">
      <w:bodyDiv w:val="1"/>
      <w:marLeft w:val="0"/>
      <w:marRight w:val="0"/>
      <w:marTop w:val="0"/>
      <w:marBottom w:val="0"/>
      <w:divBdr>
        <w:top w:val="none" w:sz="0" w:space="0" w:color="auto"/>
        <w:left w:val="none" w:sz="0" w:space="0" w:color="auto"/>
        <w:bottom w:val="none" w:sz="0" w:space="0" w:color="auto"/>
        <w:right w:val="none" w:sz="0" w:space="0" w:color="auto"/>
      </w:divBdr>
    </w:div>
    <w:div w:id="638538375">
      <w:bodyDiv w:val="1"/>
      <w:marLeft w:val="0"/>
      <w:marRight w:val="0"/>
      <w:marTop w:val="0"/>
      <w:marBottom w:val="0"/>
      <w:divBdr>
        <w:top w:val="none" w:sz="0" w:space="0" w:color="auto"/>
        <w:left w:val="none" w:sz="0" w:space="0" w:color="auto"/>
        <w:bottom w:val="none" w:sz="0" w:space="0" w:color="auto"/>
        <w:right w:val="none" w:sz="0" w:space="0" w:color="auto"/>
      </w:divBdr>
    </w:div>
    <w:div w:id="655380987">
      <w:bodyDiv w:val="1"/>
      <w:marLeft w:val="0"/>
      <w:marRight w:val="0"/>
      <w:marTop w:val="0"/>
      <w:marBottom w:val="0"/>
      <w:divBdr>
        <w:top w:val="none" w:sz="0" w:space="0" w:color="auto"/>
        <w:left w:val="none" w:sz="0" w:space="0" w:color="auto"/>
        <w:bottom w:val="none" w:sz="0" w:space="0" w:color="auto"/>
        <w:right w:val="none" w:sz="0" w:space="0" w:color="auto"/>
      </w:divBdr>
    </w:div>
    <w:div w:id="657734366">
      <w:bodyDiv w:val="1"/>
      <w:marLeft w:val="0"/>
      <w:marRight w:val="0"/>
      <w:marTop w:val="0"/>
      <w:marBottom w:val="0"/>
      <w:divBdr>
        <w:top w:val="none" w:sz="0" w:space="0" w:color="auto"/>
        <w:left w:val="none" w:sz="0" w:space="0" w:color="auto"/>
        <w:bottom w:val="none" w:sz="0" w:space="0" w:color="auto"/>
        <w:right w:val="none" w:sz="0" w:space="0" w:color="auto"/>
      </w:divBdr>
    </w:div>
    <w:div w:id="659042601">
      <w:bodyDiv w:val="1"/>
      <w:marLeft w:val="0"/>
      <w:marRight w:val="0"/>
      <w:marTop w:val="0"/>
      <w:marBottom w:val="0"/>
      <w:divBdr>
        <w:top w:val="none" w:sz="0" w:space="0" w:color="auto"/>
        <w:left w:val="none" w:sz="0" w:space="0" w:color="auto"/>
        <w:bottom w:val="none" w:sz="0" w:space="0" w:color="auto"/>
        <w:right w:val="none" w:sz="0" w:space="0" w:color="auto"/>
      </w:divBdr>
    </w:div>
    <w:div w:id="662245508">
      <w:bodyDiv w:val="1"/>
      <w:marLeft w:val="0"/>
      <w:marRight w:val="0"/>
      <w:marTop w:val="0"/>
      <w:marBottom w:val="0"/>
      <w:divBdr>
        <w:top w:val="none" w:sz="0" w:space="0" w:color="auto"/>
        <w:left w:val="none" w:sz="0" w:space="0" w:color="auto"/>
        <w:bottom w:val="none" w:sz="0" w:space="0" w:color="auto"/>
        <w:right w:val="none" w:sz="0" w:space="0" w:color="auto"/>
      </w:divBdr>
    </w:div>
    <w:div w:id="671765547">
      <w:bodyDiv w:val="1"/>
      <w:marLeft w:val="0"/>
      <w:marRight w:val="0"/>
      <w:marTop w:val="0"/>
      <w:marBottom w:val="0"/>
      <w:divBdr>
        <w:top w:val="none" w:sz="0" w:space="0" w:color="auto"/>
        <w:left w:val="none" w:sz="0" w:space="0" w:color="auto"/>
        <w:bottom w:val="none" w:sz="0" w:space="0" w:color="auto"/>
        <w:right w:val="none" w:sz="0" w:space="0" w:color="auto"/>
      </w:divBdr>
    </w:div>
    <w:div w:id="702748557">
      <w:bodyDiv w:val="1"/>
      <w:marLeft w:val="0"/>
      <w:marRight w:val="0"/>
      <w:marTop w:val="0"/>
      <w:marBottom w:val="0"/>
      <w:divBdr>
        <w:top w:val="none" w:sz="0" w:space="0" w:color="auto"/>
        <w:left w:val="none" w:sz="0" w:space="0" w:color="auto"/>
        <w:bottom w:val="none" w:sz="0" w:space="0" w:color="auto"/>
        <w:right w:val="none" w:sz="0" w:space="0" w:color="auto"/>
      </w:divBdr>
    </w:div>
    <w:div w:id="708916912">
      <w:bodyDiv w:val="1"/>
      <w:marLeft w:val="0"/>
      <w:marRight w:val="0"/>
      <w:marTop w:val="0"/>
      <w:marBottom w:val="0"/>
      <w:divBdr>
        <w:top w:val="none" w:sz="0" w:space="0" w:color="auto"/>
        <w:left w:val="none" w:sz="0" w:space="0" w:color="auto"/>
        <w:bottom w:val="none" w:sz="0" w:space="0" w:color="auto"/>
        <w:right w:val="none" w:sz="0" w:space="0" w:color="auto"/>
      </w:divBdr>
    </w:div>
    <w:div w:id="726952225">
      <w:bodyDiv w:val="1"/>
      <w:marLeft w:val="0"/>
      <w:marRight w:val="0"/>
      <w:marTop w:val="0"/>
      <w:marBottom w:val="0"/>
      <w:divBdr>
        <w:top w:val="none" w:sz="0" w:space="0" w:color="auto"/>
        <w:left w:val="none" w:sz="0" w:space="0" w:color="auto"/>
        <w:bottom w:val="none" w:sz="0" w:space="0" w:color="auto"/>
        <w:right w:val="none" w:sz="0" w:space="0" w:color="auto"/>
      </w:divBdr>
    </w:div>
    <w:div w:id="730271193">
      <w:bodyDiv w:val="1"/>
      <w:marLeft w:val="0"/>
      <w:marRight w:val="0"/>
      <w:marTop w:val="0"/>
      <w:marBottom w:val="0"/>
      <w:divBdr>
        <w:top w:val="none" w:sz="0" w:space="0" w:color="auto"/>
        <w:left w:val="none" w:sz="0" w:space="0" w:color="auto"/>
        <w:bottom w:val="none" w:sz="0" w:space="0" w:color="auto"/>
        <w:right w:val="none" w:sz="0" w:space="0" w:color="auto"/>
      </w:divBdr>
    </w:div>
    <w:div w:id="772630456">
      <w:bodyDiv w:val="1"/>
      <w:marLeft w:val="0"/>
      <w:marRight w:val="0"/>
      <w:marTop w:val="0"/>
      <w:marBottom w:val="0"/>
      <w:divBdr>
        <w:top w:val="none" w:sz="0" w:space="0" w:color="auto"/>
        <w:left w:val="none" w:sz="0" w:space="0" w:color="auto"/>
        <w:bottom w:val="none" w:sz="0" w:space="0" w:color="auto"/>
        <w:right w:val="none" w:sz="0" w:space="0" w:color="auto"/>
      </w:divBdr>
    </w:div>
    <w:div w:id="821428448">
      <w:bodyDiv w:val="1"/>
      <w:marLeft w:val="0"/>
      <w:marRight w:val="0"/>
      <w:marTop w:val="0"/>
      <w:marBottom w:val="0"/>
      <w:divBdr>
        <w:top w:val="none" w:sz="0" w:space="0" w:color="auto"/>
        <w:left w:val="none" w:sz="0" w:space="0" w:color="auto"/>
        <w:bottom w:val="none" w:sz="0" w:space="0" w:color="auto"/>
        <w:right w:val="none" w:sz="0" w:space="0" w:color="auto"/>
      </w:divBdr>
    </w:div>
    <w:div w:id="851800072">
      <w:bodyDiv w:val="1"/>
      <w:marLeft w:val="0"/>
      <w:marRight w:val="0"/>
      <w:marTop w:val="0"/>
      <w:marBottom w:val="0"/>
      <w:divBdr>
        <w:top w:val="none" w:sz="0" w:space="0" w:color="auto"/>
        <w:left w:val="none" w:sz="0" w:space="0" w:color="auto"/>
        <w:bottom w:val="none" w:sz="0" w:space="0" w:color="auto"/>
        <w:right w:val="none" w:sz="0" w:space="0" w:color="auto"/>
      </w:divBdr>
    </w:div>
    <w:div w:id="873349292">
      <w:bodyDiv w:val="1"/>
      <w:marLeft w:val="0"/>
      <w:marRight w:val="0"/>
      <w:marTop w:val="0"/>
      <w:marBottom w:val="0"/>
      <w:divBdr>
        <w:top w:val="none" w:sz="0" w:space="0" w:color="auto"/>
        <w:left w:val="none" w:sz="0" w:space="0" w:color="auto"/>
        <w:bottom w:val="none" w:sz="0" w:space="0" w:color="auto"/>
        <w:right w:val="none" w:sz="0" w:space="0" w:color="auto"/>
      </w:divBdr>
    </w:div>
    <w:div w:id="890338530">
      <w:bodyDiv w:val="1"/>
      <w:marLeft w:val="0"/>
      <w:marRight w:val="0"/>
      <w:marTop w:val="0"/>
      <w:marBottom w:val="0"/>
      <w:divBdr>
        <w:top w:val="none" w:sz="0" w:space="0" w:color="auto"/>
        <w:left w:val="none" w:sz="0" w:space="0" w:color="auto"/>
        <w:bottom w:val="none" w:sz="0" w:space="0" w:color="auto"/>
        <w:right w:val="none" w:sz="0" w:space="0" w:color="auto"/>
      </w:divBdr>
    </w:div>
    <w:div w:id="913583958">
      <w:bodyDiv w:val="1"/>
      <w:marLeft w:val="0"/>
      <w:marRight w:val="0"/>
      <w:marTop w:val="0"/>
      <w:marBottom w:val="0"/>
      <w:divBdr>
        <w:top w:val="none" w:sz="0" w:space="0" w:color="auto"/>
        <w:left w:val="none" w:sz="0" w:space="0" w:color="auto"/>
        <w:bottom w:val="none" w:sz="0" w:space="0" w:color="auto"/>
        <w:right w:val="none" w:sz="0" w:space="0" w:color="auto"/>
      </w:divBdr>
    </w:div>
    <w:div w:id="942961900">
      <w:bodyDiv w:val="1"/>
      <w:marLeft w:val="0"/>
      <w:marRight w:val="0"/>
      <w:marTop w:val="0"/>
      <w:marBottom w:val="0"/>
      <w:divBdr>
        <w:top w:val="none" w:sz="0" w:space="0" w:color="auto"/>
        <w:left w:val="none" w:sz="0" w:space="0" w:color="auto"/>
        <w:bottom w:val="none" w:sz="0" w:space="0" w:color="auto"/>
        <w:right w:val="none" w:sz="0" w:space="0" w:color="auto"/>
      </w:divBdr>
    </w:div>
    <w:div w:id="956252225">
      <w:bodyDiv w:val="1"/>
      <w:marLeft w:val="0"/>
      <w:marRight w:val="0"/>
      <w:marTop w:val="0"/>
      <w:marBottom w:val="0"/>
      <w:divBdr>
        <w:top w:val="none" w:sz="0" w:space="0" w:color="auto"/>
        <w:left w:val="none" w:sz="0" w:space="0" w:color="auto"/>
        <w:bottom w:val="none" w:sz="0" w:space="0" w:color="auto"/>
        <w:right w:val="none" w:sz="0" w:space="0" w:color="auto"/>
      </w:divBdr>
    </w:div>
    <w:div w:id="977875333">
      <w:bodyDiv w:val="1"/>
      <w:marLeft w:val="0"/>
      <w:marRight w:val="0"/>
      <w:marTop w:val="0"/>
      <w:marBottom w:val="0"/>
      <w:divBdr>
        <w:top w:val="none" w:sz="0" w:space="0" w:color="auto"/>
        <w:left w:val="none" w:sz="0" w:space="0" w:color="auto"/>
        <w:bottom w:val="none" w:sz="0" w:space="0" w:color="auto"/>
        <w:right w:val="none" w:sz="0" w:space="0" w:color="auto"/>
      </w:divBdr>
    </w:div>
    <w:div w:id="983856395">
      <w:bodyDiv w:val="1"/>
      <w:marLeft w:val="0"/>
      <w:marRight w:val="0"/>
      <w:marTop w:val="0"/>
      <w:marBottom w:val="0"/>
      <w:divBdr>
        <w:top w:val="none" w:sz="0" w:space="0" w:color="auto"/>
        <w:left w:val="none" w:sz="0" w:space="0" w:color="auto"/>
        <w:bottom w:val="none" w:sz="0" w:space="0" w:color="auto"/>
        <w:right w:val="none" w:sz="0" w:space="0" w:color="auto"/>
      </w:divBdr>
    </w:div>
    <w:div w:id="1017736692">
      <w:bodyDiv w:val="1"/>
      <w:marLeft w:val="0"/>
      <w:marRight w:val="0"/>
      <w:marTop w:val="0"/>
      <w:marBottom w:val="0"/>
      <w:divBdr>
        <w:top w:val="none" w:sz="0" w:space="0" w:color="auto"/>
        <w:left w:val="none" w:sz="0" w:space="0" w:color="auto"/>
        <w:bottom w:val="none" w:sz="0" w:space="0" w:color="auto"/>
        <w:right w:val="none" w:sz="0" w:space="0" w:color="auto"/>
      </w:divBdr>
    </w:div>
    <w:div w:id="1021322285">
      <w:bodyDiv w:val="1"/>
      <w:marLeft w:val="0"/>
      <w:marRight w:val="0"/>
      <w:marTop w:val="0"/>
      <w:marBottom w:val="0"/>
      <w:divBdr>
        <w:top w:val="none" w:sz="0" w:space="0" w:color="auto"/>
        <w:left w:val="none" w:sz="0" w:space="0" w:color="auto"/>
        <w:bottom w:val="none" w:sz="0" w:space="0" w:color="auto"/>
        <w:right w:val="none" w:sz="0" w:space="0" w:color="auto"/>
      </w:divBdr>
    </w:div>
    <w:div w:id="1045255483">
      <w:bodyDiv w:val="1"/>
      <w:marLeft w:val="0"/>
      <w:marRight w:val="0"/>
      <w:marTop w:val="0"/>
      <w:marBottom w:val="0"/>
      <w:divBdr>
        <w:top w:val="none" w:sz="0" w:space="0" w:color="auto"/>
        <w:left w:val="none" w:sz="0" w:space="0" w:color="auto"/>
        <w:bottom w:val="none" w:sz="0" w:space="0" w:color="auto"/>
        <w:right w:val="none" w:sz="0" w:space="0" w:color="auto"/>
      </w:divBdr>
    </w:div>
    <w:div w:id="1049961598">
      <w:bodyDiv w:val="1"/>
      <w:marLeft w:val="0"/>
      <w:marRight w:val="0"/>
      <w:marTop w:val="0"/>
      <w:marBottom w:val="0"/>
      <w:divBdr>
        <w:top w:val="none" w:sz="0" w:space="0" w:color="auto"/>
        <w:left w:val="none" w:sz="0" w:space="0" w:color="auto"/>
        <w:bottom w:val="none" w:sz="0" w:space="0" w:color="auto"/>
        <w:right w:val="none" w:sz="0" w:space="0" w:color="auto"/>
      </w:divBdr>
    </w:div>
    <w:div w:id="1074742425">
      <w:bodyDiv w:val="1"/>
      <w:marLeft w:val="0"/>
      <w:marRight w:val="0"/>
      <w:marTop w:val="0"/>
      <w:marBottom w:val="0"/>
      <w:divBdr>
        <w:top w:val="none" w:sz="0" w:space="0" w:color="auto"/>
        <w:left w:val="none" w:sz="0" w:space="0" w:color="auto"/>
        <w:bottom w:val="none" w:sz="0" w:space="0" w:color="auto"/>
        <w:right w:val="none" w:sz="0" w:space="0" w:color="auto"/>
      </w:divBdr>
    </w:div>
    <w:div w:id="1094975730">
      <w:bodyDiv w:val="1"/>
      <w:marLeft w:val="0"/>
      <w:marRight w:val="0"/>
      <w:marTop w:val="0"/>
      <w:marBottom w:val="0"/>
      <w:divBdr>
        <w:top w:val="none" w:sz="0" w:space="0" w:color="auto"/>
        <w:left w:val="none" w:sz="0" w:space="0" w:color="auto"/>
        <w:bottom w:val="none" w:sz="0" w:space="0" w:color="auto"/>
        <w:right w:val="none" w:sz="0" w:space="0" w:color="auto"/>
      </w:divBdr>
    </w:div>
    <w:div w:id="1099057831">
      <w:bodyDiv w:val="1"/>
      <w:marLeft w:val="0"/>
      <w:marRight w:val="0"/>
      <w:marTop w:val="0"/>
      <w:marBottom w:val="0"/>
      <w:divBdr>
        <w:top w:val="none" w:sz="0" w:space="0" w:color="auto"/>
        <w:left w:val="none" w:sz="0" w:space="0" w:color="auto"/>
        <w:bottom w:val="none" w:sz="0" w:space="0" w:color="auto"/>
        <w:right w:val="none" w:sz="0" w:space="0" w:color="auto"/>
      </w:divBdr>
    </w:div>
    <w:div w:id="1119373054">
      <w:bodyDiv w:val="1"/>
      <w:marLeft w:val="0"/>
      <w:marRight w:val="0"/>
      <w:marTop w:val="0"/>
      <w:marBottom w:val="0"/>
      <w:divBdr>
        <w:top w:val="none" w:sz="0" w:space="0" w:color="auto"/>
        <w:left w:val="none" w:sz="0" w:space="0" w:color="auto"/>
        <w:bottom w:val="none" w:sz="0" w:space="0" w:color="auto"/>
        <w:right w:val="none" w:sz="0" w:space="0" w:color="auto"/>
      </w:divBdr>
    </w:div>
    <w:div w:id="1131872405">
      <w:bodyDiv w:val="1"/>
      <w:marLeft w:val="0"/>
      <w:marRight w:val="0"/>
      <w:marTop w:val="0"/>
      <w:marBottom w:val="0"/>
      <w:divBdr>
        <w:top w:val="none" w:sz="0" w:space="0" w:color="auto"/>
        <w:left w:val="none" w:sz="0" w:space="0" w:color="auto"/>
        <w:bottom w:val="none" w:sz="0" w:space="0" w:color="auto"/>
        <w:right w:val="none" w:sz="0" w:space="0" w:color="auto"/>
      </w:divBdr>
    </w:div>
    <w:div w:id="1134954445">
      <w:bodyDiv w:val="1"/>
      <w:marLeft w:val="0"/>
      <w:marRight w:val="0"/>
      <w:marTop w:val="0"/>
      <w:marBottom w:val="0"/>
      <w:divBdr>
        <w:top w:val="none" w:sz="0" w:space="0" w:color="auto"/>
        <w:left w:val="none" w:sz="0" w:space="0" w:color="auto"/>
        <w:bottom w:val="none" w:sz="0" w:space="0" w:color="auto"/>
        <w:right w:val="none" w:sz="0" w:space="0" w:color="auto"/>
      </w:divBdr>
    </w:div>
    <w:div w:id="1144657693">
      <w:bodyDiv w:val="1"/>
      <w:marLeft w:val="0"/>
      <w:marRight w:val="0"/>
      <w:marTop w:val="0"/>
      <w:marBottom w:val="0"/>
      <w:divBdr>
        <w:top w:val="none" w:sz="0" w:space="0" w:color="auto"/>
        <w:left w:val="none" w:sz="0" w:space="0" w:color="auto"/>
        <w:bottom w:val="none" w:sz="0" w:space="0" w:color="auto"/>
        <w:right w:val="none" w:sz="0" w:space="0" w:color="auto"/>
      </w:divBdr>
    </w:div>
    <w:div w:id="1163011204">
      <w:bodyDiv w:val="1"/>
      <w:marLeft w:val="0"/>
      <w:marRight w:val="0"/>
      <w:marTop w:val="0"/>
      <w:marBottom w:val="0"/>
      <w:divBdr>
        <w:top w:val="none" w:sz="0" w:space="0" w:color="auto"/>
        <w:left w:val="none" w:sz="0" w:space="0" w:color="auto"/>
        <w:bottom w:val="none" w:sz="0" w:space="0" w:color="auto"/>
        <w:right w:val="none" w:sz="0" w:space="0" w:color="auto"/>
      </w:divBdr>
    </w:div>
    <w:div w:id="1179081772">
      <w:bodyDiv w:val="1"/>
      <w:marLeft w:val="0"/>
      <w:marRight w:val="0"/>
      <w:marTop w:val="0"/>
      <w:marBottom w:val="0"/>
      <w:divBdr>
        <w:top w:val="none" w:sz="0" w:space="0" w:color="auto"/>
        <w:left w:val="none" w:sz="0" w:space="0" w:color="auto"/>
        <w:bottom w:val="none" w:sz="0" w:space="0" w:color="auto"/>
        <w:right w:val="none" w:sz="0" w:space="0" w:color="auto"/>
      </w:divBdr>
    </w:div>
    <w:div w:id="1181892858">
      <w:bodyDiv w:val="1"/>
      <w:marLeft w:val="0"/>
      <w:marRight w:val="0"/>
      <w:marTop w:val="0"/>
      <w:marBottom w:val="0"/>
      <w:divBdr>
        <w:top w:val="none" w:sz="0" w:space="0" w:color="auto"/>
        <w:left w:val="none" w:sz="0" w:space="0" w:color="auto"/>
        <w:bottom w:val="none" w:sz="0" w:space="0" w:color="auto"/>
        <w:right w:val="none" w:sz="0" w:space="0" w:color="auto"/>
      </w:divBdr>
    </w:div>
    <w:div w:id="1245337381">
      <w:bodyDiv w:val="1"/>
      <w:marLeft w:val="0"/>
      <w:marRight w:val="0"/>
      <w:marTop w:val="0"/>
      <w:marBottom w:val="0"/>
      <w:divBdr>
        <w:top w:val="none" w:sz="0" w:space="0" w:color="auto"/>
        <w:left w:val="none" w:sz="0" w:space="0" w:color="auto"/>
        <w:bottom w:val="none" w:sz="0" w:space="0" w:color="auto"/>
        <w:right w:val="none" w:sz="0" w:space="0" w:color="auto"/>
      </w:divBdr>
    </w:div>
    <w:div w:id="1286930941">
      <w:bodyDiv w:val="1"/>
      <w:marLeft w:val="0"/>
      <w:marRight w:val="0"/>
      <w:marTop w:val="0"/>
      <w:marBottom w:val="0"/>
      <w:divBdr>
        <w:top w:val="none" w:sz="0" w:space="0" w:color="auto"/>
        <w:left w:val="none" w:sz="0" w:space="0" w:color="auto"/>
        <w:bottom w:val="none" w:sz="0" w:space="0" w:color="auto"/>
        <w:right w:val="none" w:sz="0" w:space="0" w:color="auto"/>
      </w:divBdr>
    </w:div>
    <w:div w:id="1304850438">
      <w:bodyDiv w:val="1"/>
      <w:marLeft w:val="0"/>
      <w:marRight w:val="0"/>
      <w:marTop w:val="0"/>
      <w:marBottom w:val="0"/>
      <w:divBdr>
        <w:top w:val="none" w:sz="0" w:space="0" w:color="auto"/>
        <w:left w:val="none" w:sz="0" w:space="0" w:color="auto"/>
        <w:bottom w:val="none" w:sz="0" w:space="0" w:color="auto"/>
        <w:right w:val="none" w:sz="0" w:space="0" w:color="auto"/>
      </w:divBdr>
    </w:div>
    <w:div w:id="1323267264">
      <w:bodyDiv w:val="1"/>
      <w:marLeft w:val="0"/>
      <w:marRight w:val="0"/>
      <w:marTop w:val="0"/>
      <w:marBottom w:val="0"/>
      <w:divBdr>
        <w:top w:val="none" w:sz="0" w:space="0" w:color="auto"/>
        <w:left w:val="none" w:sz="0" w:space="0" w:color="auto"/>
        <w:bottom w:val="none" w:sz="0" w:space="0" w:color="auto"/>
        <w:right w:val="none" w:sz="0" w:space="0" w:color="auto"/>
      </w:divBdr>
    </w:div>
    <w:div w:id="1336345494">
      <w:bodyDiv w:val="1"/>
      <w:marLeft w:val="0"/>
      <w:marRight w:val="0"/>
      <w:marTop w:val="0"/>
      <w:marBottom w:val="0"/>
      <w:divBdr>
        <w:top w:val="none" w:sz="0" w:space="0" w:color="auto"/>
        <w:left w:val="none" w:sz="0" w:space="0" w:color="auto"/>
        <w:bottom w:val="none" w:sz="0" w:space="0" w:color="auto"/>
        <w:right w:val="none" w:sz="0" w:space="0" w:color="auto"/>
      </w:divBdr>
    </w:div>
    <w:div w:id="1398212461">
      <w:bodyDiv w:val="1"/>
      <w:marLeft w:val="0"/>
      <w:marRight w:val="0"/>
      <w:marTop w:val="0"/>
      <w:marBottom w:val="0"/>
      <w:divBdr>
        <w:top w:val="none" w:sz="0" w:space="0" w:color="auto"/>
        <w:left w:val="none" w:sz="0" w:space="0" w:color="auto"/>
        <w:bottom w:val="none" w:sz="0" w:space="0" w:color="auto"/>
        <w:right w:val="none" w:sz="0" w:space="0" w:color="auto"/>
      </w:divBdr>
    </w:div>
    <w:div w:id="1411463575">
      <w:bodyDiv w:val="1"/>
      <w:marLeft w:val="0"/>
      <w:marRight w:val="0"/>
      <w:marTop w:val="0"/>
      <w:marBottom w:val="0"/>
      <w:divBdr>
        <w:top w:val="none" w:sz="0" w:space="0" w:color="auto"/>
        <w:left w:val="none" w:sz="0" w:space="0" w:color="auto"/>
        <w:bottom w:val="none" w:sz="0" w:space="0" w:color="auto"/>
        <w:right w:val="none" w:sz="0" w:space="0" w:color="auto"/>
      </w:divBdr>
    </w:div>
    <w:div w:id="1411927668">
      <w:bodyDiv w:val="1"/>
      <w:marLeft w:val="0"/>
      <w:marRight w:val="0"/>
      <w:marTop w:val="0"/>
      <w:marBottom w:val="0"/>
      <w:divBdr>
        <w:top w:val="none" w:sz="0" w:space="0" w:color="auto"/>
        <w:left w:val="none" w:sz="0" w:space="0" w:color="auto"/>
        <w:bottom w:val="none" w:sz="0" w:space="0" w:color="auto"/>
        <w:right w:val="none" w:sz="0" w:space="0" w:color="auto"/>
      </w:divBdr>
    </w:div>
    <w:div w:id="1426341252">
      <w:bodyDiv w:val="1"/>
      <w:marLeft w:val="0"/>
      <w:marRight w:val="0"/>
      <w:marTop w:val="0"/>
      <w:marBottom w:val="0"/>
      <w:divBdr>
        <w:top w:val="none" w:sz="0" w:space="0" w:color="auto"/>
        <w:left w:val="none" w:sz="0" w:space="0" w:color="auto"/>
        <w:bottom w:val="none" w:sz="0" w:space="0" w:color="auto"/>
        <w:right w:val="none" w:sz="0" w:space="0" w:color="auto"/>
      </w:divBdr>
    </w:div>
    <w:div w:id="1441562038">
      <w:bodyDiv w:val="1"/>
      <w:marLeft w:val="0"/>
      <w:marRight w:val="0"/>
      <w:marTop w:val="0"/>
      <w:marBottom w:val="0"/>
      <w:divBdr>
        <w:top w:val="none" w:sz="0" w:space="0" w:color="auto"/>
        <w:left w:val="none" w:sz="0" w:space="0" w:color="auto"/>
        <w:bottom w:val="none" w:sz="0" w:space="0" w:color="auto"/>
        <w:right w:val="none" w:sz="0" w:space="0" w:color="auto"/>
      </w:divBdr>
    </w:div>
    <w:div w:id="1443452080">
      <w:bodyDiv w:val="1"/>
      <w:marLeft w:val="0"/>
      <w:marRight w:val="0"/>
      <w:marTop w:val="0"/>
      <w:marBottom w:val="0"/>
      <w:divBdr>
        <w:top w:val="none" w:sz="0" w:space="0" w:color="auto"/>
        <w:left w:val="none" w:sz="0" w:space="0" w:color="auto"/>
        <w:bottom w:val="none" w:sz="0" w:space="0" w:color="auto"/>
        <w:right w:val="none" w:sz="0" w:space="0" w:color="auto"/>
      </w:divBdr>
    </w:div>
    <w:div w:id="1447263790">
      <w:bodyDiv w:val="1"/>
      <w:marLeft w:val="0"/>
      <w:marRight w:val="0"/>
      <w:marTop w:val="0"/>
      <w:marBottom w:val="0"/>
      <w:divBdr>
        <w:top w:val="none" w:sz="0" w:space="0" w:color="auto"/>
        <w:left w:val="none" w:sz="0" w:space="0" w:color="auto"/>
        <w:bottom w:val="none" w:sz="0" w:space="0" w:color="auto"/>
        <w:right w:val="none" w:sz="0" w:space="0" w:color="auto"/>
      </w:divBdr>
    </w:div>
    <w:div w:id="1450008320">
      <w:bodyDiv w:val="1"/>
      <w:marLeft w:val="0"/>
      <w:marRight w:val="0"/>
      <w:marTop w:val="0"/>
      <w:marBottom w:val="0"/>
      <w:divBdr>
        <w:top w:val="none" w:sz="0" w:space="0" w:color="auto"/>
        <w:left w:val="none" w:sz="0" w:space="0" w:color="auto"/>
        <w:bottom w:val="none" w:sz="0" w:space="0" w:color="auto"/>
        <w:right w:val="none" w:sz="0" w:space="0" w:color="auto"/>
      </w:divBdr>
    </w:div>
    <w:div w:id="1465074875">
      <w:bodyDiv w:val="1"/>
      <w:marLeft w:val="0"/>
      <w:marRight w:val="0"/>
      <w:marTop w:val="0"/>
      <w:marBottom w:val="0"/>
      <w:divBdr>
        <w:top w:val="none" w:sz="0" w:space="0" w:color="auto"/>
        <w:left w:val="none" w:sz="0" w:space="0" w:color="auto"/>
        <w:bottom w:val="none" w:sz="0" w:space="0" w:color="auto"/>
        <w:right w:val="none" w:sz="0" w:space="0" w:color="auto"/>
      </w:divBdr>
    </w:div>
    <w:div w:id="1523595289">
      <w:bodyDiv w:val="1"/>
      <w:marLeft w:val="0"/>
      <w:marRight w:val="0"/>
      <w:marTop w:val="0"/>
      <w:marBottom w:val="0"/>
      <w:divBdr>
        <w:top w:val="none" w:sz="0" w:space="0" w:color="auto"/>
        <w:left w:val="none" w:sz="0" w:space="0" w:color="auto"/>
        <w:bottom w:val="none" w:sz="0" w:space="0" w:color="auto"/>
        <w:right w:val="none" w:sz="0" w:space="0" w:color="auto"/>
      </w:divBdr>
    </w:div>
    <w:div w:id="1532109107">
      <w:bodyDiv w:val="1"/>
      <w:marLeft w:val="0"/>
      <w:marRight w:val="0"/>
      <w:marTop w:val="0"/>
      <w:marBottom w:val="0"/>
      <w:divBdr>
        <w:top w:val="none" w:sz="0" w:space="0" w:color="auto"/>
        <w:left w:val="none" w:sz="0" w:space="0" w:color="auto"/>
        <w:bottom w:val="none" w:sz="0" w:space="0" w:color="auto"/>
        <w:right w:val="none" w:sz="0" w:space="0" w:color="auto"/>
      </w:divBdr>
    </w:div>
    <w:div w:id="1541817234">
      <w:bodyDiv w:val="1"/>
      <w:marLeft w:val="0"/>
      <w:marRight w:val="0"/>
      <w:marTop w:val="0"/>
      <w:marBottom w:val="0"/>
      <w:divBdr>
        <w:top w:val="none" w:sz="0" w:space="0" w:color="auto"/>
        <w:left w:val="none" w:sz="0" w:space="0" w:color="auto"/>
        <w:bottom w:val="none" w:sz="0" w:space="0" w:color="auto"/>
        <w:right w:val="none" w:sz="0" w:space="0" w:color="auto"/>
      </w:divBdr>
    </w:div>
    <w:div w:id="1550065955">
      <w:bodyDiv w:val="1"/>
      <w:marLeft w:val="0"/>
      <w:marRight w:val="0"/>
      <w:marTop w:val="0"/>
      <w:marBottom w:val="0"/>
      <w:divBdr>
        <w:top w:val="none" w:sz="0" w:space="0" w:color="auto"/>
        <w:left w:val="none" w:sz="0" w:space="0" w:color="auto"/>
        <w:bottom w:val="none" w:sz="0" w:space="0" w:color="auto"/>
        <w:right w:val="none" w:sz="0" w:space="0" w:color="auto"/>
      </w:divBdr>
    </w:div>
    <w:div w:id="1556504524">
      <w:bodyDiv w:val="1"/>
      <w:marLeft w:val="0"/>
      <w:marRight w:val="0"/>
      <w:marTop w:val="0"/>
      <w:marBottom w:val="0"/>
      <w:divBdr>
        <w:top w:val="none" w:sz="0" w:space="0" w:color="auto"/>
        <w:left w:val="none" w:sz="0" w:space="0" w:color="auto"/>
        <w:bottom w:val="none" w:sz="0" w:space="0" w:color="auto"/>
        <w:right w:val="none" w:sz="0" w:space="0" w:color="auto"/>
      </w:divBdr>
    </w:div>
    <w:div w:id="1568954565">
      <w:bodyDiv w:val="1"/>
      <w:marLeft w:val="0"/>
      <w:marRight w:val="0"/>
      <w:marTop w:val="0"/>
      <w:marBottom w:val="0"/>
      <w:divBdr>
        <w:top w:val="none" w:sz="0" w:space="0" w:color="auto"/>
        <w:left w:val="none" w:sz="0" w:space="0" w:color="auto"/>
        <w:bottom w:val="none" w:sz="0" w:space="0" w:color="auto"/>
        <w:right w:val="none" w:sz="0" w:space="0" w:color="auto"/>
      </w:divBdr>
    </w:div>
    <w:div w:id="1572617932">
      <w:bodyDiv w:val="1"/>
      <w:marLeft w:val="0"/>
      <w:marRight w:val="0"/>
      <w:marTop w:val="0"/>
      <w:marBottom w:val="0"/>
      <w:divBdr>
        <w:top w:val="none" w:sz="0" w:space="0" w:color="auto"/>
        <w:left w:val="none" w:sz="0" w:space="0" w:color="auto"/>
        <w:bottom w:val="none" w:sz="0" w:space="0" w:color="auto"/>
        <w:right w:val="none" w:sz="0" w:space="0" w:color="auto"/>
      </w:divBdr>
    </w:div>
    <w:div w:id="1585143417">
      <w:bodyDiv w:val="1"/>
      <w:marLeft w:val="0"/>
      <w:marRight w:val="0"/>
      <w:marTop w:val="0"/>
      <w:marBottom w:val="0"/>
      <w:divBdr>
        <w:top w:val="none" w:sz="0" w:space="0" w:color="auto"/>
        <w:left w:val="none" w:sz="0" w:space="0" w:color="auto"/>
        <w:bottom w:val="none" w:sz="0" w:space="0" w:color="auto"/>
        <w:right w:val="none" w:sz="0" w:space="0" w:color="auto"/>
      </w:divBdr>
    </w:div>
    <w:div w:id="1585601261">
      <w:bodyDiv w:val="1"/>
      <w:marLeft w:val="0"/>
      <w:marRight w:val="0"/>
      <w:marTop w:val="0"/>
      <w:marBottom w:val="0"/>
      <w:divBdr>
        <w:top w:val="none" w:sz="0" w:space="0" w:color="auto"/>
        <w:left w:val="none" w:sz="0" w:space="0" w:color="auto"/>
        <w:bottom w:val="none" w:sz="0" w:space="0" w:color="auto"/>
        <w:right w:val="none" w:sz="0" w:space="0" w:color="auto"/>
      </w:divBdr>
    </w:div>
    <w:div w:id="1590502349">
      <w:bodyDiv w:val="1"/>
      <w:marLeft w:val="0"/>
      <w:marRight w:val="0"/>
      <w:marTop w:val="0"/>
      <w:marBottom w:val="0"/>
      <w:divBdr>
        <w:top w:val="none" w:sz="0" w:space="0" w:color="auto"/>
        <w:left w:val="none" w:sz="0" w:space="0" w:color="auto"/>
        <w:bottom w:val="none" w:sz="0" w:space="0" w:color="auto"/>
        <w:right w:val="none" w:sz="0" w:space="0" w:color="auto"/>
      </w:divBdr>
    </w:div>
    <w:div w:id="1603537259">
      <w:bodyDiv w:val="1"/>
      <w:marLeft w:val="0"/>
      <w:marRight w:val="0"/>
      <w:marTop w:val="0"/>
      <w:marBottom w:val="0"/>
      <w:divBdr>
        <w:top w:val="none" w:sz="0" w:space="0" w:color="auto"/>
        <w:left w:val="none" w:sz="0" w:space="0" w:color="auto"/>
        <w:bottom w:val="none" w:sz="0" w:space="0" w:color="auto"/>
        <w:right w:val="none" w:sz="0" w:space="0" w:color="auto"/>
      </w:divBdr>
    </w:div>
    <w:div w:id="1611163124">
      <w:bodyDiv w:val="1"/>
      <w:marLeft w:val="0"/>
      <w:marRight w:val="0"/>
      <w:marTop w:val="0"/>
      <w:marBottom w:val="0"/>
      <w:divBdr>
        <w:top w:val="none" w:sz="0" w:space="0" w:color="auto"/>
        <w:left w:val="none" w:sz="0" w:space="0" w:color="auto"/>
        <w:bottom w:val="none" w:sz="0" w:space="0" w:color="auto"/>
        <w:right w:val="none" w:sz="0" w:space="0" w:color="auto"/>
      </w:divBdr>
    </w:div>
    <w:div w:id="1611400520">
      <w:bodyDiv w:val="1"/>
      <w:marLeft w:val="0"/>
      <w:marRight w:val="0"/>
      <w:marTop w:val="0"/>
      <w:marBottom w:val="0"/>
      <w:divBdr>
        <w:top w:val="none" w:sz="0" w:space="0" w:color="auto"/>
        <w:left w:val="none" w:sz="0" w:space="0" w:color="auto"/>
        <w:bottom w:val="none" w:sz="0" w:space="0" w:color="auto"/>
        <w:right w:val="none" w:sz="0" w:space="0" w:color="auto"/>
      </w:divBdr>
    </w:div>
    <w:div w:id="1622762444">
      <w:bodyDiv w:val="1"/>
      <w:marLeft w:val="0"/>
      <w:marRight w:val="0"/>
      <w:marTop w:val="0"/>
      <w:marBottom w:val="0"/>
      <w:divBdr>
        <w:top w:val="none" w:sz="0" w:space="0" w:color="auto"/>
        <w:left w:val="none" w:sz="0" w:space="0" w:color="auto"/>
        <w:bottom w:val="none" w:sz="0" w:space="0" w:color="auto"/>
        <w:right w:val="none" w:sz="0" w:space="0" w:color="auto"/>
      </w:divBdr>
    </w:div>
    <w:div w:id="1629506931">
      <w:bodyDiv w:val="1"/>
      <w:marLeft w:val="0"/>
      <w:marRight w:val="0"/>
      <w:marTop w:val="0"/>
      <w:marBottom w:val="0"/>
      <w:divBdr>
        <w:top w:val="none" w:sz="0" w:space="0" w:color="auto"/>
        <w:left w:val="none" w:sz="0" w:space="0" w:color="auto"/>
        <w:bottom w:val="none" w:sz="0" w:space="0" w:color="auto"/>
        <w:right w:val="none" w:sz="0" w:space="0" w:color="auto"/>
      </w:divBdr>
    </w:div>
    <w:div w:id="1632252435">
      <w:bodyDiv w:val="1"/>
      <w:marLeft w:val="0"/>
      <w:marRight w:val="0"/>
      <w:marTop w:val="0"/>
      <w:marBottom w:val="0"/>
      <w:divBdr>
        <w:top w:val="none" w:sz="0" w:space="0" w:color="auto"/>
        <w:left w:val="none" w:sz="0" w:space="0" w:color="auto"/>
        <w:bottom w:val="none" w:sz="0" w:space="0" w:color="auto"/>
        <w:right w:val="none" w:sz="0" w:space="0" w:color="auto"/>
      </w:divBdr>
    </w:div>
    <w:div w:id="1636525396">
      <w:bodyDiv w:val="1"/>
      <w:marLeft w:val="0"/>
      <w:marRight w:val="0"/>
      <w:marTop w:val="0"/>
      <w:marBottom w:val="0"/>
      <w:divBdr>
        <w:top w:val="none" w:sz="0" w:space="0" w:color="auto"/>
        <w:left w:val="none" w:sz="0" w:space="0" w:color="auto"/>
        <w:bottom w:val="none" w:sz="0" w:space="0" w:color="auto"/>
        <w:right w:val="none" w:sz="0" w:space="0" w:color="auto"/>
      </w:divBdr>
    </w:div>
    <w:div w:id="1701392035">
      <w:bodyDiv w:val="1"/>
      <w:marLeft w:val="0"/>
      <w:marRight w:val="0"/>
      <w:marTop w:val="0"/>
      <w:marBottom w:val="0"/>
      <w:divBdr>
        <w:top w:val="none" w:sz="0" w:space="0" w:color="auto"/>
        <w:left w:val="none" w:sz="0" w:space="0" w:color="auto"/>
        <w:bottom w:val="none" w:sz="0" w:space="0" w:color="auto"/>
        <w:right w:val="none" w:sz="0" w:space="0" w:color="auto"/>
      </w:divBdr>
    </w:div>
    <w:div w:id="1718625396">
      <w:bodyDiv w:val="1"/>
      <w:marLeft w:val="0"/>
      <w:marRight w:val="0"/>
      <w:marTop w:val="0"/>
      <w:marBottom w:val="0"/>
      <w:divBdr>
        <w:top w:val="none" w:sz="0" w:space="0" w:color="auto"/>
        <w:left w:val="none" w:sz="0" w:space="0" w:color="auto"/>
        <w:bottom w:val="none" w:sz="0" w:space="0" w:color="auto"/>
        <w:right w:val="none" w:sz="0" w:space="0" w:color="auto"/>
      </w:divBdr>
    </w:div>
    <w:div w:id="1759404010">
      <w:bodyDiv w:val="1"/>
      <w:marLeft w:val="0"/>
      <w:marRight w:val="0"/>
      <w:marTop w:val="0"/>
      <w:marBottom w:val="0"/>
      <w:divBdr>
        <w:top w:val="none" w:sz="0" w:space="0" w:color="auto"/>
        <w:left w:val="none" w:sz="0" w:space="0" w:color="auto"/>
        <w:bottom w:val="none" w:sz="0" w:space="0" w:color="auto"/>
        <w:right w:val="none" w:sz="0" w:space="0" w:color="auto"/>
      </w:divBdr>
    </w:div>
    <w:div w:id="1780755403">
      <w:bodyDiv w:val="1"/>
      <w:marLeft w:val="0"/>
      <w:marRight w:val="0"/>
      <w:marTop w:val="0"/>
      <w:marBottom w:val="0"/>
      <w:divBdr>
        <w:top w:val="none" w:sz="0" w:space="0" w:color="auto"/>
        <w:left w:val="none" w:sz="0" w:space="0" w:color="auto"/>
        <w:bottom w:val="none" w:sz="0" w:space="0" w:color="auto"/>
        <w:right w:val="none" w:sz="0" w:space="0" w:color="auto"/>
      </w:divBdr>
    </w:div>
    <w:div w:id="1781484060">
      <w:bodyDiv w:val="1"/>
      <w:marLeft w:val="0"/>
      <w:marRight w:val="0"/>
      <w:marTop w:val="0"/>
      <w:marBottom w:val="0"/>
      <w:divBdr>
        <w:top w:val="none" w:sz="0" w:space="0" w:color="auto"/>
        <w:left w:val="none" w:sz="0" w:space="0" w:color="auto"/>
        <w:bottom w:val="none" w:sz="0" w:space="0" w:color="auto"/>
        <w:right w:val="none" w:sz="0" w:space="0" w:color="auto"/>
      </w:divBdr>
    </w:div>
    <w:div w:id="1785877905">
      <w:bodyDiv w:val="1"/>
      <w:marLeft w:val="0"/>
      <w:marRight w:val="0"/>
      <w:marTop w:val="0"/>
      <w:marBottom w:val="0"/>
      <w:divBdr>
        <w:top w:val="none" w:sz="0" w:space="0" w:color="auto"/>
        <w:left w:val="none" w:sz="0" w:space="0" w:color="auto"/>
        <w:bottom w:val="none" w:sz="0" w:space="0" w:color="auto"/>
        <w:right w:val="none" w:sz="0" w:space="0" w:color="auto"/>
      </w:divBdr>
    </w:div>
    <w:div w:id="1789469250">
      <w:bodyDiv w:val="1"/>
      <w:marLeft w:val="0"/>
      <w:marRight w:val="0"/>
      <w:marTop w:val="0"/>
      <w:marBottom w:val="0"/>
      <w:divBdr>
        <w:top w:val="none" w:sz="0" w:space="0" w:color="auto"/>
        <w:left w:val="none" w:sz="0" w:space="0" w:color="auto"/>
        <w:bottom w:val="none" w:sz="0" w:space="0" w:color="auto"/>
        <w:right w:val="none" w:sz="0" w:space="0" w:color="auto"/>
      </w:divBdr>
    </w:div>
    <w:div w:id="1796409403">
      <w:bodyDiv w:val="1"/>
      <w:marLeft w:val="0"/>
      <w:marRight w:val="0"/>
      <w:marTop w:val="0"/>
      <w:marBottom w:val="0"/>
      <w:divBdr>
        <w:top w:val="none" w:sz="0" w:space="0" w:color="auto"/>
        <w:left w:val="none" w:sz="0" w:space="0" w:color="auto"/>
        <w:bottom w:val="none" w:sz="0" w:space="0" w:color="auto"/>
        <w:right w:val="none" w:sz="0" w:space="0" w:color="auto"/>
      </w:divBdr>
    </w:div>
    <w:div w:id="1801917466">
      <w:bodyDiv w:val="1"/>
      <w:marLeft w:val="0"/>
      <w:marRight w:val="0"/>
      <w:marTop w:val="0"/>
      <w:marBottom w:val="0"/>
      <w:divBdr>
        <w:top w:val="none" w:sz="0" w:space="0" w:color="auto"/>
        <w:left w:val="none" w:sz="0" w:space="0" w:color="auto"/>
        <w:bottom w:val="none" w:sz="0" w:space="0" w:color="auto"/>
        <w:right w:val="none" w:sz="0" w:space="0" w:color="auto"/>
      </w:divBdr>
    </w:div>
    <w:div w:id="1838887478">
      <w:bodyDiv w:val="1"/>
      <w:marLeft w:val="0"/>
      <w:marRight w:val="0"/>
      <w:marTop w:val="0"/>
      <w:marBottom w:val="0"/>
      <w:divBdr>
        <w:top w:val="none" w:sz="0" w:space="0" w:color="auto"/>
        <w:left w:val="none" w:sz="0" w:space="0" w:color="auto"/>
        <w:bottom w:val="none" w:sz="0" w:space="0" w:color="auto"/>
        <w:right w:val="none" w:sz="0" w:space="0" w:color="auto"/>
      </w:divBdr>
    </w:div>
    <w:div w:id="1864828181">
      <w:bodyDiv w:val="1"/>
      <w:marLeft w:val="0"/>
      <w:marRight w:val="0"/>
      <w:marTop w:val="0"/>
      <w:marBottom w:val="0"/>
      <w:divBdr>
        <w:top w:val="none" w:sz="0" w:space="0" w:color="auto"/>
        <w:left w:val="none" w:sz="0" w:space="0" w:color="auto"/>
        <w:bottom w:val="none" w:sz="0" w:space="0" w:color="auto"/>
        <w:right w:val="none" w:sz="0" w:space="0" w:color="auto"/>
      </w:divBdr>
    </w:div>
    <w:div w:id="1893030944">
      <w:bodyDiv w:val="1"/>
      <w:marLeft w:val="0"/>
      <w:marRight w:val="0"/>
      <w:marTop w:val="0"/>
      <w:marBottom w:val="0"/>
      <w:divBdr>
        <w:top w:val="none" w:sz="0" w:space="0" w:color="auto"/>
        <w:left w:val="none" w:sz="0" w:space="0" w:color="auto"/>
        <w:bottom w:val="none" w:sz="0" w:space="0" w:color="auto"/>
        <w:right w:val="none" w:sz="0" w:space="0" w:color="auto"/>
      </w:divBdr>
    </w:div>
    <w:div w:id="1957054972">
      <w:bodyDiv w:val="1"/>
      <w:marLeft w:val="0"/>
      <w:marRight w:val="0"/>
      <w:marTop w:val="0"/>
      <w:marBottom w:val="0"/>
      <w:divBdr>
        <w:top w:val="none" w:sz="0" w:space="0" w:color="auto"/>
        <w:left w:val="none" w:sz="0" w:space="0" w:color="auto"/>
        <w:bottom w:val="none" w:sz="0" w:space="0" w:color="auto"/>
        <w:right w:val="none" w:sz="0" w:space="0" w:color="auto"/>
      </w:divBdr>
    </w:div>
    <w:div w:id="1967005024">
      <w:bodyDiv w:val="1"/>
      <w:marLeft w:val="0"/>
      <w:marRight w:val="0"/>
      <w:marTop w:val="0"/>
      <w:marBottom w:val="0"/>
      <w:divBdr>
        <w:top w:val="none" w:sz="0" w:space="0" w:color="auto"/>
        <w:left w:val="none" w:sz="0" w:space="0" w:color="auto"/>
        <w:bottom w:val="none" w:sz="0" w:space="0" w:color="auto"/>
        <w:right w:val="none" w:sz="0" w:space="0" w:color="auto"/>
      </w:divBdr>
    </w:div>
    <w:div w:id="1977099164">
      <w:bodyDiv w:val="1"/>
      <w:marLeft w:val="0"/>
      <w:marRight w:val="0"/>
      <w:marTop w:val="0"/>
      <w:marBottom w:val="0"/>
      <w:divBdr>
        <w:top w:val="none" w:sz="0" w:space="0" w:color="auto"/>
        <w:left w:val="none" w:sz="0" w:space="0" w:color="auto"/>
        <w:bottom w:val="none" w:sz="0" w:space="0" w:color="auto"/>
        <w:right w:val="none" w:sz="0" w:space="0" w:color="auto"/>
      </w:divBdr>
    </w:div>
    <w:div w:id="1987776219">
      <w:bodyDiv w:val="1"/>
      <w:marLeft w:val="0"/>
      <w:marRight w:val="0"/>
      <w:marTop w:val="0"/>
      <w:marBottom w:val="0"/>
      <w:divBdr>
        <w:top w:val="none" w:sz="0" w:space="0" w:color="auto"/>
        <w:left w:val="none" w:sz="0" w:space="0" w:color="auto"/>
        <w:bottom w:val="none" w:sz="0" w:space="0" w:color="auto"/>
        <w:right w:val="none" w:sz="0" w:space="0" w:color="auto"/>
      </w:divBdr>
    </w:div>
    <w:div w:id="1997610211">
      <w:bodyDiv w:val="1"/>
      <w:marLeft w:val="0"/>
      <w:marRight w:val="0"/>
      <w:marTop w:val="0"/>
      <w:marBottom w:val="0"/>
      <w:divBdr>
        <w:top w:val="none" w:sz="0" w:space="0" w:color="auto"/>
        <w:left w:val="none" w:sz="0" w:space="0" w:color="auto"/>
        <w:bottom w:val="none" w:sz="0" w:space="0" w:color="auto"/>
        <w:right w:val="none" w:sz="0" w:space="0" w:color="auto"/>
      </w:divBdr>
    </w:div>
    <w:div w:id="2013490117">
      <w:bodyDiv w:val="1"/>
      <w:marLeft w:val="0"/>
      <w:marRight w:val="0"/>
      <w:marTop w:val="0"/>
      <w:marBottom w:val="0"/>
      <w:divBdr>
        <w:top w:val="none" w:sz="0" w:space="0" w:color="auto"/>
        <w:left w:val="none" w:sz="0" w:space="0" w:color="auto"/>
        <w:bottom w:val="none" w:sz="0" w:space="0" w:color="auto"/>
        <w:right w:val="none" w:sz="0" w:space="0" w:color="auto"/>
      </w:divBdr>
    </w:div>
    <w:div w:id="2026129168">
      <w:bodyDiv w:val="1"/>
      <w:marLeft w:val="0"/>
      <w:marRight w:val="0"/>
      <w:marTop w:val="0"/>
      <w:marBottom w:val="0"/>
      <w:divBdr>
        <w:top w:val="none" w:sz="0" w:space="0" w:color="auto"/>
        <w:left w:val="none" w:sz="0" w:space="0" w:color="auto"/>
        <w:bottom w:val="none" w:sz="0" w:space="0" w:color="auto"/>
        <w:right w:val="none" w:sz="0" w:space="0" w:color="auto"/>
      </w:divBdr>
    </w:div>
    <w:div w:id="2028286177">
      <w:bodyDiv w:val="1"/>
      <w:marLeft w:val="0"/>
      <w:marRight w:val="0"/>
      <w:marTop w:val="0"/>
      <w:marBottom w:val="0"/>
      <w:divBdr>
        <w:top w:val="none" w:sz="0" w:space="0" w:color="auto"/>
        <w:left w:val="none" w:sz="0" w:space="0" w:color="auto"/>
        <w:bottom w:val="none" w:sz="0" w:space="0" w:color="auto"/>
        <w:right w:val="none" w:sz="0" w:space="0" w:color="auto"/>
      </w:divBdr>
    </w:div>
    <w:div w:id="2028602763">
      <w:bodyDiv w:val="1"/>
      <w:marLeft w:val="0"/>
      <w:marRight w:val="0"/>
      <w:marTop w:val="0"/>
      <w:marBottom w:val="0"/>
      <w:divBdr>
        <w:top w:val="none" w:sz="0" w:space="0" w:color="auto"/>
        <w:left w:val="none" w:sz="0" w:space="0" w:color="auto"/>
        <w:bottom w:val="none" w:sz="0" w:space="0" w:color="auto"/>
        <w:right w:val="none" w:sz="0" w:space="0" w:color="auto"/>
      </w:divBdr>
    </w:div>
    <w:div w:id="2070221349">
      <w:bodyDiv w:val="1"/>
      <w:marLeft w:val="0"/>
      <w:marRight w:val="0"/>
      <w:marTop w:val="0"/>
      <w:marBottom w:val="0"/>
      <w:divBdr>
        <w:top w:val="none" w:sz="0" w:space="0" w:color="auto"/>
        <w:left w:val="none" w:sz="0" w:space="0" w:color="auto"/>
        <w:bottom w:val="none" w:sz="0" w:space="0" w:color="auto"/>
        <w:right w:val="none" w:sz="0" w:space="0" w:color="auto"/>
      </w:divBdr>
    </w:div>
    <w:div w:id="2084597227">
      <w:bodyDiv w:val="1"/>
      <w:marLeft w:val="0"/>
      <w:marRight w:val="0"/>
      <w:marTop w:val="0"/>
      <w:marBottom w:val="0"/>
      <w:divBdr>
        <w:top w:val="none" w:sz="0" w:space="0" w:color="auto"/>
        <w:left w:val="none" w:sz="0" w:space="0" w:color="auto"/>
        <w:bottom w:val="none" w:sz="0" w:space="0" w:color="auto"/>
        <w:right w:val="none" w:sz="0" w:space="0" w:color="auto"/>
      </w:divBdr>
    </w:div>
    <w:div w:id="2086106106">
      <w:bodyDiv w:val="1"/>
      <w:marLeft w:val="0"/>
      <w:marRight w:val="0"/>
      <w:marTop w:val="0"/>
      <w:marBottom w:val="0"/>
      <w:divBdr>
        <w:top w:val="none" w:sz="0" w:space="0" w:color="auto"/>
        <w:left w:val="none" w:sz="0" w:space="0" w:color="auto"/>
        <w:bottom w:val="none" w:sz="0" w:space="0" w:color="auto"/>
        <w:right w:val="none" w:sz="0" w:space="0" w:color="auto"/>
      </w:divBdr>
    </w:div>
    <w:div w:id="2095083210">
      <w:bodyDiv w:val="1"/>
      <w:marLeft w:val="0"/>
      <w:marRight w:val="0"/>
      <w:marTop w:val="0"/>
      <w:marBottom w:val="0"/>
      <w:divBdr>
        <w:top w:val="none" w:sz="0" w:space="0" w:color="auto"/>
        <w:left w:val="none" w:sz="0" w:space="0" w:color="auto"/>
        <w:bottom w:val="none" w:sz="0" w:space="0" w:color="auto"/>
        <w:right w:val="none" w:sz="0" w:space="0" w:color="auto"/>
      </w:divBdr>
    </w:div>
    <w:div w:id="2099521422">
      <w:bodyDiv w:val="1"/>
      <w:marLeft w:val="0"/>
      <w:marRight w:val="0"/>
      <w:marTop w:val="0"/>
      <w:marBottom w:val="0"/>
      <w:divBdr>
        <w:top w:val="none" w:sz="0" w:space="0" w:color="auto"/>
        <w:left w:val="none" w:sz="0" w:space="0" w:color="auto"/>
        <w:bottom w:val="none" w:sz="0" w:space="0" w:color="auto"/>
        <w:right w:val="none" w:sz="0" w:space="0" w:color="auto"/>
      </w:divBdr>
    </w:div>
    <w:div w:id="214658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cvt.nl" TargetMode="External"/><Relationship Id="rId21" Type="http://schemas.openxmlformats.org/officeDocument/2006/relationships/hyperlink" Target="http://www.nen.nl" TargetMode="External"/><Relationship Id="rId42" Type="http://schemas.openxmlformats.org/officeDocument/2006/relationships/hyperlink" Target="http://www.nen.nl" TargetMode="External"/><Relationship Id="rId63" Type="http://schemas.openxmlformats.org/officeDocument/2006/relationships/hyperlink" Target="http://www.sikb.nl" TargetMode="External"/><Relationship Id="rId84" Type="http://schemas.openxmlformats.org/officeDocument/2006/relationships/hyperlink" Target="http://www.hetccv.nl" TargetMode="External"/><Relationship Id="rId138" Type="http://schemas.openxmlformats.org/officeDocument/2006/relationships/hyperlink" Target="http://www.sccm.nl" TargetMode="External"/><Relationship Id="rId159" Type="http://schemas.openxmlformats.org/officeDocument/2006/relationships/hyperlink" Target="http://www.ikbnederland.nl" TargetMode="External"/><Relationship Id="rId170" Type="http://schemas.openxmlformats.org/officeDocument/2006/relationships/hyperlink" Target="http://www.brcgs.com" TargetMode="External"/><Relationship Id="rId191" Type="http://schemas.openxmlformats.org/officeDocument/2006/relationships/hyperlink" Target="http://www.rvo.nl/subsidies-financiering/sde/aanvragen/hernieuwbare-warmte/redii-sde" TargetMode="External"/><Relationship Id="rId196" Type="http://schemas.openxmlformats.org/officeDocument/2006/relationships/hyperlink" Target="https://eur02.safelinks.protection.outlook.com/?url=http%3A%2F%2Fwww.planetproof.eu%2F&amp;data=05%7C01%7Caderidder%40smk.nl%7C9409800f571641bc9a3908dae340889a%7Cfb1d10b40ebe4fd0a00002036f8d2811%7C1%7C0%7C638072163573054145%7CUnknown%7CTWFpbGZsb3d8eyJWIjoiMC4wLjAwMDAiLCJQIjoiV2luMzIiLCJBTiI6Ik1haWwiLCJXVCI6Mn0%3D%7C3000%7C%7C%7C&amp;sdata=bH2HvNueCEUAK0ypWuQSLzYJNub7YmfZdOwVsdPNCpE%3D&amp;reserved=0" TargetMode="External"/><Relationship Id="rId200" Type="http://schemas.openxmlformats.org/officeDocument/2006/relationships/theme" Target="theme/theme1.xml"/><Relationship Id="rId16" Type="http://schemas.openxmlformats.org/officeDocument/2006/relationships/hyperlink" Target="http://www.milieukeur.nl" TargetMode="External"/><Relationship Id="rId107" Type="http://schemas.openxmlformats.org/officeDocument/2006/relationships/hyperlink" Target="http://www.ikbei.nl" TargetMode="External"/><Relationship Id="rId11" Type="http://schemas.openxmlformats.org/officeDocument/2006/relationships/hyperlink" Target="http://www.globalgap.org/" TargetMode="External"/><Relationship Id="rId32" Type="http://schemas.openxmlformats.org/officeDocument/2006/relationships/hyperlink" Target="http://www.nen.nl" TargetMode="External"/><Relationship Id="rId37" Type="http://schemas.openxmlformats.org/officeDocument/2006/relationships/hyperlink" Target="http://www.nen.nl" TargetMode="External"/><Relationship Id="rId53" Type="http://schemas.openxmlformats.org/officeDocument/2006/relationships/hyperlink" Target="http://www.sikb.nl" TargetMode="External"/><Relationship Id="rId58" Type="http://schemas.openxmlformats.org/officeDocument/2006/relationships/hyperlink" Target="http://www.sikb.nl" TargetMode="External"/><Relationship Id="rId74" Type="http://schemas.openxmlformats.org/officeDocument/2006/relationships/hyperlink" Target="http://www.kvinl.nl" TargetMode="External"/><Relationship Id="rId79" Type="http://schemas.openxmlformats.org/officeDocument/2006/relationships/hyperlink" Target="http://www.kvinl.nl" TargetMode="External"/><Relationship Id="rId102" Type="http://schemas.openxmlformats.org/officeDocument/2006/relationships/hyperlink" Target="http://www.smhv.nl" TargetMode="External"/><Relationship Id="rId123" Type="http://schemas.openxmlformats.org/officeDocument/2006/relationships/hyperlink" Target="http://www.normeringarbeid.nl" TargetMode="External"/><Relationship Id="rId128" Type="http://schemas.openxmlformats.org/officeDocument/2006/relationships/hyperlink" Target="http://www.infrakwaliteit.nl/" TargetMode="External"/><Relationship Id="rId144" Type="http://schemas.openxmlformats.org/officeDocument/2006/relationships/hyperlink" Target="http://www.hetccv.nl" TargetMode="External"/><Relationship Id="rId149" Type="http://schemas.openxmlformats.org/officeDocument/2006/relationships/hyperlink" Target="https://wetten.overheid.nl" TargetMode="External"/><Relationship Id="rId5" Type="http://schemas.openxmlformats.org/officeDocument/2006/relationships/webSettings" Target="webSettings.xml"/><Relationship Id="rId90" Type="http://schemas.openxmlformats.org/officeDocument/2006/relationships/hyperlink" Target="http://www.hetccv.nl" TargetMode="External"/><Relationship Id="rId95" Type="http://schemas.openxmlformats.org/officeDocument/2006/relationships/hyperlink" Target="http://www.tx-keur.nl" TargetMode="External"/><Relationship Id="rId160" Type="http://schemas.openxmlformats.org/officeDocument/2006/relationships/hyperlink" Target="http://www.sikb.nl" TargetMode="External"/><Relationship Id="rId165" Type="http://schemas.openxmlformats.org/officeDocument/2006/relationships/hyperlink" Target="http://www.lto.nl" TargetMode="External"/><Relationship Id="rId181" Type="http://schemas.openxmlformats.org/officeDocument/2006/relationships/hyperlink" Target="http://www.riskplaza.nl" TargetMode="External"/><Relationship Id="rId186" Type="http://schemas.openxmlformats.org/officeDocument/2006/relationships/hyperlink" Target="http://www.tis-nl.nl" TargetMode="External"/><Relationship Id="rId22" Type="http://schemas.openxmlformats.org/officeDocument/2006/relationships/hyperlink" Target="http://www.nen.nl" TargetMode="External"/><Relationship Id="rId27" Type="http://schemas.openxmlformats.org/officeDocument/2006/relationships/hyperlink" Target="http://www.nen.nl" TargetMode="External"/><Relationship Id="rId43" Type="http://schemas.openxmlformats.org/officeDocument/2006/relationships/hyperlink" Target="http://www.scios.nl" TargetMode="External"/><Relationship Id="rId48" Type="http://schemas.openxmlformats.org/officeDocument/2006/relationships/hyperlink" Target="http://www.stipel.nl" TargetMode="External"/><Relationship Id="rId64" Type="http://schemas.openxmlformats.org/officeDocument/2006/relationships/hyperlink" Target="http://www.sikb.nl" TargetMode="External"/><Relationship Id="rId69" Type="http://schemas.openxmlformats.org/officeDocument/2006/relationships/hyperlink" Target="http://www.ckb.nl" TargetMode="External"/><Relationship Id="rId113" Type="http://schemas.openxmlformats.org/officeDocument/2006/relationships/hyperlink" Target="http://www.groenkeur.nl" TargetMode="External"/><Relationship Id="rId118" Type="http://schemas.openxmlformats.org/officeDocument/2006/relationships/hyperlink" Target="http://www.skao.nl" TargetMode="External"/><Relationship Id="rId134" Type="http://schemas.openxmlformats.org/officeDocument/2006/relationships/hyperlink" Target="http://www.ssvv.nl" TargetMode="External"/><Relationship Id="rId139" Type="http://schemas.openxmlformats.org/officeDocument/2006/relationships/hyperlink" Target="http://www.nen.nl/" TargetMode="External"/><Relationship Id="rId80" Type="http://schemas.openxmlformats.org/officeDocument/2006/relationships/hyperlink" Target="http://www.kvinl.nl" TargetMode="External"/><Relationship Id="rId85" Type="http://schemas.openxmlformats.org/officeDocument/2006/relationships/hyperlink" Target="http://www.hetccv.nl" TargetMode="External"/><Relationship Id="rId150" Type="http://schemas.openxmlformats.org/officeDocument/2006/relationships/hyperlink" Target="http://www.fairproduce.nl" TargetMode="External"/><Relationship Id="rId155" Type="http://schemas.openxmlformats.org/officeDocument/2006/relationships/hyperlink" Target="https://www.rijkswaterstaat.nl/" TargetMode="External"/><Relationship Id="rId171" Type="http://schemas.openxmlformats.org/officeDocument/2006/relationships/hyperlink" Target="http://www.efisc-gtp.com" TargetMode="External"/><Relationship Id="rId176" Type="http://schemas.openxmlformats.org/officeDocument/2006/relationships/hyperlink" Target="http://www.kvinl.nl" TargetMode="External"/><Relationship Id="rId192" Type="http://schemas.openxmlformats.org/officeDocument/2006/relationships/hyperlink" Target="http://www.stichting-nhk.nl" TargetMode="External"/><Relationship Id="rId197" Type="http://schemas.openxmlformats.org/officeDocument/2006/relationships/header" Target="header1.xml"/><Relationship Id="rId12" Type="http://schemas.openxmlformats.org/officeDocument/2006/relationships/hyperlink" Target="http://www.milieukeur.nl" TargetMode="External"/><Relationship Id="rId17" Type="http://schemas.openxmlformats.org/officeDocument/2006/relationships/hyperlink" Target="http://www.milieukeur.nl" TargetMode="External"/><Relationship Id="rId33" Type="http://schemas.openxmlformats.org/officeDocument/2006/relationships/hyperlink" Target="http://www.nen.nl" TargetMode="External"/><Relationship Id="rId38" Type="http://schemas.openxmlformats.org/officeDocument/2006/relationships/hyperlink" Target="http://www.nen.nl" TargetMode="External"/><Relationship Id="rId59" Type="http://schemas.openxmlformats.org/officeDocument/2006/relationships/hyperlink" Target="http://www.sikb.nl" TargetMode="External"/><Relationship Id="rId103" Type="http://schemas.openxmlformats.org/officeDocument/2006/relationships/hyperlink" Target="http://www.ikbvarken.nl" TargetMode="External"/><Relationship Id="rId108" Type="http://schemas.openxmlformats.org/officeDocument/2006/relationships/hyperlink" Target="http://www.ikbei.nl" TargetMode="External"/><Relationship Id="rId124" Type="http://schemas.openxmlformats.org/officeDocument/2006/relationships/hyperlink" Target="http://www.normeringarbeid.nl" TargetMode="External"/><Relationship Id="rId129" Type="http://schemas.openxmlformats.org/officeDocument/2006/relationships/hyperlink" Target="http://www.infrakwaliteit.nl/" TargetMode="External"/><Relationship Id="rId54" Type="http://schemas.openxmlformats.org/officeDocument/2006/relationships/hyperlink" Target="http://www.sikb.nl" TargetMode="External"/><Relationship Id="rId70" Type="http://schemas.openxmlformats.org/officeDocument/2006/relationships/hyperlink" Target="http://www.ckb.nl" TargetMode="External"/><Relationship Id="rId75" Type="http://schemas.openxmlformats.org/officeDocument/2006/relationships/hyperlink" Target="http://www.kvinl.nl" TargetMode="External"/><Relationship Id="rId91" Type="http://schemas.openxmlformats.org/officeDocument/2006/relationships/hyperlink" Target="http://www.hetccv.nl" TargetMode="External"/><Relationship Id="rId96" Type="http://schemas.openxmlformats.org/officeDocument/2006/relationships/hyperlink" Target="http://www.tx-keur.nl" TargetMode="External"/><Relationship Id="rId140" Type="http://schemas.openxmlformats.org/officeDocument/2006/relationships/hyperlink" Target="http://www.nen.nl" TargetMode="External"/><Relationship Id="rId145" Type="http://schemas.openxmlformats.org/officeDocument/2006/relationships/hyperlink" Target="http://www.hetccv.nl" TargetMode="External"/><Relationship Id="rId161" Type="http://schemas.openxmlformats.org/officeDocument/2006/relationships/hyperlink" Target="http://www.sikb.nl" TargetMode="External"/><Relationship Id="rId166" Type="http://schemas.openxmlformats.org/officeDocument/2006/relationships/hyperlink" Target="http://www.brcgs.com" TargetMode="External"/><Relationship Id="rId182" Type="http://schemas.openxmlformats.org/officeDocument/2006/relationships/hyperlink" Target="http://www.ikbnederland.nl" TargetMode="External"/><Relationship Id="rId187" Type="http://schemas.openxmlformats.org/officeDocument/2006/relationships/hyperlink" Target="http://www.tis-nl.n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en.nl" TargetMode="External"/><Relationship Id="rId28" Type="http://schemas.openxmlformats.org/officeDocument/2006/relationships/hyperlink" Target="http://www.nen.nl" TargetMode="External"/><Relationship Id="rId49" Type="http://schemas.openxmlformats.org/officeDocument/2006/relationships/hyperlink" Target="http://www.stipel.nl" TargetMode="External"/><Relationship Id="rId114" Type="http://schemas.openxmlformats.org/officeDocument/2006/relationships/hyperlink" Target="http://www.stichtingcdg.nl" TargetMode="External"/><Relationship Id="rId119" Type="http://schemas.openxmlformats.org/officeDocument/2006/relationships/hyperlink" Target="http://www.stichtingbim.nl" TargetMode="External"/><Relationship Id="rId44" Type="http://schemas.openxmlformats.org/officeDocument/2006/relationships/hyperlink" Target="http://www.scios.nl" TargetMode="External"/><Relationship Id="rId60" Type="http://schemas.openxmlformats.org/officeDocument/2006/relationships/hyperlink" Target="http://www.sikb.nl" TargetMode="External"/><Relationship Id="rId65" Type="http://schemas.openxmlformats.org/officeDocument/2006/relationships/hyperlink" Target="http://www.sikb.nl" TargetMode="External"/><Relationship Id="rId81" Type="http://schemas.openxmlformats.org/officeDocument/2006/relationships/hyperlink" Target="http://www.kvinl.nl" TargetMode="External"/><Relationship Id="rId86" Type="http://schemas.openxmlformats.org/officeDocument/2006/relationships/hyperlink" Target="http://www.hetccv.nl" TargetMode="External"/><Relationship Id="rId130" Type="http://schemas.openxmlformats.org/officeDocument/2006/relationships/hyperlink" Target="http://www.brl2506.nl" TargetMode="External"/><Relationship Id="rId135" Type="http://schemas.openxmlformats.org/officeDocument/2006/relationships/hyperlink" Target="http://wetten.overheid.nl/BWBR0035236/2017-06-10" TargetMode="External"/><Relationship Id="rId151" Type="http://schemas.openxmlformats.org/officeDocument/2006/relationships/hyperlink" Target="http://www.fairproduce.nl" TargetMode="External"/><Relationship Id="rId156" Type="http://schemas.openxmlformats.org/officeDocument/2006/relationships/hyperlink" Target="https://www.rijkswaterstaat.nl/" TargetMode="External"/><Relationship Id="rId177" Type="http://schemas.openxmlformats.org/officeDocument/2006/relationships/hyperlink" Target="http://www.installq.nl" TargetMode="External"/><Relationship Id="rId198" Type="http://schemas.openxmlformats.org/officeDocument/2006/relationships/footer" Target="footer1.xml"/><Relationship Id="rId172" Type="http://schemas.openxmlformats.org/officeDocument/2006/relationships/hyperlink" Target="http://www.vivb.nl" TargetMode="External"/><Relationship Id="rId193" Type="http://schemas.openxmlformats.org/officeDocument/2006/relationships/hyperlink" Target="http://www.planetproof.eu" TargetMode="External"/><Relationship Id="rId13" Type="http://schemas.openxmlformats.org/officeDocument/2006/relationships/hyperlink" Target="http://www.groenlabelkas.nl" TargetMode="External"/><Relationship Id="rId18" Type="http://schemas.openxmlformats.org/officeDocument/2006/relationships/hyperlink" Target="http://www.milieukeur.nl" TargetMode="External"/><Relationship Id="rId39" Type="http://schemas.openxmlformats.org/officeDocument/2006/relationships/hyperlink" Target="http://www.nen.nl" TargetMode="External"/><Relationship Id="rId109" Type="http://schemas.openxmlformats.org/officeDocument/2006/relationships/hyperlink" Target="http://www.betterbiomass.com" TargetMode="External"/><Relationship Id="rId34" Type="http://schemas.openxmlformats.org/officeDocument/2006/relationships/hyperlink" Target="http://www.nen.nl" TargetMode="External"/><Relationship Id="rId50" Type="http://schemas.openxmlformats.org/officeDocument/2006/relationships/hyperlink" Target="http://www.stipel.nl" TargetMode="External"/><Relationship Id="rId55" Type="http://schemas.openxmlformats.org/officeDocument/2006/relationships/hyperlink" Target="http://www.sikb.nl" TargetMode="External"/><Relationship Id="rId76" Type="http://schemas.openxmlformats.org/officeDocument/2006/relationships/hyperlink" Target="http://www.kvinl.nl" TargetMode="External"/><Relationship Id="rId97" Type="http://schemas.openxmlformats.org/officeDocument/2006/relationships/hyperlink" Target="http://www.ikbkip.nl" TargetMode="External"/><Relationship Id="rId104" Type="http://schemas.openxmlformats.org/officeDocument/2006/relationships/hyperlink" Target="http://www.ikbvarken.nl" TargetMode="External"/><Relationship Id="rId120" Type="http://schemas.openxmlformats.org/officeDocument/2006/relationships/hyperlink" Target="http://www.normeringarbeid.nl" TargetMode="External"/><Relationship Id="rId125" Type="http://schemas.openxmlformats.org/officeDocument/2006/relationships/hyperlink" Target="http://www.normeringarbeid.nl" TargetMode="External"/><Relationship Id="rId141" Type="http://schemas.openxmlformats.org/officeDocument/2006/relationships/hyperlink" Target="http://www.nen.nl" TargetMode="External"/><Relationship Id="rId146" Type="http://schemas.openxmlformats.org/officeDocument/2006/relationships/hyperlink" Target="http://www.fami-qs.org" TargetMode="External"/><Relationship Id="rId167" Type="http://schemas.openxmlformats.org/officeDocument/2006/relationships/hyperlink" Target="http://www.brcgs.com" TargetMode="External"/><Relationship Id="rId188" Type="http://schemas.openxmlformats.org/officeDocument/2006/relationships/hyperlink" Target="http://www.pay-ok.nl" TargetMode="External"/><Relationship Id="rId7" Type="http://schemas.openxmlformats.org/officeDocument/2006/relationships/endnotes" Target="endnotes.xml"/><Relationship Id="rId71" Type="http://schemas.openxmlformats.org/officeDocument/2006/relationships/hyperlink" Target="http://www.kvinl.nl" TargetMode="External"/><Relationship Id="rId92" Type="http://schemas.openxmlformats.org/officeDocument/2006/relationships/hyperlink" Target="http://www.hetccv.nl" TargetMode="External"/><Relationship Id="rId162" Type="http://schemas.openxmlformats.org/officeDocument/2006/relationships/hyperlink" Target="http://www.kalversector.nl" TargetMode="External"/><Relationship Id="rId183" Type="http://schemas.openxmlformats.org/officeDocument/2006/relationships/hyperlink" Target="http://www.globalgap.org/" TargetMode="External"/><Relationship Id="rId2" Type="http://schemas.openxmlformats.org/officeDocument/2006/relationships/numbering" Target="numbering.xml"/><Relationship Id="rId29" Type="http://schemas.openxmlformats.org/officeDocument/2006/relationships/hyperlink" Target="http://www.nen.nl" TargetMode="External"/><Relationship Id="rId24" Type="http://schemas.openxmlformats.org/officeDocument/2006/relationships/hyperlink" Target="http://www.nen.nl" TargetMode="External"/><Relationship Id="rId40" Type="http://schemas.openxmlformats.org/officeDocument/2006/relationships/hyperlink" Target="http://www.nen.nl" TargetMode="External"/><Relationship Id="rId45" Type="http://schemas.openxmlformats.org/officeDocument/2006/relationships/hyperlink" Target="http://www.scios.nl" TargetMode="External"/><Relationship Id="rId66" Type="http://schemas.openxmlformats.org/officeDocument/2006/relationships/hyperlink" Target="http://www.sikb.nl" TargetMode="External"/><Relationship Id="rId87" Type="http://schemas.openxmlformats.org/officeDocument/2006/relationships/hyperlink" Target="http://www.hetccv.nl" TargetMode="External"/><Relationship Id="rId110" Type="http://schemas.openxmlformats.org/officeDocument/2006/relationships/hyperlink" Target="http://www.rhp.nl" TargetMode="External"/><Relationship Id="rId115" Type="http://schemas.openxmlformats.org/officeDocument/2006/relationships/hyperlink" Target="http://www.tcvt.nl" TargetMode="External"/><Relationship Id="rId131" Type="http://schemas.openxmlformats.org/officeDocument/2006/relationships/hyperlink" Target="file:///\\rvadat01\Archief2\_Unit%20A\Schema%20BR012\Lijst%20met%20schema's%20(BR010)\www.stek.nl" TargetMode="External"/><Relationship Id="rId136" Type="http://schemas.openxmlformats.org/officeDocument/2006/relationships/hyperlink" Target="http://www.ikbnederland.nl" TargetMode="External"/><Relationship Id="rId157" Type="http://schemas.openxmlformats.org/officeDocument/2006/relationships/hyperlink" Target="https://www.nen.nl" TargetMode="External"/><Relationship Id="rId178" Type="http://schemas.openxmlformats.org/officeDocument/2006/relationships/hyperlink" Target="http://www.installq.nl" TargetMode="External"/><Relationship Id="rId61" Type="http://schemas.openxmlformats.org/officeDocument/2006/relationships/hyperlink" Target="http://www.sikb.nl" TargetMode="External"/><Relationship Id="rId82" Type="http://schemas.openxmlformats.org/officeDocument/2006/relationships/hyperlink" Target="http://www.hetccv.nl" TargetMode="External"/><Relationship Id="rId152" Type="http://schemas.openxmlformats.org/officeDocument/2006/relationships/hyperlink" Target="http://www.sbcl.nl" TargetMode="External"/><Relationship Id="rId173" Type="http://schemas.openxmlformats.org/officeDocument/2006/relationships/hyperlink" Target="http://www.vivb.nl" TargetMode="External"/><Relationship Id="rId194" Type="http://schemas.openxmlformats.org/officeDocument/2006/relationships/hyperlink" Target="http://www.installq.nl" TargetMode="External"/><Relationship Id="rId199" Type="http://schemas.openxmlformats.org/officeDocument/2006/relationships/fontTable" Target="fontTable.xml"/><Relationship Id="rId19" Type="http://schemas.openxmlformats.org/officeDocument/2006/relationships/hyperlink" Target="http://www.ssvv.nl" TargetMode="External"/><Relationship Id="rId14" Type="http://schemas.openxmlformats.org/officeDocument/2006/relationships/hyperlink" Target="http://www.milieukeur.nl" TargetMode="External"/><Relationship Id="rId30" Type="http://schemas.openxmlformats.org/officeDocument/2006/relationships/hyperlink" Target="http://www.nen.nl" TargetMode="External"/><Relationship Id="rId35" Type="http://schemas.openxmlformats.org/officeDocument/2006/relationships/hyperlink" Target="http://www.nen.nl" TargetMode="External"/><Relationship Id="rId56" Type="http://schemas.openxmlformats.org/officeDocument/2006/relationships/hyperlink" Target="http://www.sikb.nl" TargetMode="External"/><Relationship Id="rId77" Type="http://schemas.openxmlformats.org/officeDocument/2006/relationships/hyperlink" Target="http://www.kvinl.nl" TargetMode="External"/><Relationship Id="rId100" Type="http://schemas.openxmlformats.org/officeDocument/2006/relationships/hyperlink" Target="http://www.ikbkip.nl" TargetMode="External"/><Relationship Id="rId105" Type="http://schemas.openxmlformats.org/officeDocument/2006/relationships/hyperlink" Target="http://www.ikbvarken.nl" TargetMode="External"/><Relationship Id="rId126" Type="http://schemas.openxmlformats.org/officeDocument/2006/relationships/hyperlink" Target="http://www.infrakwaliteit.nl/" TargetMode="External"/><Relationship Id="rId147" Type="http://schemas.openxmlformats.org/officeDocument/2006/relationships/hyperlink" Target="http://www.tcvt.nl" TargetMode="External"/><Relationship Id="rId168" Type="http://schemas.openxmlformats.org/officeDocument/2006/relationships/hyperlink" Target="http://www.brcgs.com" TargetMode="External"/><Relationship Id="rId8" Type="http://schemas.openxmlformats.org/officeDocument/2006/relationships/hyperlink" Target="http://www.certalarm.org" TargetMode="External"/><Relationship Id="rId51" Type="http://schemas.openxmlformats.org/officeDocument/2006/relationships/hyperlink" Target="http://www.stipel.nl" TargetMode="External"/><Relationship Id="rId72" Type="http://schemas.openxmlformats.org/officeDocument/2006/relationships/hyperlink" Target="http://www.kvinl.nl" TargetMode="External"/><Relationship Id="rId93" Type="http://schemas.openxmlformats.org/officeDocument/2006/relationships/hyperlink" Target="http://www.hetccv.nl" TargetMode="External"/><Relationship Id="rId98" Type="http://schemas.openxmlformats.org/officeDocument/2006/relationships/hyperlink" Target="http://www.ikbkip.nl" TargetMode="External"/><Relationship Id="rId121" Type="http://schemas.openxmlformats.org/officeDocument/2006/relationships/hyperlink" Target="http://www.normeringarbeid.nl" TargetMode="External"/><Relationship Id="rId142" Type="http://schemas.openxmlformats.org/officeDocument/2006/relationships/hyperlink" Target="https://wetten.overheid.nl" TargetMode="External"/><Relationship Id="rId163" Type="http://schemas.openxmlformats.org/officeDocument/2006/relationships/hyperlink" Target="https://installq.nl" TargetMode="External"/><Relationship Id="rId184" Type="http://schemas.openxmlformats.org/officeDocument/2006/relationships/hyperlink" Target="http://www.ifs-certification.com" TargetMode="External"/><Relationship Id="rId189" Type="http://schemas.openxmlformats.org/officeDocument/2006/relationships/hyperlink" Target="http://www.hetccv.nl" TargetMode="External"/><Relationship Id="rId3" Type="http://schemas.openxmlformats.org/officeDocument/2006/relationships/styles" Target="styles.xml"/><Relationship Id="rId25" Type="http://schemas.openxmlformats.org/officeDocument/2006/relationships/hyperlink" Target="http://www.nen.nl" TargetMode="External"/><Relationship Id="rId46" Type="http://schemas.openxmlformats.org/officeDocument/2006/relationships/hyperlink" Target="http://www.stipel.nl" TargetMode="External"/><Relationship Id="rId67" Type="http://schemas.openxmlformats.org/officeDocument/2006/relationships/hyperlink" Target="http://www.sikb.nl" TargetMode="External"/><Relationship Id="rId116" Type="http://schemas.openxmlformats.org/officeDocument/2006/relationships/hyperlink" Target="http://www.tcvt.nl" TargetMode="External"/><Relationship Id="rId137" Type="http://schemas.openxmlformats.org/officeDocument/2006/relationships/hyperlink" Target="http://www.ikbnederland.nl" TargetMode="External"/><Relationship Id="rId158" Type="http://schemas.openxmlformats.org/officeDocument/2006/relationships/hyperlink" Target="http://www.ikbnederland.nl" TargetMode="External"/><Relationship Id="rId20" Type="http://schemas.openxmlformats.org/officeDocument/2006/relationships/hyperlink" Target="http://www.sccm.nl" TargetMode="External"/><Relationship Id="rId41" Type="http://schemas.openxmlformats.org/officeDocument/2006/relationships/hyperlink" Target="http://www.nen.nl" TargetMode="External"/><Relationship Id="rId62" Type="http://schemas.openxmlformats.org/officeDocument/2006/relationships/hyperlink" Target="http://www.sikb.nl" TargetMode="External"/><Relationship Id="rId83" Type="http://schemas.openxmlformats.org/officeDocument/2006/relationships/hyperlink" Target="http://www.hetccv.nl" TargetMode="External"/><Relationship Id="rId88" Type="http://schemas.openxmlformats.org/officeDocument/2006/relationships/hyperlink" Target="http://www.hetccv.nl" TargetMode="External"/><Relationship Id="rId111" Type="http://schemas.openxmlformats.org/officeDocument/2006/relationships/hyperlink" Target="http://www.groenkeur.nl" TargetMode="External"/><Relationship Id="rId132" Type="http://schemas.openxmlformats.org/officeDocument/2006/relationships/hyperlink" Target="http://www.pefc.nl" TargetMode="External"/><Relationship Id="rId153" Type="http://schemas.openxmlformats.org/officeDocument/2006/relationships/hyperlink" Target="http://www.planetproof.eu" TargetMode="External"/><Relationship Id="rId174" Type="http://schemas.openxmlformats.org/officeDocument/2006/relationships/hyperlink" Target="http://www.vivb.nl" TargetMode="External"/><Relationship Id="rId179" Type="http://schemas.openxmlformats.org/officeDocument/2006/relationships/hyperlink" Target="http://www.planetproof.eu" TargetMode="External"/><Relationship Id="rId195" Type="http://schemas.openxmlformats.org/officeDocument/2006/relationships/hyperlink" Target="http://www.ksa.nl" TargetMode="External"/><Relationship Id="rId190" Type="http://schemas.openxmlformats.org/officeDocument/2006/relationships/hyperlink" Target="http://www.minszw.nl" TargetMode="External"/><Relationship Id="rId15" Type="http://schemas.openxmlformats.org/officeDocument/2006/relationships/hyperlink" Target="http://www.milieukeur.nl" TargetMode="External"/><Relationship Id="rId36" Type="http://schemas.openxmlformats.org/officeDocument/2006/relationships/hyperlink" Target="http://www.nen.nl" TargetMode="External"/><Relationship Id="rId57" Type="http://schemas.openxmlformats.org/officeDocument/2006/relationships/hyperlink" Target="http://www.sikb.nl" TargetMode="External"/><Relationship Id="rId106" Type="http://schemas.openxmlformats.org/officeDocument/2006/relationships/hyperlink" Target="http://www.ikbvarken.nl" TargetMode="External"/><Relationship Id="rId127" Type="http://schemas.openxmlformats.org/officeDocument/2006/relationships/hyperlink" Target="http://www.infrakwaliteit.nl/" TargetMode="External"/><Relationship Id="rId10" Type="http://schemas.openxmlformats.org/officeDocument/2006/relationships/hyperlink" Target="http://www.fssc22000.com" TargetMode="External"/><Relationship Id="rId31" Type="http://schemas.openxmlformats.org/officeDocument/2006/relationships/hyperlink" Target="http://www.nen.nl" TargetMode="External"/><Relationship Id="rId52" Type="http://schemas.openxmlformats.org/officeDocument/2006/relationships/hyperlink" Target="http://www.stipel.nl" TargetMode="External"/><Relationship Id="rId73" Type="http://schemas.openxmlformats.org/officeDocument/2006/relationships/hyperlink" Target="http://www.kvinl.nl" TargetMode="External"/><Relationship Id="rId78" Type="http://schemas.openxmlformats.org/officeDocument/2006/relationships/hyperlink" Target="http://www.kvinl.nl" TargetMode="External"/><Relationship Id="rId94" Type="http://schemas.openxmlformats.org/officeDocument/2006/relationships/hyperlink" Target="http://www.hetccv.nl/" TargetMode="External"/><Relationship Id="rId99" Type="http://schemas.openxmlformats.org/officeDocument/2006/relationships/hyperlink" Target="http://www.ikbkip.nl" TargetMode="External"/><Relationship Id="rId101" Type="http://schemas.openxmlformats.org/officeDocument/2006/relationships/hyperlink" Target="http://www.ikbkip.nl" TargetMode="External"/><Relationship Id="rId122" Type="http://schemas.openxmlformats.org/officeDocument/2006/relationships/hyperlink" Target="http://www.normeringarbeid.nl" TargetMode="External"/><Relationship Id="rId143" Type="http://schemas.openxmlformats.org/officeDocument/2006/relationships/hyperlink" Target="http://www.era.europe.eu" TargetMode="External"/><Relationship Id="rId148" Type="http://schemas.openxmlformats.org/officeDocument/2006/relationships/hyperlink" Target="http://www.tcvt.nl" TargetMode="External"/><Relationship Id="rId164" Type="http://schemas.openxmlformats.org/officeDocument/2006/relationships/hyperlink" Target="http://www.ikbnederland.nl" TargetMode="External"/><Relationship Id="rId169" Type="http://schemas.openxmlformats.org/officeDocument/2006/relationships/hyperlink" Target="http://www.brcgs.com" TargetMode="External"/><Relationship Id="rId185" Type="http://schemas.openxmlformats.org/officeDocument/2006/relationships/hyperlink" Target="http://www.ifs-certification.com" TargetMode="External"/><Relationship Id="rId4" Type="http://schemas.openxmlformats.org/officeDocument/2006/relationships/settings" Target="settings.xml"/><Relationship Id="rId9" Type="http://schemas.openxmlformats.org/officeDocument/2006/relationships/hyperlink" Target="http://www.efisc-gtp.eu" TargetMode="External"/><Relationship Id="rId180" Type="http://schemas.openxmlformats.org/officeDocument/2006/relationships/hyperlink" Target="http://www.pefc.org" TargetMode="External"/><Relationship Id="rId26" Type="http://schemas.openxmlformats.org/officeDocument/2006/relationships/hyperlink" Target="http://www.nen.nl" TargetMode="External"/><Relationship Id="rId47" Type="http://schemas.openxmlformats.org/officeDocument/2006/relationships/hyperlink" Target="http://www.stipel.nl" TargetMode="External"/><Relationship Id="rId68" Type="http://schemas.openxmlformats.org/officeDocument/2006/relationships/hyperlink" Target="http://www.ckb.nl" TargetMode="External"/><Relationship Id="rId89" Type="http://schemas.openxmlformats.org/officeDocument/2006/relationships/hyperlink" Target="http://www.hetccv.nl" TargetMode="External"/><Relationship Id="rId112" Type="http://schemas.openxmlformats.org/officeDocument/2006/relationships/hyperlink" Target="http://www.groenkeur.nl" TargetMode="External"/><Relationship Id="rId133" Type="http://schemas.openxmlformats.org/officeDocument/2006/relationships/hyperlink" Target="http://www.pefc.nl" TargetMode="External"/><Relationship Id="rId154" Type="http://schemas.openxmlformats.org/officeDocument/2006/relationships/hyperlink" Target="http://www.hetccv.nl" TargetMode="External"/><Relationship Id="rId175" Type="http://schemas.openxmlformats.org/officeDocument/2006/relationships/hyperlink" Target="http://www.wett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322C-1C07-48D4-B46D-B1A4D13D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73</Pages>
  <Words>17714</Words>
  <Characters>97431</Characters>
  <Application>Microsoft Office Word</Application>
  <DocSecurity>0</DocSecurity>
  <Lines>811</Lines>
  <Paragraphs>229</Paragraphs>
  <ScaleCrop>false</ScaleCrop>
  <HeadingPairs>
    <vt:vector size="2" baseType="variant">
      <vt:variant>
        <vt:lpstr>Titel</vt:lpstr>
      </vt:variant>
      <vt:variant>
        <vt:i4>1</vt:i4>
      </vt:variant>
    </vt:vector>
  </HeadingPairs>
  <TitlesOfParts>
    <vt:vector size="1" baseType="lpstr">
      <vt:lpstr>BR010-lijst</vt:lpstr>
    </vt:vector>
  </TitlesOfParts>
  <Company/>
  <LinksUpToDate>false</LinksUpToDate>
  <CharactersWithSpaces>114916</CharactersWithSpaces>
  <SharedDoc>false</SharedDoc>
  <HLinks>
    <vt:vector size="102" baseType="variant">
      <vt:variant>
        <vt:i4>2162698</vt:i4>
      </vt:variant>
      <vt:variant>
        <vt:i4>48</vt:i4>
      </vt:variant>
      <vt:variant>
        <vt:i4>0</vt:i4>
      </vt:variant>
      <vt:variant>
        <vt:i4>5</vt:i4>
      </vt:variant>
      <vt:variant>
        <vt:lpwstr>http://www.focwa.nl</vt:lpwstr>
      </vt:variant>
      <vt:variant>
        <vt:lpwstr/>
      </vt:variant>
      <vt:variant>
        <vt:i4>7929904</vt:i4>
      </vt:variant>
      <vt:variant>
        <vt:i4>45</vt:i4>
      </vt:variant>
      <vt:variant>
        <vt:i4>0</vt:i4>
      </vt:variant>
      <vt:variant>
        <vt:i4>5</vt:i4>
      </vt:variant>
      <vt:variant>
        <vt:lpwstr>http://www.sccm.nl</vt:lpwstr>
      </vt:variant>
      <vt:variant>
        <vt:lpwstr/>
      </vt:variant>
      <vt:variant>
        <vt:i4>1245276</vt:i4>
      </vt:variant>
      <vt:variant>
        <vt:i4>42</vt:i4>
      </vt:variant>
      <vt:variant>
        <vt:i4>0</vt:i4>
      </vt:variant>
      <vt:variant>
        <vt:i4>5</vt:i4>
      </vt:variant>
      <vt:variant>
        <vt:lpwstr>http://www.milieukeur.nl</vt:lpwstr>
      </vt:variant>
      <vt:variant>
        <vt:lpwstr/>
      </vt:variant>
      <vt:variant>
        <vt:i4>7405621</vt:i4>
      </vt:variant>
      <vt:variant>
        <vt:i4>39</vt:i4>
      </vt:variant>
      <vt:variant>
        <vt:i4>0</vt:i4>
      </vt:variant>
      <vt:variant>
        <vt:i4>5</vt:i4>
      </vt:variant>
      <vt:variant>
        <vt:lpwstr>http://www.sikb.nl</vt:lpwstr>
      </vt:variant>
      <vt:variant>
        <vt:lpwstr/>
      </vt:variant>
      <vt:variant>
        <vt:i4>7405621</vt:i4>
      </vt:variant>
      <vt:variant>
        <vt:i4>36</vt:i4>
      </vt:variant>
      <vt:variant>
        <vt:i4>0</vt:i4>
      </vt:variant>
      <vt:variant>
        <vt:i4>5</vt:i4>
      </vt:variant>
      <vt:variant>
        <vt:lpwstr>http://www.sikb.nl</vt:lpwstr>
      </vt:variant>
      <vt:variant>
        <vt:lpwstr/>
      </vt:variant>
      <vt:variant>
        <vt:i4>7405621</vt:i4>
      </vt:variant>
      <vt:variant>
        <vt:i4>33</vt:i4>
      </vt:variant>
      <vt:variant>
        <vt:i4>0</vt:i4>
      </vt:variant>
      <vt:variant>
        <vt:i4>5</vt:i4>
      </vt:variant>
      <vt:variant>
        <vt:lpwstr>http://www.sikb.nl</vt:lpwstr>
      </vt:variant>
      <vt:variant>
        <vt:lpwstr/>
      </vt:variant>
      <vt:variant>
        <vt:i4>6094880</vt:i4>
      </vt:variant>
      <vt:variant>
        <vt:i4>30</vt:i4>
      </vt:variant>
      <vt:variant>
        <vt:i4>0</vt:i4>
      </vt:variant>
      <vt:variant>
        <vt:i4>5</vt:i4>
      </vt:variant>
      <vt:variant>
        <vt:lpwstr>http://www.globalgap.org/</vt:lpwstr>
      </vt:variant>
      <vt:variant>
        <vt:lpwstr/>
      </vt:variant>
      <vt:variant>
        <vt:i4>721012</vt:i4>
      </vt:variant>
      <vt:variant>
        <vt:i4>27</vt:i4>
      </vt:variant>
      <vt:variant>
        <vt:i4>0</vt:i4>
      </vt:variant>
      <vt:variant>
        <vt:i4>5</vt:i4>
      </vt:variant>
      <vt:variant>
        <vt:lpwstr>http://www.tx-keur.nl</vt:lpwstr>
      </vt:variant>
      <vt:variant>
        <vt:lpwstr/>
      </vt:variant>
      <vt:variant>
        <vt:i4>721012</vt:i4>
      </vt:variant>
      <vt:variant>
        <vt:i4>24</vt:i4>
      </vt:variant>
      <vt:variant>
        <vt:i4>0</vt:i4>
      </vt:variant>
      <vt:variant>
        <vt:i4>5</vt:i4>
      </vt:variant>
      <vt:variant>
        <vt:lpwstr>http://www.tx-keur.nl</vt:lpwstr>
      </vt:variant>
      <vt:variant>
        <vt:lpwstr/>
      </vt:variant>
      <vt:variant>
        <vt:i4>1441878</vt:i4>
      </vt:variant>
      <vt:variant>
        <vt:i4>21</vt:i4>
      </vt:variant>
      <vt:variant>
        <vt:i4>0</vt:i4>
      </vt:variant>
      <vt:variant>
        <vt:i4>5</vt:i4>
      </vt:variant>
      <vt:variant>
        <vt:lpwstr>http://www.stipel.nl</vt:lpwstr>
      </vt:variant>
      <vt:variant>
        <vt:lpwstr/>
      </vt:variant>
      <vt:variant>
        <vt:i4>1441878</vt:i4>
      </vt:variant>
      <vt:variant>
        <vt:i4>18</vt:i4>
      </vt:variant>
      <vt:variant>
        <vt:i4>0</vt:i4>
      </vt:variant>
      <vt:variant>
        <vt:i4>5</vt:i4>
      </vt:variant>
      <vt:variant>
        <vt:lpwstr>http://www.stipel.nl</vt:lpwstr>
      </vt:variant>
      <vt:variant>
        <vt:lpwstr/>
      </vt:variant>
      <vt:variant>
        <vt:i4>131075</vt:i4>
      </vt:variant>
      <vt:variant>
        <vt:i4>15</vt:i4>
      </vt:variant>
      <vt:variant>
        <vt:i4>0</vt:i4>
      </vt:variant>
      <vt:variant>
        <vt:i4>5</vt:i4>
      </vt:variant>
      <vt:variant>
        <vt:lpwstr>http://www.fssc22000.com</vt:lpwstr>
      </vt:variant>
      <vt:variant>
        <vt:lpwstr/>
      </vt:variant>
      <vt:variant>
        <vt:i4>65663</vt:i4>
      </vt:variant>
      <vt:variant>
        <vt:i4>12</vt:i4>
      </vt:variant>
      <vt:variant>
        <vt:i4>0</vt:i4>
      </vt:variant>
      <vt:variant>
        <vt:i4>5</vt:i4>
      </vt:variant>
      <vt:variant>
        <vt:lpwstr>http://www.infrakwaliteit.nl/</vt:lpwstr>
      </vt:variant>
      <vt:variant>
        <vt:lpwstr/>
      </vt:variant>
      <vt:variant>
        <vt:i4>65663</vt:i4>
      </vt:variant>
      <vt:variant>
        <vt:i4>9</vt:i4>
      </vt:variant>
      <vt:variant>
        <vt:i4>0</vt:i4>
      </vt:variant>
      <vt:variant>
        <vt:i4>5</vt:i4>
      </vt:variant>
      <vt:variant>
        <vt:lpwstr>http://www.infrakwaliteit.nl/</vt:lpwstr>
      </vt:variant>
      <vt:variant>
        <vt:lpwstr/>
      </vt:variant>
      <vt:variant>
        <vt:i4>65663</vt:i4>
      </vt:variant>
      <vt:variant>
        <vt:i4>6</vt:i4>
      </vt:variant>
      <vt:variant>
        <vt:i4>0</vt:i4>
      </vt:variant>
      <vt:variant>
        <vt:i4>5</vt:i4>
      </vt:variant>
      <vt:variant>
        <vt:lpwstr>http://www.infrakwaliteit.nl/</vt:lpwstr>
      </vt:variant>
      <vt:variant>
        <vt:lpwstr/>
      </vt:variant>
      <vt:variant>
        <vt:i4>65663</vt:i4>
      </vt:variant>
      <vt:variant>
        <vt:i4>3</vt:i4>
      </vt:variant>
      <vt:variant>
        <vt:i4>0</vt:i4>
      </vt:variant>
      <vt:variant>
        <vt:i4>5</vt:i4>
      </vt:variant>
      <vt:variant>
        <vt:lpwstr>http://www.infrakwaliteit.nl/</vt:lpwstr>
      </vt:variant>
      <vt:variant>
        <vt:lpwstr/>
      </vt:variant>
      <vt:variant>
        <vt:i4>7667715</vt:i4>
      </vt:variant>
      <vt:variant>
        <vt:i4>0</vt:i4>
      </vt:variant>
      <vt:variant>
        <vt:i4>0</vt:i4>
      </vt:variant>
      <vt:variant>
        <vt:i4>5</vt:i4>
      </vt:variant>
      <vt:variant>
        <vt:lpwstr>http://www.nvrd.nl/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BR010-lijst</dc:title>
  <dc:creator>Maureen van den Wijngaart</dc:creator>
  <cp:lastModifiedBy>Robert Geenen</cp:lastModifiedBy>
  <cp:revision>6</cp:revision>
  <cp:lastPrinted>2022-04-08T07:49:00Z</cp:lastPrinted>
  <dcterms:created xsi:type="dcterms:W3CDTF">2023-03-06T08:50:00Z</dcterms:created>
  <dcterms:modified xsi:type="dcterms:W3CDTF">2023-03-07T11:59:00Z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